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B" w:rsidRPr="00042C0B" w:rsidRDefault="00042C0B" w:rsidP="00042C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4205BCC" wp14:editId="486E9E5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42C0B" w:rsidRPr="00042C0B" w:rsidRDefault="00042C0B" w:rsidP="00042C0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2C0B" w:rsidRPr="00042C0B" w:rsidRDefault="00042C0B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4E62D0" w:rsidRDefault="004E62D0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21.06.2018</w:t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346</w:t>
      </w:r>
    </w:p>
    <w:p w:rsidR="00042C0B" w:rsidRPr="00042C0B" w:rsidRDefault="00042C0B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042C0B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 от 16.06.2017 № 379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46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 xml:space="preserve">порядке увольнения лиц, </w:t>
      </w:r>
    </w:p>
    <w:p w:rsidR="0047346B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7346B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5D26">
        <w:rPr>
          <w:rFonts w:ascii="Times New Roman" w:hAnsi="Times New Roman" w:cs="Times New Roman"/>
          <w:sz w:val="28"/>
          <w:szCs w:val="28"/>
        </w:rPr>
        <w:t>,</w:t>
      </w:r>
    </w:p>
    <w:p w:rsidR="009E5D26" w:rsidRDefault="009E5D26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A21A49">
        <w:rPr>
          <w:rFonts w:ascii="Times New Roman" w:hAnsi="Times New Roman" w:cs="Times New Roman"/>
          <w:sz w:val="28"/>
          <w:szCs w:val="28"/>
        </w:rPr>
        <w:t>»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47346B" w:rsidRDefault="0047346B" w:rsidP="00A2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от 25.12.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2008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A49">
        <w:rPr>
          <w:rFonts w:ascii="Times New Roman" w:hAnsi="Times New Roman" w:cs="Times New Roman"/>
          <w:sz w:val="28"/>
          <w:szCs w:val="28"/>
        </w:rPr>
        <w:t>от 01.07.2017 N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</w:t>
      </w:r>
      <w:proofErr w:type="gramEnd"/>
      <w:r w:rsidR="00A21A49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21A4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</w:t>
      </w:r>
      <w:r w:rsidR="00A21A49">
        <w:rPr>
          <w:rFonts w:ascii="Times New Roman" w:eastAsia="Times New Roman" w:hAnsi="Times New Roman" w:cs="Times New Roman"/>
          <w:sz w:val="28"/>
          <w:szCs w:val="28"/>
        </w:rPr>
        <w:t>о района Ленинградской области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346B" w:rsidRPr="002B0023" w:rsidRDefault="002B0023" w:rsidP="002B002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23">
        <w:rPr>
          <w:rFonts w:ascii="Times New Roman" w:eastAsia="Times New Roman" w:hAnsi="Times New Roman" w:cs="Times New Roman"/>
          <w:sz w:val="28"/>
          <w:szCs w:val="28"/>
        </w:rPr>
        <w:t>Внести в постано</w:t>
      </w:r>
      <w:r w:rsidR="00A21A49" w:rsidRPr="002B0023">
        <w:rPr>
          <w:rFonts w:ascii="Times New Roman" w:eastAsia="Times New Roman" w:hAnsi="Times New Roman" w:cs="Times New Roman"/>
          <w:sz w:val="28"/>
          <w:szCs w:val="28"/>
        </w:rPr>
        <w:t>вление администрации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 xml:space="preserve"> МО «Заневское городское поселение» от 16.06.2017 № 379 «Об утверждении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о порядке увольнения лиц, замещающих должности муниципальной службы в администрации муниципального образования «Заневское городское поселение» Всеволожского муниципального района Ленинградской области, в связи с утратой доверия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постановление)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постановления изложить в новой редакции: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 </w:t>
      </w:r>
      <w:proofErr w:type="gramStart"/>
      <w:r w:rsidRPr="0054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 Вандышеву О.В.».</w:t>
      </w:r>
    </w:p>
    <w:p w:rsidR="009C476C" w:rsidRDefault="002B0023" w:rsidP="009C476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47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Заневское городское поселение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» Всеволожского муниципального района Ленинградской области, в связи с утратой доверия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, утвержденное постановлением, (далее – положение), следующие изменения:</w:t>
      </w:r>
    </w:p>
    <w:p w:rsidR="002B0023" w:rsidRDefault="00EB423C" w:rsidP="009C47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положение пунктом 4.6 следующего содержания:</w:t>
      </w:r>
    </w:p>
    <w:p w:rsidR="00EB423C" w:rsidRDefault="00EB423C" w:rsidP="00EB42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«4.6.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работникам взысканий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за совершение коррупционных правонарушений включаются в реестр лиц, уволенных в связи с утратой доверия, предусмотренный статьей 15 Федерального закона от 25.12.2008 № 273-</w:t>
      </w:r>
      <w:r w:rsidR="00421975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9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5D26" w:rsidRPr="0054665E" w:rsidRDefault="00EB423C" w:rsidP="00EB423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.</w:t>
      </w:r>
      <w:r w:rsidR="009E5D26">
        <w:rPr>
          <w:rFonts w:ascii="Times New Roman" w:hAnsi="Times New Roman" w:cs="Times New Roman"/>
          <w:sz w:val="28"/>
          <w:szCs w:val="28"/>
        </w:rPr>
        <w:t xml:space="preserve"> </w:t>
      </w:r>
      <w:r w:rsidR="009E5D26" w:rsidRPr="005466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9E5D26" w:rsidRPr="0054665E" w:rsidRDefault="00EB423C" w:rsidP="00042C0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E5D26">
        <w:rPr>
          <w:rFonts w:ascii="Times New Roman" w:hAnsi="Times New Roman" w:cs="Times New Roman"/>
          <w:bCs/>
          <w:sz w:val="28"/>
          <w:szCs w:val="28"/>
        </w:rPr>
        <w:t>.</w:t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9E5D26" w:rsidRPr="0054665E" w:rsidRDefault="00EB423C" w:rsidP="00042C0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E5D26" w:rsidRPr="0054665E">
        <w:rPr>
          <w:rFonts w:ascii="Times New Roman" w:hAnsi="Times New Roman" w:cs="Times New Roman"/>
          <w:sz w:val="28"/>
          <w:szCs w:val="28"/>
        </w:rPr>
        <w:t>.</w:t>
      </w:r>
      <w:r w:rsidRPr="00EB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 Вандышеву О.В.</w:t>
      </w:r>
    </w:p>
    <w:p w:rsidR="0047346B" w:rsidRDefault="0047346B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3C" w:rsidRDefault="00EB423C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Default="0047346B" w:rsidP="004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C1" w:rsidRPr="00A7124A" w:rsidRDefault="0047346B" w:rsidP="00A95D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F00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8B1F00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067FC1" w:rsidRPr="00A7124A" w:rsidSect="00042C0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F" w:rsidRDefault="0099354F" w:rsidP="005D1602">
      <w:pPr>
        <w:spacing w:after="0" w:line="240" w:lineRule="auto"/>
      </w:pPr>
      <w:r>
        <w:separator/>
      </w:r>
    </w:p>
  </w:endnote>
  <w:endnote w:type="continuationSeparator" w:id="0">
    <w:p w:rsidR="0099354F" w:rsidRDefault="0099354F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F" w:rsidRDefault="0099354F" w:rsidP="005D1602">
      <w:pPr>
        <w:spacing w:after="0" w:line="240" w:lineRule="auto"/>
      </w:pPr>
      <w:r>
        <w:separator/>
      </w:r>
    </w:p>
  </w:footnote>
  <w:footnote w:type="continuationSeparator" w:id="0">
    <w:p w:rsidR="0099354F" w:rsidRDefault="0099354F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/>
    <w:sdtContent>
      <w:p w:rsidR="005D1602" w:rsidRDefault="0035107C">
        <w:pPr>
          <w:pStyle w:val="a4"/>
          <w:jc w:val="center"/>
        </w:pPr>
        <w:r>
          <w:fldChar w:fldCharType="begin"/>
        </w:r>
        <w:r w:rsidR="00C2195A">
          <w:instrText xml:space="preserve"> PAGE   \* MERGEFORMAT </w:instrText>
        </w:r>
        <w:r>
          <w:fldChar w:fldCharType="separate"/>
        </w:r>
        <w:r w:rsidR="00421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602" w:rsidRDefault="005D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562"/>
    <w:multiLevelType w:val="hybridMultilevel"/>
    <w:tmpl w:val="F608249C"/>
    <w:lvl w:ilvl="0" w:tplc="AAB8E620">
      <w:start w:val="1"/>
      <w:numFmt w:val="decimal"/>
      <w:lvlText w:val="%1."/>
      <w:lvlJc w:val="left"/>
      <w:pPr>
        <w:ind w:left="1155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234C2"/>
    <w:rsid w:val="00026CDD"/>
    <w:rsid w:val="00042C0B"/>
    <w:rsid w:val="00067FC1"/>
    <w:rsid w:val="00090A7F"/>
    <w:rsid w:val="00095B1B"/>
    <w:rsid w:val="000C67A0"/>
    <w:rsid w:val="001273A7"/>
    <w:rsid w:val="001E7FF1"/>
    <w:rsid w:val="002B0023"/>
    <w:rsid w:val="002C47D7"/>
    <w:rsid w:val="0035107C"/>
    <w:rsid w:val="003E05CB"/>
    <w:rsid w:val="00421975"/>
    <w:rsid w:val="0047346B"/>
    <w:rsid w:val="004E4DAE"/>
    <w:rsid w:val="004E62D0"/>
    <w:rsid w:val="00524614"/>
    <w:rsid w:val="00525C7D"/>
    <w:rsid w:val="005D1602"/>
    <w:rsid w:val="006932B3"/>
    <w:rsid w:val="006B2EB1"/>
    <w:rsid w:val="006B63AF"/>
    <w:rsid w:val="00732191"/>
    <w:rsid w:val="00737AA2"/>
    <w:rsid w:val="007C112F"/>
    <w:rsid w:val="007D067E"/>
    <w:rsid w:val="00877E1E"/>
    <w:rsid w:val="00901FB8"/>
    <w:rsid w:val="0099354F"/>
    <w:rsid w:val="009C476C"/>
    <w:rsid w:val="009E5D26"/>
    <w:rsid w:val="00A122FA"/>
    <w:rsid w:val="00A21A49"/>
    <w:rsid w:val="00A26A00"/>
    <w:rsid w:val="00A7124A"/>
    <w:rsid w:val="00A95D0F"/>
    <w:rsid w:val="00BB19D6"/>
    <w:rsid w:val="00BD7678"/>
    <w:rsid w:val="00C2195A"/>
    <w:rsid w:val="00D17F67"/>
    <w:rsid w:val="00D652E0"/>
    <w:rsid w:val="00DF5FAE"/>
    <w:rsid w:val="00E52787"/>
    <w:rsid w:val="00EB423C"/>
    <w:rsid w:val="00EC0DD4"/>
    <w:rsid w:val="00F15BB1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10</cp:revision>
  <cp:lastPrinted>2018-06-21T07:04:00Z</cp:lastPrinted>
  <dcterms:created xsi:type="dcterms:W3CDTF">2018-06-14T09:10:00Z</dcterms:created>
  <dcterms:modified xsi:type="dcterms:W3CDTF">2018-06-22T10:19:00Z</dcterms:modified>
</cp:coreProperties>
</file>