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21336">
      <w:pPr>
        <w:pStyle w:val="af1"/>
      </w:pPr>
      <w:r>
        <w:t xml:space="preserve">                                                  </w:t>
      </w:r>
      <w:r w:rsidRPr="00637891">
        <w:t xml:space="preserve">                         </w:t>
      </w:r>
      <w:r w:rsidR="00FE3CFC">
        <w:rPr>
          <w:noProof/>
        </w:rPr>
        <w:drawing>
          <wp:inline distT="0" distB="0" distL="0" distR="0" wp14:anchorId="58CB265E" wp14:editId="048BCFF9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Pr="00B0368C" w:rsidRDefault="00DA1AED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21.06.2018 года </w:t>
      </w:r>
      <w:bookmarkStart w:id="0" w:name="_GoBack"/>
      <w:bookmarkEnd w:id="0"/>
      <w:r w:rsidR="003718BD" w:rsidRPr="00B0368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B0368C">
        <w:rPr>
          <w:rFonts w:ascii="Times New Roman" w:hAnsi="Times New Roman"/>
          <w:sz w:val="28"/>
          <w:szCs w:val="28"/>
        </w:rPr>
        <w:t xml:space="preserve">               </w:t>
      </w:r>
      <w:r w:rsidR="00B0368C">
        <w:rPr>
          <w:rFonts w:ascii="Times New Roman" w:hAnsi="Times New Roman"/>
          <w:sz w:val="28"/>
          <w:szCs w:val="28"/>
        </w:rPr>
        <w:t xml:space="preserve">     </w:t>
      </w:r>
      <w:r w:rsidR="00977AE2" w:rsidRPr="00B0368C">
        <w:rPr>
          <w:rFonts w:ascii="Times New Roman" w:hAnsi="Times New Roman"/>
          <w:sz w:val="28"/>
          <w:szCs w:val="28"/>
        </w:rPr>
        <w:t xml:space="preserve"> </w:t>
      </w:r>
      <w:r w:rsidR="003718BD" w:rsidRPr="00B0368C">
        <w:rPr>
          <w:rFonts w:ascii="Times New Roman" w:hAnsi="Times New Roman"/>
          <w:sz w:val="28"/>
          <w:szCs w:val="28"/>
        </w:rPr>
        <w:t>№</w:t>
      </w:r>
      <w:r w:rsidR="00493EB4" w:rsidRPr="00B03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</w:p>
    <w:p w:rsidR="003718BD" w:rsidRPr="00B0368C" w:rsidRDefault="001B0F46" w:rsidP="00D23A31">
      <w:pPr>
        <w:ind w:firstLine="0"/>
        <w:rPr>
          <w:rFonts w:ascii="Times New Roman" w:hAnsi="Times New Roman"/>
        </w:rPr>
      </w:pPr>
      <w:r w:rsidRPr="00B0368C">
        <w:rPr>
          <w:rFonts w:ascii="Times New Roman" w:hAnsi="Times New Roman"/>
        </w:rPr>
        <w:t>г</w:t>
      </w:r>
      <w:r w:rsidR="00114F11" w:rsidRPr="00B0368C">
        <w:rPr>
          <w:rFonts w:ascii="Times New Roman" w:hAnsi="Times New Roman"/>
        </w:rPr>
        <w:t>п</w:t>
      </w:r>
      <w:proofErr w:type="gramStart"/>
      <w:r w:rsidR="00114F11" w:rsidRPr="00B0368C">
        <w:rPr>
          <w:rFonts w:ascii="Times New Roman" w:hAnsi="Times New Roman"/>
        </w:rPr>
        <w:t>.Я</w:t>
      </w:r>
      <w:proofErr w:type="gramEnd"/>
      <w:r w:rsidR="00114F11" w:rsidRPr="00B0368C">
        <w:rPr>
          <w:rFonts w:ascii="Times New Roman" w:hAnsi="Times New Roman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EC777C" w:rsidRDefault="00EC777C" w:rsidP="00EA649E">
      <w:pPr>
        <w:ind w:firstLine="0"/>
        <w:rPr>
          <w:rFonts w:ascii="Times New Roman" w:hAnsi="Times New Roman"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 xml:space="preserve">Об утверждении </w:t>
      </w:r>
      <w:r w:rsidR="00EA649E">
        <w:rPr>
          <w:rFonts w:ascii="Times New Roman" w:hAnsi="Times New Roman"/>
          <w:sz w:val="28"/>
          <w:szCs w:val="28"/>
        </w:rPr>
        <w:t>Порядка установления размера</w:t>
      </w:r>
    </w:p>
    <w:p w:rsidR="00EA649E" w:rsidRDefault="00EA649E" w:rsidP="00EA649E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платы за содержание жилого помещения </w:t>
      </w:r>
    </w:p>
    <w:p w:rsidR="00EA649E" w:rsidRDefault="00EA649E" w:rsidP="00EA649E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для собственников жилых помещений, которые </w:t>
      </w:r>
    </w:p>
    <w:p w:rsidR="00EA649E" w:rsidRDefault="00EA649E" w:rsidP="00EA649E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не приняли решение о выборе </w:t>
      </w:r>
      <w:hyperlink r:id="rId10" w:history="1">
        <w:r w:rsidRPr="00EA649E">
          <w:rPr>
            <w:rFonts w:ascii="Times New Roman" w:eastAsia="Calibri" w:hAnsi="Times New Roman"/>
            <w:sz w:val="28"/>
            <w:szCs w:val="28"/>
          </w:rPr>
          <w:t>способа</w:t>
        </w:r>
      </w:hyperlink>
      <w:r w:rsidRPr="00EA649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управления </w:t>
      </w:r>
    </w:p>
    <w:p w:rsidR="00EA649E" w:rsidRDefault="00EA649E" w:rsidP="00EA649E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многоквартирным домом, решение об установлении</w:t>
      </w:r>
    </w:p>
    <w:p w:rsidR="00EA649E" w:rsidRDefault="00EA649E" w:rsidP="00EA649E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размера платы за содержание жилого помещения,</w:t>
      </w:r>
    </w:p>
    <w:p w:rsidR="00EA649E" w:rsidRDefault="00EA649E" w:rsidP="00EA649E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 также по установлению порядка определения</w:t>
      </w:r>
    </w:p>
    <w:p w:rsidR="00EA649E" w:rsidRPr="00EA649E" w:rsidRDefault="00EA649E" w:rsidP="00EA649E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предельных индексов изменения размера такой платы</w:t>
      </w:r>
    </w:p>
    <w:p w:rsidR="00EC777C" w:rsidRPr="00EC777C" w:rsidRDefault="00EC777C" w:rsidP="00EC777C">
      <w:pPr>
        <w:ind w:firstLine="0"/>
        <w:rPr>
          <w:rFonts w:ascii="Times New Roman" w:hAnsi="Times New Roman"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>на терри</w:t>
      </w:r>
      <w:r w:rsidR="00A4616C">
        <w:rPr>
          <w:rFonts w:ascii="Times New Roman" w:hAnsi="Times New Roman"/>
          <w:sz w:val="28"/>
          <w:szCs w:val="28"/>
        </w:rPr>
        <w:t xml:space="preserve">тории МО </w:t>
      </w:r>
      <w:r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:rsidR="005326B0" w:rsidRPr="007D5A15" w:rsidRDefault="005326B0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ED114C" w:rsidRPr="00F540AD" w:rsidRDefault="00E266BC" w:rsidP="00F540AD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ab/>
      </w:r>
      <w:r w:rsidR="003C6A07" w:rsidRPr="00EC777C">
        <w:rPr>
          <w:rFonts w:ascii="Times New Roman" w:hAnsi="Times New Roman"/>
          <w:sz w:val="28"/>
          <w:szCs w:val="28"/>
        </w:rPr>
        <w:t xml:space="preserve"> </w:t>
      </w:r>
      <w:r w:rsidR="00575E93" w:rsidRPr="00EC777C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EC777C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EA649E">
        <w:rPr>
          <w:rFonts w:ascii="Times New Roman" w:eastAsia="Calibri" w:hAnsi="Times New Roman"/>
          <w:bCs/>
          <w:sz w:val="28"/>
          <w:szCs w:val="28"/>
        </w:rPr>
        <w:t xml:space="preserve">частью 3 статьи 156, частью 4 статьи 158 Жилищного кодекса Российской Федерации, </w:t>
      </w:r>
      <w:r w:rsidR="00F540AD">
        <w:rPr>
          <w:rFonts w:ascii="Times New Roman" w:eastAsia="Calibri" w:hAnsi="Times New Roman"/>
          <w:bCs/>
          <w:sz w:val="28"/>
          <w:szCs w:val="28"/>
        </w:rPr>
        <w:t>ф</w:t>
      </w:r>
      <w:r w:rsidR="00EC777C" w:rsidRPr="00EC777C">
        <w:rPr>
          <w:rFonts w:ascii="Times New Roman" w:eastAsia="Calibri" w:hAnsi="Times New Roman"/>
          <w:bCs/>
          <w:sz w:val="28"/>
          <w:szCs w:val="28"/>
        </w:rPr>
        <w:t>едеральным законом</w:t>
      </w:r>
      <w:r w:rsidR="00EC777C" w:rsidRPr="00EC777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540AD">
        <w:rPr>
          <w:rFonts w:ascii="Times New Roman" w:eastAsia="Calibri" w:hAnsi="Times New Roman"/>
          <w:sz w:val="28"/>
          <w:szCs w:val="28"/>
        </w:rPr>
        <w:t>п</w:t>
      </w:r>
      <w:r w:rsidR="004E203A">
        <w:rPr>
          <w:rFonts w:ascii="Times New Roman" w:eastAsia="Calibri" w:hAnsi="Times New Roman"/>
          <w:sz w:val="28"/>
          <w:szCs w:val="28"/>
        </w:rPr>
        <w:t>риказом Минстроя России от 06.04.2018 № 213/</w:t>
      </w:r>
      <w:proofErr w:type="spellStart"/>
      <w:proofErr w:type="gramStart"/>
      <w:r w:rsidR="004E203A">
        <w:rPr>
          <w:rFonts w:ascii="Times New Roman" w:eastAsia="Calibri" w:hAnsi="Times New Roman"/>
          <w:sz w:val="28"/>
          <w:szCs w:val="28"/>
        </w:rPr>
        <w:t>пр</w:t>
      </w:r>
      <w:proofErr w:type="spellEnd"/>
      <w:proofErr w:type="gramEnd"/>
      <w:r w:rsidR="004E203A">
        <w:rPr>
          <w:rFonts w:ascii="Times New Roman" w:hAnsi="Times New Roman"/>
          <w:sz w:val="28"/>
          <w:szCs w:val="28"/>
        </w:rPr>
        <w:t xml:space="preserve"> «</w:t>
      </w:r>
      <w:r w:rsidR="004E203A">
        <w:rPr>
          <w:rFonts w:ascii="Times New Roman" w:eastAsia="Calibri" w:hAnsi="Times New Roman"/>
          <w:sz w:val="28"/>
          <w:szCs w:val="28"/>
        </w:rPr>
        <w:t xml:space="preserve"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="004E203A">
        <w:rPr>
          <w:rFonts w:ascii="Times New Roman" w:eastAsia="Calibri" w:hAnsi="Times New Roman"/>
          <w:sz w:val="28"/>
          <w:szCs w:val="28"/>
        </w:rPr>
        <w:t>порядка определения предельных индексов изменения размера такой</w:t>
      </w:r>
      <w:proofErr w:type="gramEnd"/>
      <w:r w:rsidR="004E203A">
        <w:rPr>
          <w:rFonts w:ascii="Times New Roman" w:eastAsia="Calibri" w:hAnsi="Times New Roman"/>
          <w:sz w:val="28"/>
          <w:szCs w:val="28"/>
        </w:rPr>
        <w:t xml:space="preserve"> платы»,</w:t>
      </w:r>
      <w:r w:rsidR="004E203A">
        <w:rPr>
          <w:rFonts w:ascii="Times New Roman" w:hAnsi="Times New Roman"/>
          <w:sz w:val="28"/>
          <w:szCs w:val="28"/>
        </w:rPr>
        <w:t xml:space="preserve"> </w:t>
      </w:r>
      <w:r w:rsidR="00EC777C" w:rsidRPr="00EC777C">
        <w:rPr>
          <w:rFonts w:ascii="Times New Roman" w:hAnsi="Times New Roman"/>
          <w:sz w:val="28"/>
          <w:szCs w:val="28"/>
        </w:rPr>
        <w:t>ус</w:t>
      </w:r>
      <w:r w:rsidR="00F540AD">
        <w:rPr>
          <w:rFonts w:ascii="Times New Roman" w:hAnsi="Times New Roman"/>
          <w:sz w:val="28"/>
          <w:szCs w:val="28"/>
        </w:rPr>
        <w:t>тавом МО</w:t>
      </w:r>
      <w:r w:rsidR="00EC777C" w:rsidRPr="00EC777C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  <w:r w:rsidR="005A33C0" w:rsidRPr="00EC777C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EC777C">
        <w:rPr>
          <w:rFonts w:ascii="Times New Roman" w:hAnsi="Times New Roman"/>
          <w:sz w:val="28"/>
          <w:szCs w:val="28"/>
        </w:rPr>
        <w:t>принял</w:t>
      </w:r>
    </w:p>
    <w:p w:rsidR="00ED114C" w:rsidRDefault="003C6A07" w:rsidP="00F540AD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4E203A" w:rsidRDefault="00F540AD" w:rsidP="00F540A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C777C">
        <w:rPr>
          <w:sz w:val="28"/>
          <w:szCs w:val="28"/>
        </w:rPr>
        <w:t xml:space="preserve">Утвердить </w:t>
      </w:r>
      <w:r w:rsidR="004E203A">
        <w:rPr>
          <w:sz w:val="28"/>
          <w:szCs w:val="28"/>
        </w:rPr>
        <w:t xml:space="preserve">Порядок </w:t>
      </w:r>
      <w:r w:rsidR="004E203A" w:rsidRPr="004E203A">
        <w:rPr>
          <w:sz w:val="28"/>
          <w:szCs w:val="28"/>
        </w:rPr>
        <w:t>установления размера</w:t>
      </w:r>
      <w:r w:rsidR="004E203A">
        <w:rPr>
          <w:sz w:val="28"/>
          <w:szCs w:val="28"/>
        </w:rPr>
        <w:t xml:space="preserve"> </w:t>
      </w:r>
      <w:r w:rsidR="004E203A" w:rsidRPr="004E203A">
        <w:rPr>
          <w:rFonts w:eastAsia="Calibri"/>
          <w:sz w:val="28"/>
          <w:szCs w:val="28"/>
        </w:rPr>
        <w:t xml:space="preserve">платы за содержание жилого помещения для собственников жилых помещений, которые не приняли решение о выборе </w:t>
      </w:r>
      <w:hyperlink r:id="rId11" w:history="1">
        <w:r w:rsidR="004E203A" w:rsidRPr="004E203A">
          <w:rPr>
            <w:rFonts w:eastAsia="Calibri"/>
            <w:sz w:val="28"/>
            <w:szCs w:val="28"/>
          </w:rPr>
          <w:t>способа</w:t>
        </w:r>
      </w:hyperlink>
      <w:r w:rsidR="004E203A" w:rsidRPr="004E203A">
        <w:rPr>
          <w:rFonts w:eastAsia="Calibri"/>
          <w:sz w:val="28"/>
          <w:szCs w:val="28"/>
        </w:rPr>
        <w:t xml:space="preserve"> управления многоквартирным домом, решение об установлении</w:t>
      </w:r>
      <w:r w:rsidR="004E203A">
        <w:rPr>
          <w:rFonts w:eastAsia="Calibri"/>
          <w:sz w:val="28"/>
          <w:szCs w:val="28"/>
        </w:rPr>
        <w:t xml:space="preserve"> </w:t>
      </w:r>
      <w:r w:rsidR="004E203A" w:rsidRPr="004E203A">
        <w:rPr>
          <w:rFonts w:eastAsia="Calibri"/>
          <w:sz w:val="28"/>
          <w:szCs w:val="28"/>
        </w:rPr>
        <w:t>размера платы за содержание жилого помещения,</w:t>
      </w:r>
      <w:r w:rsidR="004E203A">
        <w:rPr>
          <w:rFonts w:eastAsia="Calibri"/>
          <w:sz w:val="28"/>
          <w:szCs w:val="28"/>
        </w:rPr>
        <w:t xml:space="preserve"> </w:t>
      </w:r>
      <w:r w:rsidR="004E203A" w:rsidRPr="004E203A">
        <w:rPr>
          <w:rFonts w:eastAsia="Calibri"/>
          <w:sz w:val="28"/>
          <w:szCs w:val="28"/>
        </w:rPr>
        <w:t>а также по установлению порядка определения</w:t>
      </w:r>
      <w:r w:rsidR="004E203A">
        <w:rPr>
          <w:rFonts w:eastAsia="Calibri"/>
          <w:sz w:val="28"/>
          <w:szCs w:val="28"/>
        </w:rPr>
        <w:t xml:space="preserve"> </w:t>
      </w:r>
      <w:r w:rsidR="004E203A" w:rsidRPr="004E203A">
        <w:rPr>
          <w:rFonts w:eastAsia="Calibri"/>
          <w:sz w:val="28"/>
          <w:szCs w:val="28"/>
        </w:rPr>
        <w:t>предельных индексов изменения размера такой платы</w:t>
      </w:r>
      <w:r w:rsidR="004E203A">
        <w:rPr>
          <w:rFonts w:eastAsia="Calibri"/>
          <w:sz w:val="28"/>
          <w:szCs w:val="28"/>
        </w:rPr>
        <w:t xml:space="preserve"> </w:t>
      </w:r>
      <w:r w:rsidR="004E203A" w:rsidRPr="004E203A">
        <w:rPr>
          <w:sz w:val="28"/>
          <w:szCs w:val="28"/>
        </w:rPr>
        <w:t>на территории муниципального образования «Заневское городское поселение»</w:t>
      </w:r>
      <w:r w:rsidR="004E203A">
        <w:rPr>
          <w:sz w:val="28"/>
          <w:szCs w:val="28"/>
        </w:rPr>
        <w:t xml:space="preserve"> </w:t>
      </w:r>
      <w:r w:rsidR="004E203A" w:rsidRPr="004E203A">
        <w:rPr>
          <w:sz w:val="28"/>
          <w:szCs w:val="28"/>
        </w:rPr>
        <w:t>Всеволожского муниципального района</w:t>
      </w:r>
      <w:r w:rsidR="004E203A">
        <w:rPr>
          <w:sz w:val="28"/>
          <w:szCs w:val="28"/>
        </w:rPr>
        <w:t xml:space="preserve"> </w:t>
      </w:r>
      <w:r w:rsidR="004E203A" w:rsidRPr="004E203A">
        <w:rPr>
          <w:sz w:val="28"/>
          <w:szCs w:val="28"/>
        </w:rPr>
        <w:t>Ленинградской области</w:t>
      </w:r>
      <w:r w:rsidR="004E203A">
        <w:rPr>
          <w:sz w:val="28"/>
          <w:szCs w:val="28"/>
        </w:rPr>
        <w:t>, согласно приложению.</w:t>
      </w:r>
      <w:proofErr w:type="gramEnd"/>
    </w:p>
    <w:p w:rsidR="004E203A" w:rsidRPr="004E203A" w:rsidRDefault="00F540AD" w:rsidP="00F540A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E203A" w:rsidRPr="004E203A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4E203A" w:rsidRPr="004E203A" w:rsidRDefault="004E203A" w:rsidP="004E203A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540AD">
        <w:rPr>
          <w:rFonts w:ascii="Times New Roman" w:hAnsi="Times New Roman"/>
          <w:sz w:val="28"/>
          <w:szCs w:val="28"/>
        </w:rPr>
        <w:t xml:space="preserve"> Р</w:t>
      </w:r>
      <w:r w:rsidRPr="004E203A">
        <w:rPr>
          <w:rFonts w:ascii="Times New Roman" w:hAnsi="Times New Roman"/>
          <w:sz w:val="28"/>
          <w:szCs w:val="28"/>
        </w:rPr>
        <w:t>ешение вступает в</w:t>
      </w:r>
      <w:r w:rsidR="00F540AD">
        <w:rPr>
          <w:rFonts w:ascii="Times New Roman" w:hAnsi="Times New Roman"/>
          <w:sz w:val="28"/>
          <w:szCs w:val="28"/>
        </w:rPr>
        <w:t xml:space="preserve"> силу после дня его</w:t>
      </w:r>
      <w:r w:rsidRPr="004E203A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4E203A" w:rsidRPr="004E203A" w:rsidRDefault="004E203A" w:rsidP="004E203A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E203A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4E203A">
        <w:rPr>
          <w:rFonts w:ascii="Times New Roman" w:hAnsi="Times New Roman"/>
          <w:sz w:val="28"/>
          <w:szCs w:val="28"/>
        </w:rPr>
        <w:t>Ко</w:t>
      </w:r>
      <w:r w:rsidR="00F540AD">
        <w:rPr>
          <w:rFonts w:ascii="Times New Roman" w:hAnsi="Times New Roman"/>
          <w:sz w:val="28"/>
          <w:szCs w:val="28"/>
        </w:rPr>
        <w:t>нтроль за</w:t>
      </w:r>
      <w:proofErr w:type="gramEnd"/>
      <w:r w:rsidR="00F540AD">
        <w:rPr>
          <w:rFonts w:ascii="Times New Roman" w:hAnsi="Times New Roman"/>
          <w:sz w:val="28"/>
          <w:szCs w:val="28"/>
        </w:rPr>
        <w:t xml:space="preserve"> исполнением</w:t>
      </w:r>
      <w:r w:rsidRPr="004E203A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 </w:t>
      </w:r>
      <w:r w:rsidR="00F540AD">
        <w:rPr>
          <w:rFonts w:ascii="Times New Roman" w:hAnsi="Times New Roman"/>
          <w:sz w:val="28"/>
          <w:szCs w:val="28"/>
        </w:rPr>
        <w:t xml:space="preserve">депутатскую </w:t>
      </w:r>
      <w:r w:rsidRPr="004E203A">
        <w:rPr>
          <w:rFonts w:ascii="Times New Roman" w:hAnsi="Times New Roman"/>
          <w:sz w:val="28"/>
          <w:szCs w:val="28"/>
        </w:rPr>
        <w:t>комиссию по промышленности, сельскому хозяйству, жилищно-коммунальному хозяйству, транспорту, связи и благоустройству.</w:t>
      </w:r>
    </w:p>
    <w:p w:rsidR="004E203A" w:rsidRDefault="004E203A" w:rsidP="004E20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E203A" w:rsidRDefault="004E203A" w:rsidP="004E203A">
      <w:pPr>
        <w:pStyle w:val="a6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4177E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5A33C0" w:rsidRPr="0044177E">
        <w:rPr>
          <w:rFonts w:ascii="Times New Roman" w:hAnsi="Times New Roman"/>
          <w:sz w:val="28"/>
          <w:szCs w:val="28"/>
        </w:rPr>
        <w:t xml:space="preserve">                       </w:t>
      </w:r>
      <w:r w:rsidR="00F02DDF" w:rsidRPr="0044177E">
        <w:rPr>
          <w:rFonts w:ascii="Times New Roman" w:hAnsi="Times New Roman"/>
          <w:sz w:val="28"/>
          <w:szCs w:val="28"/>
        </w:rPr>
        <w:t xml:space="preserve">             </w:t>
      </w:r>
      <w:r w:rsidR="005A33C0" w:rsidRPr="0044177E">
        <w:rPr>
          <w:rFonts w:ascii="Times New Roman" w:hAnsi="Times New Roman"/>
          <w:sz w:val="28"/>
          <w:szCs w:val="28"/>
        </w:rPr>
        <w:t xml:space="preserve">      </w:t>
      </w:r>
      <w:r w:rsidR="0044177E">
        <w:rPr>
          <w:rFonts w:ascii="Times New Roman" w:hAnsi="Times New Roman"/>
          <w:sz w:val="28"/>
          <w:szCs w:val="28"/>
        </w:rPr>
        <w:t xml:space="preserve">     В.Е.Кондратьев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203A" w:rsidRDefault="004E203A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F540AD" w:rsidRDefault="00F540AD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540AD" w:rsidRDefault="00F540AD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540AD" w:rsidRDefault="00F540AD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540AD" w:rsidRDefault="00F540AD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540AD" w:rsidRDefault="00F540AD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C35B6" w:rsidRPr="00F540AD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F540AD">
        <w:rPr>
          <w:rFonts w:ascii="Times New Roman" w:hAnsi="Times New Roman"/>
        </w:rPr>
        <w:lastRenderedPageBreak/>
        <w:t>Приложение</w:t>
      </w:r>
    </w:p>
    <w:p w:rsidR="003924B0" w:rsidRPr="00F540AD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F540AD">
        <w:rPr>
          <w:rFonts w:ascii="Times New Roman" w:hAnsi="Times New Roman"/>
        </w:rPr>
        <w:t xml:space="preserve">к </w:t>
      </w:r>
      <w:r w:rsidR="003924B0" w:rsidRPr="00F540AD">
        <w:rPr>
          <w:rFonts w:ascii="Times New Roman" w:hAnsi="Times New Roman"/>
        </w:rPr>
        <w:t>решени</w:t>
      </w:r>
      <w:r w:rsidRPr="00F540AD">
        <w:rPr>
          <w:rFonts w:ascii="Times New Roman" w:hAnsi="Times New Roman"/>
        </w:rPr>
        <w:t>ю</w:t>
      </w:r>
      <w:r w:rsidR="003924B0" w:rsidRPr="00F540AD">
        <w:rPr>
          <w:rFonts w:ascii="Times New Roman" w:hAnsi="Times New Roman"/>
        </w:rPr>
        <w:t xml:space="preserve"> совета депутатов</w:t>
      </w:r>
    </w:p>
    <w:p w:rsidR="003924B0" w:rsidRPr="00F540AD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F540AD">
        <w:rPr>
          <w:rFonts w:ascii="Times New Roman" w:hAnsi="Times New Roman"/>
        </w:rPr>
        <w:t xml:space="preserve">от </w:t>
      </w:r>
      <w:r w:rsidR="00F10E2B" w:rsidRPr="00F540AD">
        <w:rPr>
          <w:rFonts w:ascii="Times New Roman" w:hAnsi="Times New Roman"/>
        </w:rPr>
        <w:t xml:space="preserve"> ______________</w:t>
      </w:r>
      <w:r w:rsidRPr="00F540AD">
        <w:rPr>
          <w:rFonts w:ascii="Times New Roman" w:hAnsi="Times New Roman"/>
        </w:rPr>
        <w:t xml:space="preserve"> №__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2E081C" w:rsidRDefault="004E203A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4E203A" w:rsidRDefault="004E203A" w:rsidP="004E203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4E203A">
        <w:rPr>
          <w:sz w:val="28"/>
          <w:szCs w:val="28"/>
        </w:rPr>
        <w:t>установления размера</w:t>
      </w:r>
      <w:r>
        <w:rPr>
          <w:sz w:val="28"/>
          <w:szCs w:val="28"/>
        </w:rPr>
        <w:t xml:space="preserve"> </w:t>
      </w:r>
      <w:r w:rsidRPr="004E203A">
        <w:rPr>
          <w:rFonts w:eastAsia="Calibri"/>
          <w:sz w:val="28"/>
          <w:szCs w:val="28"/>
        </w:rPr>
        <w:t xml:space="preserve">платы за содержание жилого помещения для собственников жилых помещений, которые не приняли решение о выборе </w:t>
      </w:r>
      <w:hyperlink r:id="rId12" w:history="1">
        <w:r w:rsidRPr="004E203A">
          <w:rPr>
            <w:rFonts w:eastAsia="Calibri"/>
            <w:sz w:val="28"/>
            <w:szCs w:val="28"/>
          </w:rPr>
          <w:t>способа</w:t>
        </w:r>
      </w:hyperlink>
      <w:r w:rsidRPr="004E203A">
        <w:rPr>
          <w:rFonts w:eastAsia="Calibri"/>
          <w:sz w:val="28"/>
          <w:szCs w:val="28"/>
        </w:rPr>
        <w:t xml:space="preserve"> управления многоквартирным домом, решение об установлении</w:t>
      </w:r>
      <w:r>
        <w:rPr>
          <w:rFonts w:eastAsia="Calibri"/>
          <w:sz w:val="28"/>
          <w:szCs w:val="28"/>
        </w:rPr>
        <w:t xml:space="preserve"> </w:t>
      </w:r>
      <w:r w:rsidRPr="004E203A">
        <w:rPr>
          <w:rFonts w:eastAsia="Calibri"/>
          <w:sz w:val="28"/>
          <w:szCs w:val="28"/>
        </w:rPr>
        <w:t>размера платы за содержание жилого помещения,</w:t>
      </w:r>
      <w:r>
        <w:rPr>
          <w:rFonts w:eastAsia="Calibri"/>
          <w:sz w:val="28"/>
          <w:szCs w:val="28"/>
        </w:rPr>
        <w:t xml:space="preserve"> </w:t>
      </w:r>
      <w:r w:rsidRPr="004E203A">
        <w:rPr>
          <w:rFonts w:eastAsia="Calibri"/>
          <w:sz w:val="28"/>
          <w:szCs w:val="28"/>
        </w:rPr>
        <w:t>а также по установлению порядка определения</w:t>
      </w:r>
      <w:r>
        <w:rPr>
          <w:rFonts w:eastAsia="Calibri"/>
          <w:sz w:val="28"/>
          <w:szCs w:val="28"/>
        </w:rPr>
        <w:t xml:space="preserve"> </w:t>
      </w:r>
      <w:r w:rsidRPr="004E203A">
        <w:rPr>
          <w:rFonts w:eastAsia="Calibri"/>
          <w:sz w:val="28"/>
          <w:szCs w:val="28"/>
        </w:rPr>
        <w:t>предельных индексов изменения размера такой платы</w:t>
      </w:r>
      <w:r>
        <w:rPr>
          <w:rFonts w:eastAsia="Calibri"/>
          <w:sz w:val="28"/>
          <w:szCs w:val="28"/>
        </w:rPr>
        <w:t xml:space="preserve"> </w:t>
      </w:r>
      <w:r w:rsidRPr="004E203A">
        <w:rPr>
          <w:sz w:val="28"/>
          <w:szCs w:val="28"/>
        </w:rPr>
        <w:t>на территории муниципального образования «Заневское городское поселение»</w:t>
      </w:r>
      <w:r>
        <w:rPr>
          <w:sz w:val="28"/>
          <w:szCs w:val="28"/>
        </w:rPr>
        <w:t xml:space="preserve"> </w:t>
      </w:r>
      <w:r w:rsidRPr="004E203A">
        <w:rPr>
          <w:sz w:val="28"/>
          <w:szCs w:val="28"/>
        </w:rPr>
        <w:t>Всеволожского муниципального района</w:t>
      </w:r>
      <w:r>
        <w:rPr>
          <w:sz w:val="28"/>
          <w:szCs w:val="28"/>
        </w:rPr>
        <w:t xml:space="preserve"> </w:t>
      </w:r>
      <w:r w:rsidRPr="004E203A">
        <w:rPr>
          <w:sz w:val="28"/>
          <w:szCs w:val="28"/>
        </w:rPr>
        <w:t>Ленинградской области</w:t>
      </w:r>
      <w:proofErr w:type="gramEnd"/>
    </w:p>
    <w:p w:rsidR="00ED114C" w:rsidRDefault="00ED114C" w:rsidP="001F65A1">
      <w:pPr>
        <w:ind w:firstLine="0"/>
        <w:rPr>
          <w:sz w:val="28"/>
          <w:szCs w:val="28"/>
        </w:rPr>
      </w:pPr>
    </w:p>
    <w:p w:rsidR="001F65A1" w:rsidRPr="002E081C" w:rsidRDefault="002E081C" w:rsidP="002E081C">
      <w:pPr>
        <w:ind w:left="17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1.</w:t>
      </w:r>
      <w:r w:rsidR="001F65A1" w:rsidRPr="002E081C">
        <w:rPr>
          <w:rFonts w:ascii="Times New Roman" w:hAnsi="Times New Roman"/>
          <w:sz w:val="28"/>
          <w:szCs w:val="28"/>
        </w:rPr>
        <w:t>Общие положения</w:t>
      </w:r>
    </w:p>
    <w:p w:rsidR="002E081C" w:rsidRPr="00313E7F" w:rsidRDefault="002E081C" w:rsidP="004E203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99732558"/>
      <w:bookmarkStart w:id="2" w:name="_Toc200879463"/>
    </w:p>
    <w:bookmarkEnd w:id="1"/>
    <w:bookmarkEnd w:id="2"/>
    <w:p w:rsidR="003C256B" w:rsidRPr="003C256B" w:rsidRDefault="004E203A" w:rsidP="003C256B">
      <w:pPr>
        <w:pStyle w:val="a6"/>
        <w:numPr>
          <w:ilvl w:val="1"/>
          <w:numId w:val="36"/>
        </w:numPr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C256B">
        <w:rPr>
          <w:sz w:val="28"/>
          <w:szCs w:val="28"/>
        </w:rPr>
        <w:t xml:space="preserve">Настоящий Порядок установления размера </w:t>
      </w:r>
      <w:r w:rsidRPr="003C256B">
        <w:rPr>
          <w:rFonts w:eastAsia="Calibri"/>
          <w:sz w:val="28"/>
          <w:szCs w:val="28"/>
        </w:rPr>
        <w:t xml:space="preserve">платы за содержание жилого помещения для собственников жилых помещений, которые не приняли решение о выборе </w:t>
      </w:r>
      <w:hyperlink r:id="rId13" w:history="1">
        <w:r w:rsidRPr="003C256B">
          <w:rPr>
            <w:rFonts w:eastAsia="Calibri"/>
            <w:sz w:val="28"/>
            <w:szCs w:val="28"/>
          </w:rPr>
          <w:t>способа</w:t>
        </w:r>
      </w:hyperlink>
      <w:r w:rsidRPr="003C256B">
        <w:rPr>
          <w:rFonts w:eastAsia="Calibri"/>
          <w:sz w:val="28"/>
          <w:szCs w:val="28"/>
        </w:rPr>
        <w:t xml:space="preserve">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</w:t>
      </w:r>
      <w:r w:rsidRPr="003C256B">
        <w:rPr>
          <w:sz w:val="28"/>
          <w:szCs w:val="28"/>
        </w:rPr>
        <w:t>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D465E1" w:rsidRPr="003C256B">
        <w:rPr>
          <w:sz w:val="28"/>
          <w:szCs w:val="28"/>
        </w:rPr>
        <w:t xml:space="preserve"> (далее – Порядок) разработан в</w:t>
      </w:r>
      <w:proofErr w:type="gramEnd"/>
      <w:r w:rsidR="00D465E1" w:rsidRPr="003C256B">
        <w:rPr>
          <w:sz w:val="28"/>
          <w:szCs w:val="28"/>
        </w:rPr>
        <w:t xml:space="preserve"> </w:t>
      </w:r>
      <w:proofErr w:type="gramStart"/>
      <w:r w:rsidR="00D465E1" w:rsidRPr="003C256B">
        <w:rPr>
          <w:sz w:val="28"/>
          <w:szCs w:val="28"/>
        </w:rPr>
        <w:t xml:space="preserve">соответствии с Жилищным кодексом Российской Федерации, </w:t>
      </w:r>
      <w:hyperlink r:id="rId14" w:history="1">
        <w:r w:rsidR="003C256B" w:rsidRPr="003C256B">
          <w:rPr>
            <w:rFonts w:eastAsia="Calibri"/>
            <w:sz w:val="28"/>
            <w:szCs w:val="28"/>
          </w:rPr>
          <w:t>Правилами</w:t>
        </w:r>
      </w:hyperlink>
      <w:r w:rsidR="003C256B" w:rsidRPr="003C256B">
        <w:rPr>
          <w:rFonts w:eastAsia="Calibri"/>
          <w:sz w:val="28"/>
          <w:szCs w:val="28"/>
        </w:rPr>
        <w:t xml:space="preserve"> осуществления деятельности по управлению многоквартирными домами, утвержденными постановлением Правительства Российской Федерации от 15.05.2013 № 416, </w:t>
      </w:r>
      <w:hyperlink r:id="rId15" w:history="1">
        <w:r w:rsidR="003C256B" w:rsidRPr="003C256B">
          <w:rPr>
            <w:rFonts w:eastAsia="Calibri"/>
            <w:sz w:val="28"/>
            <w:szCs w:val="28"/>
          </w:rPr>
          <w:t>Правилами</w:t>
        </w:r>
      </w:hyperlink>
      <w:r w:rsidR="003C256B" w:rsidRPr="003C256B">
        <w:rPr>
          <w:rFonts w:eastAsia="Calibri"/>
          <w:sz w:val="28"/>
          <w:szCs w:val="28"/>
        </w:rPr>
        <w:t xml:space="preserve"> оказания услуг и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03.04.2013 № 290</w:t>
      </w:r>
      <w:proofErr w:type="gramEnd"/>
      <w:r w:rsidR="003C256B">
        <w:rPr>
          <w:rFonts w:eastAsia="Calibri"/>
          <w:sz w:val="28"/>
          <w:szCs w:val="28"/>
        </w:rPr>
        <w:t xml:space="preserve"> (</w:t>
      </w:r>
      <w:proofErr w:type="gramStart"/>
      <w:r w:rsidR="003C256B">
        <w:rPr>
          <w:rFonts w:eastAsia="Calibri"/>
          <w:sz w:val="28"/>
          <w:szCs w:val="28"/>
        </w:rPr>
        <w:t xml:space="preserve">далее - Минимальный перечень), Методическими рекомендациями </w:t>
      </w:r>
      <w:r w:rsidR="003C256B" w:rsidRPr="003C256B">
        <w:rPr>
          <w:rFonts w:eastAsia="Calibri"/>
          <w:sz w:val="28"/>
          <w:szCs w:val="28"/>
        </w:rPr>
        <w:t>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3C256B">
        <w:rPr>
          <w:rFonts w:eastAsia="Calibri"/>
          <w:sz w:val="28"/>
          <w:szCs w:val="28"/>
        </w:rPr>
        <w:t xml:space="preserve">, утвержденными приказом </w:t>
      </w:r>
      <w:r w:rsidR="003C256B" w:rsidRPr="003C256B">
        <w:rPr>
          <w:rFonts w:eastAsia="Calibri"/>
          <w:sz w:val="28"/>
          <w:szCs w:val="28"/>
        </w:rPr>
        <w:t xml:space="preserve">Минстроя России от 06.04.2018 </w:t>
      </w:r>
      <w:r w:rsidR="003C256B">
        <w:rPr>
          <w:rFonts w:eastAsia="Calibri"/>
          <w:sz w:val="28"/>
          <w:szCs w:val="28"/>
        </w:rPr>
        <w:t>№</w:t>
      </w:r>
      <w:r w:rsidR="003C256B" w:rsidRPr="003C256B">
        <w:rPr>
          <w:rFonts w:eastAsia="Calibri"/>
          <w:sz w:val="28"/>
          <w:szCs w:val="28"/>
        </w:rPr>
        <w:t xml:space="preserve"> 213/пр</w:t>
      </w:r>
      <w:r w:rsidR="003C256B">
        <w:rPr>
          <w:rFonts w:eastAsia="Calibri"/>
          <w:sz w:val="28"/>
          <w:szCs w:val="28"/>
        </w:rPr>
        <w:t>.</w:t>
      </w:r>
      <w:proofErr w:type="gramEnd"/>
    </w:p>
    <w:p w:rsidR="003C256B" w:rsidRDefault="003C256B" w:rsidP="003C256B">
      <w:pPr>
        <w:pStyle w:val="a6"/>
        <w:spacing w:before="0" w:beforeAutospacing="0" w:after="0" w:afterAutospacing="0"/>
        <w:ind w:left="450"/>
        <w:jc w:val="both"/>
        <w:rPr>
          <w:rFonts w:eastAsia="Calibri"/>
          <w:sz w:val="28"/>
          <w:szCs w:val="28"/>
        </w:rPr>
      </w:pPr>
    </w:p>
    <w:p w:rsidR="00D465E1" w:rsidRPr="00D465E1" w:rsidRDefault="00D465E1" w:rsidP="00D465E1">
      <w:pPr>
        <w:pStyle w:val="a6"/>
        <w:numPr>
          <w:ilvl w:val="0"/>
          <w:numId w:val="36"/>
        </w:numPr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Определение типа многоквартирного дома</w:t>
      </w:r>
    </w:p>
    <w:p w:rsidR="00D465E1" w:rsidRDefault="00D465E1" w:rsidP="00D465E1">
      <w:pPr>
        <w:pStyle w:val="a6"/>
        <w:spacing w:before="0" w:beforeAutospacing="0" w:after="0" w:afterAutospacing="0"/>
        <w:ind w:left="450"/>
        <w:jc w:val="center"/>
        <w:rPr>
          <w:rFonts w:eastAsia="Calibri"/>
          <w:sz w:val="28"/>
          <w:szCs w:val="28"/>
        </w:rPr>
      </w:pPr>
    </w:p>
    <w:p w:rsidR="00D465E1" w:rsidRDefault="00D465E1" w:rsidP="00D465E1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D465E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2.1. Тип многоквартирного дома </w:t>
      </w:r>
      <w:r w:rsidR="00C5265D">
        <w:rPr>
          <w:rFonts w:ascii="Times New Roman" w:eastAsia="Calibri" w:hAnsi="Times New Roman"/>
          <w:sz w:val="28"/>
          <w:szCs w:val="28"/>
        </w:rPr>
        <w:t>определяется</w:t>
      </w:r>
      <w:r>
        <w:rPr>
          <w:rFonts w:ascii="Times New Roman" w:eastAsia="Calibri" w:hAnsi="Times New Roman"/>
          <w:sz w:val="28"/>
          <w:szCs w:val="28"/>
        </w:rPr>
        <w:t xml:space="preserve">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D465E1" w:rsidRDefault="00D465E1" w:rsidP="00D465E1">
      <w:pPr>
        <w:widowControl/>
        <w:ind w:firstLine="0"/>
        <w:outlineLvl w:val="0"/>
        <w:rPr>
          <w:rFonts w:ascii="Times New Roman" w:eastAsia="Calibri" w:hAnsi="Times New Roman"/>
          <w:sz w:val="28"/>
          <w:szCs w:val="28"/>
        </w:rPr>
      </w:pPr>
    </w:p>
    <w:p w:rsidR="00B0368C" w:rsidRDefault="00B0368C" w:rsidP="00D465E1">
      <w:pPr>
        <w:widowControl/>
        <w:ind w:firstLine="0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</w:p>
    <w:p w:rsidR="00D465E1" w:rsidRPr="00D465E1" w:rsidRDefault="00D465E1" w:rsidP="00D465E1">
      <w:pPr>
        <w:widowControl/>
        <w:ind w:firstLine="0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D465E1">
        <w:rPr>
          <w:rFonts w:ascii="Times New Roman" w:eastAsia="Calibri" w:hAnsi="Times New Roman"/>
          <w:bCs/>
          <w:sz w:val="28"/>
          <w:szCs w:val="28"/>
        </w:rPr>
        <w:lastRenderedPageBreak/>
        <w:t>3. Определение размера платы за содержание жилого помещения</w:t>
      </w:r>
    </w:p>
    <w:p w:rsidR="00D465E1" w:rsidRPr="00D465E1" w:rsidRDefault="00D465E1" w:rsidP="00D465E1">
      <w:pPr>
        <w:widowControl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465E1">
        <w:rPr>
          <w:rFonts w:ascii="Times New Roman" w:eastAsia="Calibri" w:hAnsi="Times New Roman"/>
          <w:bCs/>
          <w:sz w:val="28"/>
          <w:szCs w:val="28"/>
        </w:rPr>
        <w:t>в многоквартирном доме</w:t>
      </w:r>
    </w:p>
    <w:p w:rsidR="00D465E1" w:rsidRDefault="00D465E1" w:rsidP="00D465E1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D465E1" w:rsidRDefault="00D465E1" w:rsidP="006D0B3B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В </w:t>
      </w:r>
      <w:r w:rsidRPr="006D0B3B">
        <w:rPr>
          <w:rFonts w:ascii="Times New Roman" w:eastAsia="Calibri" w:hAnsi="Times New Roman"/>
          <w:sz w:val="28"/>
          <w:szCs w:val="28"/>
        </w:rPr>
        <w:t xml:space="preserve">соответствии с </w:t>
      </w:r>
      <w:hyperlink r:id="rId16" w:history="1">
        <w:r w:rsidRPr="006D0B3B">
          <w:rPr>
            <w:rFonts w:ascii="Times New Roman" w:eastAsia="Calibri" w:hAnsi="Times New Roman"/>
            <w:sz w:val="28"/>
            <w:szCs w:val="28"/>
          </w:rPr>
          <w:t>пунктом 2 части 1 статьи 154</w:t>
        </w:r>
      </w:hyperlink>
      <w:r w:rsidRPr="006D0B3B">
        <w:rPr>
          <w:rFonts w:ascii="Times New Roman" w:eastAsia="Calibri" w:hAnsi="Times New Roman"/>
          <w:sz w:val="28"/>
          <w:szCs w:val="28"/>
        </w:rPr>
        <w:t xml:space="preserve"> Жилищного</w:t>
      </w:r>
      <w:r>
        <w:rPr>
          <w:rFonts w:ascii="Times New Roman" w:eastAsia="Calibri" w:hAnsi="Times New Roman"/>
          <w:sz w:val="28"/>
          <w:szCs w:val="28"/>
        </w:rPr>
        <w:t xml:space="preserve"> кодекса Российской Федерации размер платы за содержание жилого помещения определяется как сумма платы за услуги и работы по управлению многоквартирным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доме).</w:t>
      </w:r>
    </w:p>
    <w:p w:rsidR="00D465E1" w:rsidRDefault="00D465E1" w:rsidP="006D0B3B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 Размер платы за содержание жилого помещения в многоквартирном доме определяется исходя из Минимального перечня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D465E1" w:rsidRDefault="00D465E1" w:rsidP="006D0B3B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3.3. </w:t>
      </w:r>
      <w:proofErr w:type="gramStart"/>
      <w:r>
        <w:rPr>
          <w:rFonts w:ascii="Times New Roman" w:eastAsia="Calibri" w:hAnsi="Times New Roman"/>
          <w:sz w:val="28"/>
          <w:szCs w:val="28"/>
        </w:rPr>
        <w:t>Размер платы за содержание жилого помещения в многоквартирном доме определяется по типам многоквартирных домом посредством расчета среднего значения размеров платы за содержание жилого помещения, утвержденных исходя из Минимального перечня общими собраниями собственников помещений в однотипных многоквартирных домах, расположенных на территории муниципального образования «Заневское городское поселение» Всеволожского муниципального района Ленинградской области,  действующих на момент осуществления расчета (определения) размера платы за содержание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жилого помещения в многоквартирном доме и не предусматривающих дополнительных работ и услуг (далее - среднее значение размеров платы).</w:t>
      </w:r>
    </w:p>
    <w:p w:rsidR="00D465E1" w:rsidRDefault="00D465E1" w:rsidP="006D0B3B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3.4. При осуществлении расчета (определения) средних значений размеров платы </w:t>
      </w:r>
      <w:r w:rsidR="006D0B3B">
        <w:rPr>
          <w:rFonts w:ascii="Times New Roman" w:eastAsia="Calibri" w:hAnsi="Times New Roman"/>
          <w:sz w:val="28"/>
          <w:szCs w:val="28"/>
        </w:rPr>
        <w:t>используется информация</w:t>
      </w:r>
      <w:r>
        <w:rPr>
          <w:rFonts w:ascii="Times New Roman" w:eastAsia="Calibri" w:hAnsi="Times New Roman"/>
          <w:sz w:val="28"/>
          <w:szCs w:val="28"/>
        </w:rPr>
        <w:t xml:space="preserve"> о принятых общими собраниями собственников помещений в многоквартирных домах решениях об утверждении </w:t>
      </w:r>
      <w:proofErr w:type="gramStart"/>
      <w:r>
        <w:rPr>
          <w:rFonts w:ascii="Times New Roman" w:eastAsia="Calibri" w:hAnsi="Times New Roman"/>
          <w:sz w:val="28"/>
          <w:szCs w:val="28"/>
        </w:rPr>
        <w:t>платы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 содержание жилого помещения исходя из Минимального перечня и не предусматривающих дополните</w:t>
      </w:r>
      <w:r w:rsidR="00C5265D">
        <w:rPr>
          <w:rFonts w:ascii="Times New Roman" w:eastAsia="Calibri" w:hAnsi="Times New Roman"/>
          <w:sz w:val="28"/>
          <w:szCs w:val="28"/>
        </w:rPr>
        <w:t>льных работ и услуг, размещенная</w:t>
      </w:r>
      <w:r>
        <w:rPr>
          <w:rFonts w:ascii="Times New Roman" w:eastAsia="Calibri" w:hAnsi="Times New Roman"/>
          <w:sz w:val="28"/>
          <w:szCs w:val="28"/>
        </w:rPr>
        <w:t xml:space="preserve"> в государственной информационной системе жилищно-коммунального хозяйства, а при ее отсутствии </w:t>
      </w:r>
      <w:r w:rsidR="00C5265D">
        <w:rPr>
          <w:rFonts w:ascii="Times New Roman" w:eastAsia="Calibri" w:hAnsi="Times New Roman"/>
          <w:sz w:val="28"/>
          <w:szCs w:val="28"/>
        </w:rPr>
        <w:t>в указанной системе - информация</w:t>
      </w:r>
      <w:r>
        <w:rPr>
          <w:rFonts w:ascii="Times New Roman" w:eastAsia="Calibri" w:hAnsi="Times New Roman"/>
          <w:sz w:val="28"/>
          <w:szCs w:val="28"/>
        </w:rPr>
        <w:t>, хранящ</w:t>
      </w:r>
      <w:r w:rsidR="00C5265D">
        <w:rPr>
          <w:rFonts w:ascii="Times New Roman" w:eastAsia="Calibri" w:hAnsi="Times New Roman"/>
          <w:sz w:val="28"/>
          <w:szCs w:val="28"/>
        </w:rPr>
        <w:t>ая</w:t>
      </w:r>
      <w:r>
        <w:rPr>
          <w:rFonts w:ascii="Times New Roman" w:eastAsia="Calibri" w:hAnsi="Times New Roman"/>
          <w:sz w:val="28"/>
          <w:szCs w:val="28"/>
        </w:rPr>
        <w:t xml:space="preserve">ся в органе государственного жилищного надзора </w:t>
      </w:r>
      <w:r w:rsidR="006D0B3B">
        <w:rPr>
          <w:rFonts w:ascii="Times New Roman" w:eastAsia="Calibri" w:hAnsi="Times New Roman"/>
          <w:sz w:val="28"/>
          <w:szCs w:val="28"/>
        </w:rPr>
        <w:t>Ленинградской области</w:t>
      </w:r>
      <w:r>
        <w:rPr>
          <w:rFonts w:ascii="Times New Roman" w:eastAsia="Calibri" w:hAnsi="Times New Roman"/>
          <w:sz w:val="28"/>
          <w:szCs w:val="28"/>
        </w:rPr>
        <w:t>, посредством обращения в такой орган.</w:t>
      </w:r>
    </w:p>
    <w:p w:rsidR="00D465E1" w:rsidRDefault="00D465E1" w:rsidP="006D0B3B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3.5. Среднее значение размеров платы в отношении каждого типа многоквартирных домов </w:t>
      </w:r>
      <w:r w:rsidR="006D0B3B">
        <w:rPr>
          <w:rFonts w:ascii="Times New Roman" w:eastAsia="Calibri" w:hAnsi="Times New Roman"/>
          <w:sz w:val="28"/>
          <w:szCs w:val="28"/>
        </w:rPr>
        <w:t>определяется</w:t>
      </w:r>
      <w:r>
        <w:rPr>
          <w:rFonts w:ascii="Times New Roman" w:eastAsia="Calibri" w:hAnsi="Times New Roman"/>
          <w:sz w:val="28"/>
          <w:szCs w:val="28"/>
        </w:rPr>
        <w:t xml:space="preserve">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</w:t>
      </w:r>
    </w:p>
    <w:p w:rsidR="00D465E1" w:rsidRDefault="006D0B3B" w:rsidP="006D0B3B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3.6. Плата</w:t>
      </w:r>
      <w:r w:rsidR="00D465E1">
        <w:rPr>
          <w:rFonts w:ascii="Times New Roman" w:eastAsia="Calibri" w:hAnsi="Times New Roman"/>
          <w:sz w:val="28"/>
          <w:szCs w:val="28"/>
        </w:rPr>
        <w:t xml:space="preserve"> за содержание жилого помещения в многоквартирном доме </w:t>
      </w:r>
      <w:r>
        <w:rPr>
          <w:rFonts w:ascii="Times New Roman" w:eastAsia="Calibri" w:hAnsi="Times New Roman"/>
          <w:sz w:val="28"/>
          <w:szCs w:val="28"/>
        </w:rPr>
        <w:t>устанавливается</w:t>
      </w:r>
      <w:r w:rsidR="00D465E1">
        <w:rPr>
          <w:rFonts w:ascii="Times New Roman" w:eastAsia="Calibri" w:hAnsi="Times New Roman"/>
          <w:sz w:val="28"/>
          <w:szCs w:val="28"/>
        </w:rPr>
        <w:t xml:space="preserve">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 (далее - индекс потребительских цен). Размер платы </w:t>
      </w:r>
      <w:r w:rsidR="00C5265D">
        <w:rPr>
          <w:rFonts w:ascii="Times New Roman" w:eastAsia="Calibri" w:hAnsi="Times New Roman"/>
          <w:sz w:val="28"/>
          <w:szCs w:val="28"/>
        </w:rPr>
        <w:lastRenderedPageBreak/>
        <w:t>определяется</w:t>
      </w:r>
      <w:r w:rsidR="00D465E1">
        <w:rPr>
          <w:rFonts w:ascii="Times New Roman" w:eastAsia="Calibri" w:hAnsi="Times New Roman"/>
          <w:sz w:val="28"/>
          <w:szCs w:val="28"/>
        </w:rPr>
        <w:t xml:space="preserve"> в рублях на 1 квадратный метр помещения (жилого, нежилого) в многоквартирном доме в месяц.</w:t>
      </w:r>
    </w:p>
    <w:p w:rsidR="00D465E1" w:rsidRDefault="00D465E1" w:rsidP="00D465E1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D465E1" w:rsidRPr="006D0B3B" w:rsidRDefault="00D465E1" w:rsidP="00D465E1">
      <w:pPr>
        <w:widowControl/>
        <w:ind w:firstLine="0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6D0B3B">
        <w:rPr>
          <w:rFonts w:ascii="Times New Roman" w:eastAsia="Calibri" w:hAnsi="Times New Roman"/>
          <w:bCs/>
          <w:sz w:val="28"/>
          <w:szCs w:val="28"/>
        </w:rPr>
        <w:t>4. Порядок определения предельных индексов изменения</w:t>
      </w:r>
    </w:p>
    <w:p w:rsidR="00D465E1" w:rsidRPr="006D0B3B" w:rsidRDefault="00D465E1" w:rsidP="00D465E1">
      <w:pPr>
        <w:widowControl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D0B3B">
        <w:rPr>
          <w:rFonts w:ascii="Times New Roman" w:eastAsia="Calibri" w:hAnsi="Times New Roman"/>
          <w:bCs/>
          <w:sz w:val="28"/>
          <w:szCs w:val="28"/>
        </w:rPr>
        <w:t>размера платы за содержание жилого помещения</w:t>
      </w:r>
    </w:p>
    <w:p w:rsidR="00D465E1" w:rsidRPr="006D0B3B" w:rsidRDefault="00D465E1" w:rsidP="00D465E1">
      <w:pPr>
        <w:widowControl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D0B3B">
        <w:rPr>
          <w:rFonts w:ascii="Times New Roman" w:eastAsia="Calibri" w:hAnsi="Times New Roman"/>
          <w:bCs/>
          <w:sz w:val="28"/>
          <w:szCs w:val="28"/>
        </w:rPr>
        <w:t>для собственников жилых помещений, которые не приняли</w:t>
      </w:r>
    </w:p>
    <w:p w:rsidR="00D465E1" w:rsidRPr="006D0B3B" w:rsidRDefault="00D465E1" w:rsidP="00D465E1">
      <w:pPr>
        <w:widowControl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D0B3B">
        <w:rPr>
          <w:rFonts w:ascii="Times New Roman" w:eastAsia="Calibri" w:hAnsi="Times New Roman"/>
          <w:bCs/>
          <w:sz w:val="28"/>
          <w:szCs w:val="28"/>
        </w:rPr>
        <w:t xml:space="preserve">решение о выборе способа управления </w:t>
      </w:r>
      <w:proofErr w:type="gramStart"/>
      <w:r w:rsidRPr="006D0B3B">
        <w:rPr>
          <w:rFonts w:ascii="Times New Roman" w:eastAsia="Calibri" w:hAnsi="Times New Roman"/>
          <w:bCs/>
          <w:sz w:val="28"/>
          <w:szCs w:val="28"/>
        </w:rPr>
        <w:t>многоквартирным</w:t>
      </w:r>
      <w:proofErr w:type="gramEnd"/>
    </w:p>
    <w:p w:rsidR="00D465E1" w:rsidRPr="006D0B3B" w:rsidRDefault="00D465E1" w:rsidP="00D465E1">
      <w:pPr>
        <w:widowControl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D0B3B">
        <w:rPr>
          <w:rFonts w:ascii="Times New Roman" w:eastAsia="Calibri" w:hAnsi="Times New Roman"/>
          <w:bCs/>
          <w:sz w:val="28"/>
          <w:szCs w:val="28"/>
        </w:rPr>
        <w:t>домом, решение об установлении размера платы</w:t>
      </w:r>
    </w:p>
    <w:p w:rsidR="00D465E1" w:rsidRPr="006D0B3B" w:rsidRDefault="00D465E1" w:rsidP="00D465E1">
      <w:pPr>
        <w:widowControl/>
        <w:ind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D0B3B">
        <w:rPr>
          <w:rFonts w:ascii="Times New Roman" w:eastAsia="Calibri" w:hAnsi="Times New Roman"/>
          <w:bCs/>
          <w:sz w:val="28"/>
          <w:szCs w:val="28"/>
        </w:rPr>
        <w:t>за содержание жилого помещения</w:t>
      </w:r>
    </w:p>
    <w:p w:rsidR="00D465E1" w:rsidRPr="006D0B3B" w:rsidRDefault="00D465E1" w:rsidP="00D465E1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D465E1" w:rsidRDefault="00D465E1" w:rsidP="00D465E1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</w:t>
      </w:r>
      <w:r w:rsidR="006D0B3B">
        <w:rPr>
          <w:rFonts w:ascii="Times New Roman" w:eastAsia="Calibri" w:hAnsi="Times New Roman"/>
          <w:sz w:val="28"/>
          <w:szCs w:val="28"/>
        </w:rPr>
        <w:t>определяется</w:t>
      </w:r>
      <w:r>
        <w:rPr>
          <w:rFonts w:ascii="Times New Roman" w:eastAsia="Calibri" w:hAnsi="Times New Roman"/>
          <w:sz w:val="28"/>
          <w:szCs w:val="28"/>
        </w:rPr>
        <w:t xml:space="preserve"> равным индексу потребительских цен.</w:t>
      </w:r>
    </w:p>
    <w:p w:rsidR="00D465E1" w:rsidRDefault="00D465E1" w:rsidP="00D465E1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D465E1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P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D465E1" w:rsidRDefault="00D465E1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p w:rsidR="008732ED" w:rsidRDefault="008732ED" w:rsidP="008732ED">
      <w:pPr>
        <w:rPr>
          <w:rFonts w:ascii="Times New Roman" w:eastAsia="Calibri" w:hAnsi="Times New Roman"/>
          <w:sz w:val="28"/>
          <w:szCs w:val="28"/>
        </w:rPr>
      </w:pPr>
    </w:p>
    <w:sectPr w:rsidR="008732ED" w:rsidSect="002D2EF7">
      <w:headerReference w:type="default" r:id="rId17"/>
      <w:pgSz w:w="11906" w:h="16838" w:code="9"/>
      <w:pgMar w:top="56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F7" w:rsidRDefault="009026F7" w:rsidP="006657B8">
      <w:r>
        <w:separator/>
      </w:r>
    </w:p>
  </w:endnote>
  <w:endnote w:type="continuationSeparator" w:id="0">
    <w:p w:rsidR="009026F7" w:rsidRDefault="009026F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F7" w:rsidRDefault="009026F7" w:rsidP="006657B8">
      <w:r>
        <w:separator/>
      </w:r>
    </w:p>
  </w:footnote>
  <w:footnote w:type="continuationSeparator" w:id="0">
    <w:p w:rsidR="009026F7" w:rsidRDefault="009026F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49E" w:rsidRDefault="00673CC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1AED">
      <w:rPr>
        <w:noProof/>
      </w:rPr>
      <w:t>5</w:t>
    </w:r>
    <w:r>
      <w:rPr>
        <w:noProof/>
      </w:rPr>
      <w:fldChar w:fldCharType="end"/>
    </w:r>
  </w:p>
  <w:p w:rsidR="00EA649E" w:rsidRDefault="00EA64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7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7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CB4D84"/>
    <w:multiLevelType w:val="multilevel"/>
    <w:tmpl w:val="0EBC8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7569A2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"/>
  </w:num>
  <w:num w:numId="8">
    <w:abstractNumId w:val="5"/>
  </w:num>
  <w:num w:numId="9">
    <w:abstractNumId w:val="27"/>
  </w:num>
  <w:num w:numId="10">
    <w:abstractNumId w:val="29"/>
  </w:num>
  <w:num w:numId="11">
    <w:abstractNumId w:val="20"/>
  </w:num>
  <w:num w:numId="12">
    <w:abstractNumId w:val="14"/>
  </w:num>
  <w:num w:numId="13">
    <w:abstractNumId w:val="10"/>
  </w:num>
  <w:num w:numId="14">
    <w:abstractNumId w:val="7"/>
  </w:num>
  <w:num w:numId="15">
    <w:abstractNumId w:val="22"/>
  </w:num>
  <w:num w:numId="16">
    <w:abstractNumId w:val="12"/>
  </w:num>
  <w:num w:numId="17">
    <w:abstractNumId w:val="19"/>
  </w:num>
  <w:num w:numId="18">
    <w:abstractNumId w:val="17"/>
  </w:num>
  <w:num w:numId="19">
    <w:abstractNumId w:val="31"/>
  </w:num>
  <w:num w:numId="20">
    <w:abstractNumId w:val="30"/>
  </w:num>
  <w:num w:numId="21">
    <w:abstractNumId w:val="16"/>
  </w:num>
  <w:num w:numId="22">
    <w:abstractNumId w:val="35"/>
  </w:num>
  <w:num w:numId="23">
    <w:abstractNumId w:val="9"/>
  </w:num>
  <w:num w:numId="24">
    <w:abstractNumId w:val="34"/>
  </w:num>
  <w:num w:numId="25">
    <w:abstractNumId w:val="8"/>
  </w:num>
  <w:num w:numId="26">
    <w:abstractNumId w:val="4"/>
  </w:num>
  <w:num w:numId="27">
    <w:abstractNumId w:val="25"/>
  </w:num>
  <w:num w:numId="28">
    <w:abstractNumId w:val="6"/>
  </w:num>
  <w:num w:numId="29">
    <w:abstractNumId w:val="26"/>
  </w:num>
  <w:num w:numId="30">
    <w:abstractNumId w:val="11"/>
  </w:num>
  <w:num w:numId="31">
    <w:abstractNumId w:val="13"/>
  </w:num>
  <w:num w:numId="32">
    <w:abstractNumId w:val="28"/>
  </w:num>
  <w:num w:numId="33">
    <w:abstractNumId w:val="21"/>
  </w:num>
  <w:num w:numId="34">
    <w:abstractNumId w:val="23"/>
  </w:num>
  <w:num w:numId="35">
    <w:abstractNumId w:val="3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1336"/>
    <w:rsid w:val="000238FA"/>
    <w:rsid w:val="00027FCA"/>
    <w:rsid w:val="0003459E"/>
    <w:rsid w:val="00040975"/>
    <w:rsid w:val="00051CA4"/>
    <w:rsid w:val="00060EE9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46C6A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D2EF7"/>
    <w:rsid w:val="002E081C"/>
    <w:rsid w:val="00300A00"/>
    <w:rsid w:val="00310525"/>
    <w:rsid w:val="00312078"/>
    <w:rsid w:val="00320AA1"/>
    <w:rsid w:val="00324ED5"/>
    <w:rsid w:val="003718BD"/>
    <w:rsid w:val="0038133B"/>
    <w:rsid w:val="0038721D"/>
    <w:rsid w:val="003924B0"/>
    <w:rsid w:val="003B3072"/>
    <w:rsid w:val="003B48FF"/>
    <w:rsid w:val="003C256B"/>
    <w:rsid w:val="003C6A07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203A"/>
    <w:rsid w:val="004E5E62"/>
    <w:rsid w:val="004F3C6E"/>
    <w:rsid w:val="00501D1F"/>
    <w:rsid w:val="00503A05"/>
    <w:rsid w:val="005326B0"/>
    <w:rsid w:val="00535769"/>
    <w:rsid w:val="00541E66"/>
    <w:rsid w:val="005428A9"/>
    <w:rsid w:val="00544428"/>
    <w:rsid w:val="00550563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3CC4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0B3B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92E89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32ED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17D1"/>
    <w:rsid w:val="008E3000"/>
    <w:rsid w:val="008E742A"/>
    <w:rsid w:val="008F6F53"/>
    <w:rsid w:val="00900DE8"/>
    <w:rsid w:val="009016B0"/>
    <w:rsid w:val="009026F7"/>
    <w:rsid w:val="00910508"/>
    <w:rsid w:val="0091279B"/>
    <w:rsid w:val="009228FD"/>
    <w:rsid w:val="00937637"/>
    <w:rsid w:val="00942857"/>
    <w:rsid w:val="009778BF"/>
    <w:rsid w:val="00977AE2"/>
    <w:rsid w:val="00983F1F"/>
    <w:rsid w:val="00990BB1"/>
    <w:rsid w:val="009C5843"/>
    <w:rsid w:val="009D4F42"/>
    <w:rsid w:val="009D7391"/>
    <w:rsid w:val="009E6E5F"/>
    <w:rsid w:val="009E70AD"/>
    <w:rsid w:val="009F3EAB"/>
    <w:rsid w:val="00A0358E"/>
    <w:rsid w:val="00A03D5F"/>
    <w:rsid w:val="00A05856"/>
    <w:rsid w:val="00A14D25"/>
    <w:rsid w:val="00A16299"/>
    <w:rsid w:val="00A16C24"/>
    <w:rsid w:val="00A16D17"/>
    <w:rsid w:val="00A211C6"/>
    <w:rsid w:val="00A2199F"/>
    <w:rsid w:val="00A4616C"/>
    <w:rsid w:val="00A60E13"/>
    <w:rsid w:val="00A6381D"/>
    <w:rsid w:val="00A64927"/>
    <w:rsid w:val="00A6579B"/>
    <w:rsid w:val="00A70D9C"/>
    <w:rsid w:val="00A7357A"/>
    <w:rsid w:val="00A854C2"/>
    <w:rsid w:val="00A85F69"/>
    <w:rsid w:val="00A87E5D"/>
    <w:rsid w:val="00A9304F"/>
    <w:rsid w:val="00AA3165"/>
    <w:rsid w:val="00AA484F"/>
    <w:rsid w:val="00AA5BA9"/>
    <w:rsid w:val="00AB2B57"/>
    <w:rsid w:val="00AB2DBC"/>
    <w:rsid w:val="00AB41DF"/>
    <w:rsid w:val="00AD3B7E"/>
    <w:rsid w:val="00AD455D"/>
    <w:rsid w:val="00AD6F7A"/>
    <w:rsid w:val="00AF210F"/>
    <w:rsid w:val="00AF3BBC"/>
    <w:rsid w:val="00B0368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368A6"/>
    <w:rsid w:val="00C466F7"/>
    <w:rsid w:val="00C5265D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5E1"/>
    <w:rsid w:val="00D64899"/>
    <w:rsid w:val="00D651CD"/>
    <w:rsid w:val="00D805C7"/>
    <w:rsid w:val="00DA1AED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72CA6"/>
    <w:rsid w:val="00E758B7"/>
    <w:rsid w:val="00E76E28"/>
    <w:rsid w:val="00E85F35"/>
    <w:rsid w:val="00E9097D"/>
    <w:rsid w:val="00E92835"/>
    <w:rsid w:val="00E971C2"/>
    <w:rsid w:val="00EA12CA"/>
    <w:rsid w:val="00EA649E"/>
    <w:rsid w:val="00EB1A95"/>
    <w:rsid w:val="00EB2B9D"/>
    <w:rsid w:val="00EB3AD3"/>
    <w:rsid w:val="00EC48C2"/>
    <w:rsid w:val="00EC67B9"/>
    <w:rsid w:val="00EC777C"/>
    <w:rsid w:val="00ED114C"/>
    <w:rsid w:val="00ED4828"/>
    <w:rsid w:val="00ED5196"/>
    <w:rsid w:val="00ED6554"/>
    <w:rsid w:val="00EE2512"/>
    <w:rsid w:val="00F02DDF"/>
    <w:rsid w:val="00F10E2B"/>
    <w:rsid w:val="00F33E48"/>
    <w:rsid w:val="00F352E4"/>
    <w:rsid w:val="00F43505"/>
    <w:rsid w:val="00F540AD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A5B6D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1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aliases w:val="Обычный (Web)"/>
    <w:basedOn w:val="a"/>
    <w:uiPriority w:val="1"/>
    <w:unhideWhenUsed/>
    <w:qFormat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02133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1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aliases w:val="Обычный (Web)"/>
    <w:basedOn w:val="a"/>
    <w:uiPriority w:val="1"/>
    <w:unhideWhenUsed/>
    <w:qFormat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02133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D6ACC393F04416BF2E364B5020A95F29F295156683D999CECF628AD7268331630E1D9F438F787C1By5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D6ACC393F04416BF2E364B5020A95F29F295156683D999CECF628AD7268331630E1D9F438F787C1By5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A2E5CD45BA6D81D86E03CFE9277184794707E809D89C42C83B4013D4DC2FF1682419FBDEvEN1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D6ACC393F04416BF2E364B5020A95F29F295156683D999CECF628AD7268331630E1D9F438F787C1By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11085C2332190C47828593FD74F447706588DBF0053EA61715FBAB41AE467D395AA1CFE1D7CA45EE13F" TargetMode="External"/><Relationship Id="rId10" Type="http://schemas.openxmlformats.org/officeDocument/2006/relationships/hyperlink" Target="consultantplus://offline/ref=5DD6ACC393F04416BF2E364B5020A95F29F295156683D999CECF628AD7268331630E1D9F438F787C1By5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E11085C2332190C47828593FD74F447706588DBF3033EA61715FBAB41AE467D395AA1CFE1D7C841EE1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JCA7ezTpbgV/yZU/B9ygMrjci4woYRivANnBFljUuwo=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I3D5CpB90Mm6H92v1XqQaFicQft82/B5OKMl3FSjb6w=</DigestValue>
    </Reference>
  </SignedInfo>
  <SignatureValue>pGNcpuTvvAIG6tMCdttNW+QUPID8CT04MP9O2RGjvhRl4Jd2hkBBi+hFQkPchwS9
pxtrDHpB+8YzZd+lY6ExoA==</SignatureValue>
  <KeyInfo>
    <X509Data>
      <X509Certificate>MIIJpTCCCVSgAwIBAgIDIeI+MAgGBiqFAwICAzCCAV0xGDAWBgkqhkiG9w0BCQIT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DTE3MDQyMTA3MDIwMFoXDTE4MDYyODEzMDkzM1owggJcMRowGAYIKoUDA4EDAQES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1JEhpRLnF6CVOcWZ+YCzMP2EKdM=</DigestValue>
      </Reference>
      <Reference URI="/word/document.xml?ContentType=application/vnd.openxmlformats-officedocument.wordprocessingml.document.main+xml">
        <DigestMethod Algorithm="http://www.w3.org/2000/09/xmldsig#sha1"/>
        <DigestValue>MJrGUz60m4H3IyxyWO6Vrs0aJBM=</DigestValue>
      </Reference>
      <Reference URI="/word/endnotes.xml?ContentType=application/vnd.openxmlformats-officedocument.wordprocessingml.endnotes+xml">
        <DigestMethod Algorithm="http://www.w3.org/2000/09/xmldsig#sha1"/>
        <DigestValue>p6wQXw5+Jvv4/zKYZ1JJstN5gCI=</DigestValue>
      </Reference>
      <Reference URI="/word/fontTable.xml?ContentType=application/vnd.openxmlformats-officedocument.wordprocessingml.fontTable+xml">
        <DigestMethod Algorithm="http://www.w3.org/2000/09/xmldsig#sha1"/>
        <DigestValue>96Kzp7QoW0OVi6UdLJnstbNmKhk=</DigestValue>
      </Reference>
      <Reference URI="/word/footnotes.xml?ContentType=application/vnd.openxmlformats-officedocument.wordprocessingml.footnotes+xml">
        <DigestMethod Algorithm="http://www.w3.org/2000/09/xmldsig#sha1"/>
        <DigestValue>oAAAZnB4qhuNGYxKJS5EcLwVdf0=</DigestValue>
      </Reference>
      <Reference URI="/word/header1.xml?ContentType=application/vnd.openxmlformats-officedocument.wordprocessingml.header+xml">
        <DigestMethod Algorithm="http://www.w3.org/2000/09/xmldsig#sha1"/>
        <DigestValue>nAiy30XDBH4ZDqZmuSAk8qx8MyU=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ykFPfUVFHq3v8Tft0TSZwQFYzpE=</DigestValue>
      </Reference>
      <Reference URI="/word/settings.xml?ContentType=application/vnd.openxmlformats-officedocument.wordprocessingml.settings+xml">
        <DigestMethod Algorithm="http://www.w3.org/2000/09/xmldsig#sha1"/>
        <DigestValue>VmuSdx5lyRYP4vMSCDG7wCK6kIQ=</DigestValue>
      </Reference>
      <Reference URI="/word/styles.xml?ContentType=application/vnd.openxmlformats-officedocument.wordprocessingml.styles+xml">
        <DigestMethod Algorithm="http://www.w3.org/2000/09/xmldsig#sha1"/>
        <DigestValue>A8FTElsuV8oREQ9GL8FpVSnrdU0=</DigestValue>
      </Reference>
      <Reference URI="/word/stylesWithEffects.xml?ContentType=application/vnd.ms-word.stylesWithEffects+xml">
        <DigestMethod Algorithm="http://www.w3.org/2000/09/xmldsig#sha1"/>
        <DigestValue>Hoy3ciymZjHqKMdcT110B2dx/NA=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WOsZ/PcK0S62PJFi+OENejh724I=</DigestValue>
      </Reference>
    </Manifest>
    <SignatureProperties>
      <SignatureProperty Id="idSignatureTime" Target="#idPackageSignature">
        <mdssi:SignatureTime>
          <mdssi:Format>YYYY-MM-DDThh:mm:ssTZD</mdssi:Format>
          <mdssi:Value>2018-06-22T07:18:24Z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2018-06-22T07:18:24Z</xd:SigningTime>
          <xd:SigningCertificate>
            <xd:Cert>
              <xd:CertDigest>
                <DigestMethod Algorithm="http://www.w3.org/2000/09/xmldsig#sha1"/>
                <DigestValue>9muYlB7ZvB0rE6f2aAsn9O3PsaM=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2220606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56929-DE3E-4356-B2A5-24F47968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2018-06-04T05:57:00Z</cp:lastPrinted>
  <dcterms:created xsi:type="dcterms:W3CDTF">2018-06-13T13:34:00Z</dcterms:created>
  <dcterms:modified xsi:type="dcterms:W3CDTF">2018-06-21T14:52:00Z</dcterms:modified>
</cp:coreProperties>
</file>