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DA" w:rsidRPr="00FD76DA" w:rsidRDefault="00850E67" w:rsidP="00FD76DA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6DA" w:rsidRPr="00FD76DA" w:rsidRDefault="00FD76DA" w:rsidP="00FD76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76DA">
        <w:rPr>
          <w:sz w:val="28"/>
          <w:szCs w:val="28"/>
        </w:rPr>
        <w:t>Муниципальное образование</w:t>
      </w:r>
    </w:p>
    <w:p w:rsidR="00FD76DA" w:rsidRPr="00FD76DA" w:rsidRDefault="00FD76DA" w:rsidP="00FD76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76DA">
        <w:rPr>
          <w:sz w:val="28"/>
          <w:szCs w:val="28"/>
        </w:rPr>
        <w:t>«ЗАНЕВСКОЕ   ГОРОДСКОЕ   ПОСЕЛЕНИЕ»</w:t>
      </w:r>
    </w:p>
    <w:p w:rsidR="00FD76DA" w:rsidRPr="00FD76DA" w:rsidRDefault="00FD76DA" w:rsidP="00FD76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76DA">
        <w:rPr>
          <w:sz w:val="28"/>
          <w:szCs w:val="28"/>
        </w:rPr>
        <w:t>Всеволожского муниципального района Ленинградской области</w:t>
      </w:r>
    </w:p>
    <w:p w:rsidR="00FD76DA" w:rsidRPr="00FD76DA" w:rsidRDefault="00FD76DA" w:rsidP="00FD76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76DA" w:rsidRPr="00FD76DA" w:rsidRDefault="00FD76DA" w:rsidP="00FD76D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6DA">
        <w:rPr>
          <w:b/>
          <w:sz w:val="28"/>
          <w:szCs w:val="28"/>
        </w:rPr>
        <w:t>АДМИНИСТРАЦИЯ</w:t>
      </w:r>
    </w:p>
    <w:p w:rsidR="00FD76DA" w:rsidRPr="00FD76DA" w:rsidRDefault="00FD76DA" w:rsidP="00FD76DA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6DA">
        <w:rPr>
          <w:b/>
          <w:sz w:val="28"/>
          <w:szCs w:val="28"/>
        </w:rPr>
        <w:t>ПОСТАНОВЛЕНИЕ</w:t>
      </w:r>
    </w:p>
    <w:p w:rsidR="00FD76DA" w:rsidRPr="00FD76DA" w:rsidRDefault="00FD76DA" w:rsidP="00FD76D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C030CC" w:rsidRDefault="00C030CC" w:rsidP="00FD76D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19.06.2018</w:t>
      </w:r>
      <w:r w:rsidR="00FD76DA" w:rsidRPr="00FD76DA">
        <w:rPr>
          <w:sz w:val="28"/>
          <w:szCs w:val="28"/>
        </w:rPr>
        <w:tab/>
      </w:r>
      <w:r w:rsidR="00FD76DA" w:rsidRPr="00FD76DA">
        <w:rPr>
          <w:sz w:val="28"/>
          <w:szCs w:val="28"/>
        </w:rPr>
        <w:tab/>
      </w:r>
      <w:r w:rsidR="00FD76DA" w:rsidRPr="00FD76DA">
        <w:rPr>
          <w:sz w:val="28"/>
          <w:szCs w:val="28"/>
        </w:rPr>
        <w:tab/>
      </w:r>
      <w:r w:rsidR="00FD76DA" w:rsidRPr="00FD76DA">
        <w:rPr>
          <w:sz w:val="28"/>
          <w:szCs w:val="28"/>
        </w:rPr>
        <w:tab/>
      </w:r>
      <w:r w:rsidR="00FD76DA" w:rsidRPr="00FD76DA">
        <w:rPr>
          <w:sz w:val="28"/>
          <w:szCs w:val="28"/>
        </w:rPr>
        <w:tab/>
      </w:r>
      <w:r w:rsidR="00FD76DA" w:rsidRPr="00FD76DA">
        <w:rPr>
          <w:sz w:val="28"/>
          <w:szCs w:val="28"/>
        </w:rPr>
        <w:tab/>
      </w:r>
      <w:r w:rsidR="00FD76DA" w:rsidRPr="00FD76DA">
        <w:rPr>
          <w:sz w:val="28"/>
          <w:szCs w:val="28"/>
        </w:rPr>
        <w:tab/>
      </w:r>
      <w:r w:rsidR="00FD76DA" w:rsidRPr="00FD76DA">
        <w:rPr>
          <w:sz w:val="28"/>
          <w:szCs w:val="28"/>
        </w:rPr>
        <w:tab/>
      </w:r>
      <w:r w:rsidR="00FD76DA" w:rsidRPr="00FD76DA">
        <w:rPr>
          <w:sz w:val="28"/>
          <w:szCs w:val="28"/>
        </w:rPr>
        <w:tab/>
      </w:r>
      <w:r w:rsidR="00FD76DA" w:rsidRPr="00FD76D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FD76DA" w:rsidRPr="00FD76DA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344</w:t>
      </w:r>
    </w:p>
    <w:p w:rsidR="00FD76DA" w:rsidRPr="00FD76DA" w:rsidRDefault="00FD76DA" w:rsidP="00FD76D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D76DA">
        <w:rPr>
          <w:sz w:val="28"/>
          <w:szCs w:val="28"/>
        </w:rPr>
        <w:t xml:space="preserve">д. </w:t>
      </w:r>
      <w:proofErr w:type="spellStart"/>
      <w:r w:rsidRPr="00FD76DA">
        <w:rPr>
          <w:sz w:val="28"/>
          <w:szCs w:val="28"/>
        </w:rPr>
        <w:t>Заневка</w:t>
      </w:r>
      <w:proofErr w:type="spellEnd"/>
    </w:p>
    <w:p w:rsidR="005D0C29" w:rsidRPr="009E24BF" w:rsidRDefault="005D0C29" w:rsidP="009E24BF">
      <w:pPr>
        <w:jc w:val="both"/>
        <w:rPr>
          <w:sz w:val="28"/>
          <w:szCs w:val="28"/>
        </w:rPr>
      </w:pPr>
    </w:p>
    <w:p w:rsidR="005D0C29" w:rsidRPr="009E24BF" w:rsidRDefault="005D0C29" w:rsidP="009E24B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E24BF">
        <w:rPr>
          <w:sz w:val="28"/>
          <w:szCs w:val="28"/>
        </w:rPr>
        <w:t xml:space="preserve">Об утверждении реестра </w:t>
      </w:r>
      <w:proofErr w:type="gramStart"/>
      <w:r w:rsidRPr="009E24BF">
        <w:rPr>
          <w:sz w:val="28"/>
          <w:szCs w:val="28"/>
        </w:rPr>
        <w:t>муниципальных</w:t>
      </w:r>
      <w:proofErr w:type="gramEnd"/>
      <w:r w:rsidRPr="009E24BF">
        <w:rPr>
          <w:sz w:val="28"/>
          <w:szCs w:val="28"/>
        </w:rPr>
        <w:t xml:space="preserve"> </w:t>
      </w:r>
    </w:p>
    <w:p w:rsidR="005D0C29" w:rsidRPr="009E24BF" w:rsidRDefault="005D0C29" w:rsidP="009E24B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E24BF">
        <w:rPr>
          <w:sz w:val="28"/>
          <w:szCs w:val="28"/>
        </w:rPr>
        <w:t>услуг муниципального образования</w:t>
      </w:r>
    </w:p>
    <w:p w:rsidR="005D0C29" w:rsidRPr="009E24BF" w:rsidRDefault="005D0C29" w:rsidP="009E24B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E24BF">
        <w:rPr>
          <w:sz w:val="28"/>
          <w:szCs w:val="28"/>
        </w:rPr>
        <w:t>«Заневское городское поселение»</w:t>
      </w:r>
    </w:p>
    <w:p w:rsidR="005D0C29" w:rsidRPr="009E24BF" w:rsidRDefault="005D0C29" w:rsidP="009E24B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E24BF">
        <w:rPr>
          <w:sz w:val="28"/>
          <w:szCs w:val="28"/>
        </w:rPr>
        <w:t>Всеволожского муниципального района</w:t>
      </w:r>
    </w:p>
    <w:p w:rsidR="005D0C29" w:rsidRPr="009E24BF" w:rsidRDefault="005D0C29" w:rsidP="009E24B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E24BF">
        <w:rPr>
          <w:sz w:val="28"/>
          <w:szCs w:val="28"/>
        </w:rPr>
        <w:t>Ленинградской области</w:t>
      </w:r>
    </w:p>
    <w:p w:rsidR="005D0C29" w:rsidRPr="009E24BF" w:rsidRDefault="005D0C29" w:rsidP="009E24B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D0C29" w:rsidRPr="009E24BF" w:rsidRDefault="00FD2066" w:rsidP="009E24BF">
      <w:pPr>
        <w:jc w:val="both"/>
        <w:rPr>
          <w:sz w:val="28"/>
          <w:szCs w:val="28"/>
        </w:rPr>
      </w:pPr>
      <w:r w:rsidRPr="009E24BF">
        <w:rPr>
          <w:sz w:val="28"/>
          <w:szCs w:val="28"/>
        </w:rPr>
        <w:tab/>
      </w:r>
      <w:proofErr w:type="gramStart"/>
      <w:r w:rsidR="0094734B">
        <w:rPr>
          <w:sz w:val="28"/>
          <w:szCs w:val="28"/>
        </w:rPr>
        <w:t xml:space="preserve">В соответствии с Федеральным законом Российской </w:t>
      </w:r>
      <w:r w:rsidR="005D0C29" w:rsidRPr="009E24BF">
        <w:rPr>
          <w:sz w:val="28"/>
          <w:szCs w:val="28"/>
        </w:rPr>
        <w:t>Фе</w:t>
      </w:r>
      <w:r w:rsidR="0094734B">
        <w:rPr>
          <w:sz w:val="28"/>
          <w:szCs w:val="28"/>
        </w:rPr>
        <w:t xml:space="preserve">дерации </w:t>
      </w:r>
      <w:r w:rsidR="00AF1A50" w:rsidRPr="009E24BF">
        <w:rPr>
          <w:sz w:val="28"/>
          <w:szCs w:val="28"/>
        </w:rPr>
        <w:t>от 27.07.2010 № 210-ФЗ</w:t>
      </w:r>
      <w:r w:rsidR="005D0C29" w:rsidRPr="009E24BF">
        <w:rPr>
          <w:sz w:val="28"/>
          <w:szCs w:val="28"/>
        </w:rPr>
        <w:t xml:space="preserve"> «Об организации предоставления государственных и муниципальных услуг»,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</w:t>
      </w:r>
      <w:r w:rsidR="00C83CC1" w:rsidRPr="009E24BF">
        <w:rPr>
          <w:sz w:val="28"/>
          <w:szCs w:val="28"/>
        </w:rPr>
        <w:t>тронной форме государственных и мун</w:t>
      </w:r>
      <w:r w:rsidRPr="009E24BF">
        <w:rPr>
          <w:sz w:val="28"/>
          <w:szCs w:val="28"/>
        </w:rPr>
        <w:t>иципальных услу</w:t>
      </w:r>
      <w:r w:rsidR="00E174D6" w:rsidRPr="009E24BF">
        <w:rPr>
          <w:sz w:val="28"/>
          <w:szCs w:val="28"/>
        </w:rPr>
        <w:t>г</w:t>
      </w:r>
      <w:r w:rsidR="005D0C29" w:rsidRPr="009E24BF">
        <w:rPr>
          <w:sz w:val="28"/>
          <w:szCs w:val="28"/>
        </w:rPr>
        <w:t xml:space="preserve"> (осуществление функций)», постановлением   Правительства Ленинградской области от 30</w:t>
      </w:r>
      <w:r w:rsidR="00C83CC1" w:rsidRPr="009E24BF">
        <w:rPr>
          <w:sz w:val="28"/>
          <w:szCs w:val="28"/>
        </w:rPr>
        <w:t>.06.2010</w:t>
      </w:r>
      <w:r w:rsidR="005D0C29" w:rsidRPr="009E24BF">
        <w:rPr>
          <w:sz w:val="28"/>
          <w:szCs w:val="28"/>
        </w:rPr>
        <w:t xml:space="preserve"> № 156 «О формировании и ведении Реестра государственных и муниципальных услуг (функций) Ленинградской области и</w:t>
      </w:r>
      <w:proofErr w:type="gramEnd"/>
      <w:r w:rsidR="005D0C29" w:rsidRPr="009E24BF">
        <w:rPr>
          <w:sz w:val="28"/>
          <w:szCs w:val="28"/>
        </w:rPr>
        <w:t xml:space="preserve"> портала государственных </w:t>
      </w:r>
      <w:r w:rsidR="00423178" w:rsidRPr="009E24BF">
        <w:rPr>
          <w:sz w:val="28"/>
          <w:szCs w:val="28"/>
        </w:rPr>
        <w:t>и</w:t>
      </w:r>
      <w:r w:rsidR="005D0C29" w:rsidRPr="009E24BF">
        <w:rPr>
          <w:sz w:val="28"/>
          <w:szCs w:val="28"/>
        </w:rPr>
        <w:t xml:space="preserve"> муниципальных услуг (функций) Ленинградской области», постановлением администрации МО «Заневское городское поселение от</w:t>
      </w:r>
      <w:r w:rsidR="00FB224E" w:rsidRPr="009E24BF">
        <w:rPr>
          <w:sz w:val="28"/>
          <w:szCs w:val="28"/>
        </w:rPr>
        <w:t xml:space="preserve"> 04.05.2016 № 227 </w:t>
      </w:r>
      <w:r w:rsidR="005D0C29" w:rsidRPr="009E24BF">
        <w:rPr>
          <w:sz w:val="28"/>
          <w:szCs w:val="28"/>
        </w:rPr>
        <w:t>«</w:t>
      </w:r>
      <w:r w:rsidR="00C83CC1" w:rsidRPr="009E24BF">
        <w:rPr>
          <w:bCs/>
          <w:sz w:val="28"/>
          <w:szCs w:val="28"/>
        </w:rPr>
        <w:t xml:space="preserve">О </w:t>
      </w:r>
      <w:r w:rsidR="005D0C29" w:rsidRPr="009E24BF">
        <w:rPr>
          <w:bCs/>
          <w:sz w:val="28"/>
          <w:szCs w:val="28"/>
        </w:rPr>
        <w:t xml:space="preserve">порядке формирования и ведения реестра муниципальных услуг в муниципальном образовании «Заневское городское поселение» Всеволожского муниципального района Ленинградской области», </w:t>
      </w:r>
      <w:r w:rsidR="005D0C29" w:rsidRPr="009E24BF">
        <w:rPr>
          <w:sz w:val="28"/>
          <w:szCs w:val="28"/>
        </w:rPr>
        <w:t xml:space="preserve"> администрация муниципального образования «Заневское городское поселение» Всеволожского муниципально</w:t>
      </w:r>
      <w:r w:rsidR="009E24BF">
        <w:rPr>
          <w:sz w:val="28"/>
          <w:szCs w:val="28"/>
        </w:rPr>
        <w:t>го района Ленинградской области</w:t>
      </w:r>
    </w:p>
    <w:p w:rsidR="007744F6" w:rsidRPr="009E24BF" w:rsidRDefault="007744F6" w:rsidP="009E24BF">
      <w:pPr>
        <w:jc w:val="both"/>
        <w:rPr>
          <w:sz w:val="28"/>
          <w:szCs w:val="28"/>
        </w:rPr>
      </w:pPr>
    </w:p>
    <w:p w:rsidR="005D0C29" w:rsidRPr="009E24BF" w:rsidRDefault="005D0C29" w:rsidP="009E24BF">
      <w:pPr>
        <w:jc w:val="both"/>
        <w:rPr>
          <w:b/>
          <w:sz w:val="28"/>
          <w:szCs w:val="28"/>
        </w:rPr>
      </w:pPr>
      <w:r w:rsidRPr="009E24BF">
        <w:rPr>
          <w:b/>
          <w:sz w:val="28"/>
          <w:szCs w:val="28"/>
        </w:rPr>
        <w:t>ПОСТАНОВЛЯЕТ:</w:t>
      </w:r>
    </w:p>
    <w:p w:rsidR="007744F6" w:rsidRPr="009E24BF" w:rsidRDefault="007744F6" w:rsidP="009E24BF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D0C29" w:rsidRPr="009E24BF" w:rsidRDefault="005D0C29" w:rsidP="009E24BF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E24BF">
        <w:rPr>
          <w:sz w:val="28"/>
          <w:szCs w:val="28"/>
        </w:rPr>
        <w:t>1. Утвердить Реестр муниципальных услуг муниципального образования «Заневское городское поселение» Всеволожского муниципально</w:t>
      </w:r>
      <w:r w:rsidR="00FB224E" w:rsidRPr="009E24BF">
        <w:rPr>
          <w:sz w:val="28"/>
          <w:szCs w:val="28"/>
        </w:rPr>
        <w:t>го района Ленинградской области</w:t>
      </w:r>
      <w:r w:rsidRPr="009E24BF">
        <w:rPr>
          <w:sz w:val="28"/>
          <w:szCs w:val="28"/>
        </w:rPr>
        <w:t xml:space="preserve">  согласно приложению.</w:t>
      </w:r>
    </w:p>
    <w:p w:rsidR="005D0C29" w:rsidRPr="009E24BF" w:rsidRDefault="005D0C29" w:rsidP="009E24BF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E24BF">
        <w:rPr>
          <w:sz w:val="28"/>
          <w:szCs w:val="28"/>
        </w:rPr>
        <w:t>2. Признать утратившими силу:</w:t>
      </w:r>
      <w:r w:rsidR="00FD2066" w:rsidRPr="009E24BF">
        <w:rPr>
          <w:sz w:val="28"/>
          <w:szCs w:val="28"/>
        </w:rPr>
        <w:t xml:space="preserve"> п</w:t>
      </w:r>
      <w:r w:rsidRPr="009E24BF">
        <w:rPr>
          <w:sz w:val="28"/>
          <w:szCs w:val="28"/>
        </w:rPr>
        <w:t xml:space="preserve">остановление  администрации МО «Заневское сельское поселение» от </w:t>
      </w:r>
      <w:r w:rsidR="008B7B41">
        <w:rPr>
          <w:sz w:val="28"/>
          <w:szCs w:val="28"/>
        </w:rPr>
        <w:t>20</w:t>
      </w:r>
      <w:r w:rsidRPr="009E24BF">
        <w:rPr>
          <w:sz w:val="28"/>
          <w:szCs w:val="28"/>
        </w:rPr>
        <w:t>.0</w:t>
      </w:r>
      <w:r w:rsidR="008B7B41">
        <w:rPr>
          <w:sz w:val="28"/>
          <w:szCs w:val="28"/>
        </w:rPr>
        <w:t>7</w:t>
      </w:r>
      <w:r w:rsidRPr="009E24BF">
        <w:rPr>
          <w:sz w:val="28"/>
          <w:szCs w:val="28"/>
        </w:rPr>
        <w:t>.201</w:t>
      </w:r>
      <w:r w:rsidR="008B7B41">
        <w:rPr>
          <w:sz w:val="28"/>
          <w:szCs w:val="28"/>
        </w:rPr>
        <w:t>7</w:t>
      </w:r>
      <w:r w:rsidRPr="009E24BF">
        <w:rPr>
          <w:sz w:val="28"/>
          <w:szCs w:val="28"/>
        </w:rPr>
        <w:t xml:space="preserve"> № </w:t>
      </w:r>
      <w:r w:rsidR="008B7B41">
        <w:rPr>
          <w:sz w:val="28"/>
          <w:szCs w:val="28"/>
        </w:rPr>
        <w:t>473</w:t>
      </w:r>
      <w:r w:rsidRPr="009E24BF">
        <w:rPr>
          <w:sz w:val="28"/>
          <w:szCs w:val="28"/>
        </w:rPr>
        <w:t xml:space="preserve"> «</w:t>
      </w:r>
      <w:r w:rsidR="00FD2066" w:rsidRPr="009E24BF">
        <w:rPr>
          <w:sz w:val="28"/>
          <w:szCs w:val="28"/>
        </w:rPr>
        <w:t xml:space="preserve">Об утверждении реестра </w:t>
      </w:r>
      <w:r w:rsidR="00FD2066" w:rsidRPr="009E24BF">
        <w:rPr>
          <w:sz w:val="28"/>
          <w:szCs w:val="28"/>
        </w:rPr>
        <w:lastRenderedPageBreak/>
        <w:t>муниципальных услуг муниципального образования «Заневское городское поселение» Всеволожского муниципального района Ленинградской области</w:t>
      </w:r>
      <w:r w:rsidR="008B7B41">
        <w:rPr>
          <w:sz w:val="28"/>
          <w:szCs w:val="28"/>
        </w:rPr>
        <w:t>».</w:t>
      </w:r>
    </w:p>
    <w:p w:rsidR="00FD2066" w:rsidRPr="009E24BF" w:rsidRDefault="00FD2066" w:rsidP="009E24BF">
      <w:pPr>
        <w:shd w:val="clear" w:color="auto" w:fill="FFFFFF"/>
        <w:jc w:val="both"/>
        <w:rPr>
          <w:sz w:val="28"/>
          <w:szCs w:val="28"/>
        </w:rPr>
      </w:pPr>
      <w:r w:rsidRPr="009E24BF">
        <w:rPr>
          <w:sz w:val="28"/>
          <w:szCs w:val="28"/>
        </w:rPr>
        <w:tab/>
      </w:r>
      <w:r w:rsidR="005D0C29" w:rsidRPr="009E24BF">
        <w:rPr>
          <w:sz w:val="28"/>
          <w:szCs w:val="28"/>
        </w:rPr>
        <w:t xml:space="preserve">3. </w:t>
      </w:r>
      <w:r w:rsidRPr="009E24BF">
        <w:rPr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FD2066" w:rsidRPr="009E24BF" w:rsidRDefault="00FD2066" w:rsidP="009E24BF">
      <w:pPr>
        <w:shd w:val="clear" w:color="auto" w:fill="FFFFFF"/>
        <w:jc w:val="both"/>
        <w:rPr>
          <w:bCs/>
          <w:sz w:val="28"/>
          <w:szCs w:val="28"/>
        </w:rPr>
      </w:pPr>
      <w:r w:rsidRPr="009E24BF">
        <w:rPr>
          <w:bCs/>
          <w:sz w:val="28"/>
          <w:szCs w:val="28"/>
        </w:rPr>
        <w:tab/>
        <w:t>3. Настоящее постановление вступает в силу со дня его официального опубликования в средствах массовой информации.</w:t>
      </w:r>
    </w:p>
    <w:p w:rsidR="005D0C29" w:rsidRPr="009E24BF" w:rsidRDefault="00FD2066" w:rsidP="009E24BF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E24BF">
        <w:rPr>
          <w:bCs/>
          <w:sz w:val="28"/>
          <w:szCs w:val="28"/>
        </w:rPr>
        <w:t>4</w:t>
      </w:r>
      <w:r w:rsidRPr="009E24BF">
        <w:rPr>
          <w:sz w:val="28"/>
          <w:szCs w:val="28"/>
        </w:rPr>
        <w:t xml:space="preserve">. </w:t>
      </w:r>
      <w:proofErr w:type="gramStart"/>
      <w:r w:rsidRPr="009E24BF">
        <w:rPr>
          <w:sz w:val="28"/>
          <w:szCs w:val="28"/>
        </w:rPr>
        <w:t>Контроль за</w:t>
      </w:r>
      <w:proofErr w:type="gramEnd"/>
      <w:r w:rsidRPr="009E24BF">
        <w:rPr>
          <w:sz w:val="28"/>
          <w:szCs w:val="28"/>
        </w:rPr>
        <w:t xml:space="preserve"> исполнением настоящего постановления  возложить на заместителя главы администрации</w:t>
      </w:r>
      <w:r w:rsidR="008B7B41">
        <w:rPr>
          <w:sz w:val="28"/>
          <w:szCs w:val="28"/>
        </w:rPr>
        <w:t xml:space="preserve"> по общим и социальным вопросам</w:t>
      </w:r>
      <w:r w:rsidRPr="009E24BF">
        <w:rPr>
          <w:sz w:val="28"/>
          <w:szCs w:val="28"/>
        </w:rPr>
        <w:t xml:space="preserve"> </w:t>
      </w:r>
      <w:r w:rsidR="008B7B41">
        <w:rPr>
          <w:sz w:val="28"/>
          <w:szCs w:val="28"/>
        </w:rPr>
        <w:t>Вандышеву О</w:t>
      </w:r>
      <w:r w:rsidRPr="009E24BF">
        <w:rPr>
          <w:sz w:val="28"/>
          <w:szCs w:val="28"/>
        </w:rPr>
        <w:t>.В</w:t>
      </w:r>
      <w:r w:rsidR="009E24BF">
        <w:rPr>
          <w:sz w:val="28"/>
          <w:szCs w:val="28"/>
        </w:rPr>
        <w:t>.</w:t>
      </w:r>
    </w:p>
    <w:p w:rsidR="007744F6" w:rsidRPr="009E24BF" w:rsidRDefault="007744F6" w:rsidP="009E24BF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7744F6" w:rsidRPr="009E24BF" w:rsidRDefault="007744F6" w:rsidP="009E24BF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7744F6" w:rsidRPr="009E24BF" w:rsidRDefault="007744F6" w:rsidP="009E24BF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5D0C29" w:rsidRPr="009E24BF" w:rsidRDefault="008B7B41" w:rsidP="009E24BF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7744F6" w:rsidRPr="009E24B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44F6" w:rsidRPr="009E24BF">
        <w:rPr>
          <w:sz w:val="28"/>
          <w:szCs w:val="28"/>
        </w:rPr>
        <w:t xml:space="preserve"> администрации </w:t>
      </w:r>
      <w:r w:rsidR="007744F6" w:rsidRPr="009E24BF">
        <w:rPr>
          <w:sz w:val="28"/>
          <w:szCs w:val="28"/>
        </w:rPr>
        <w:tab/>
      </w:r>
      <w:r w:rsidR="007744F6" w:rsidRPr="009E24BF">
        <w:rPr>
          <w:sz w:val="28"/>
          <w:szCs w:val="28"/>
        </w:rPr>
        <w:tab/>
      </w:r>
      <w:r w:rsidR="007744F6" w:rsidRPr="009E24BF">
        <w:rPr>
          <w:sz w:val="28"/>
          <w:szCs w:val="28"/>
        </w:rPr>
        <w:tab/>
      </w:r>
      <w:r w:rsidR="007744F6" w:rsidRPr="009E24BF">
        <w:rPr>
          <w:sz w:val="28"/>
          <w:szCs w:val="28"/>
        </w:rPr>
        <w:tab/>
      </w:r>
      <w:r w:rsidR="007744F6" w:rsidRPr="009E24BF">
        <w:rPr>
          <w:sz w:val="28"/>
          <w:szCs w:val="28"/>
        </w:rPr>
        <w:tab/>
      </w:r>
      <w:r w:rsidR="007744F6" w:rsidRPr="009E24BF">
        <w:rPr>
          <w:sz w:val="28"/>
          <w:szCs w:val="28"/>
        </w:rPr>
        <w:tab/>
      </w:r>
      <w:r w:rsidR="007744F6" w:rsidRPr="009E24BF">
        <w:rPr>
          <w:sz w:val="28"/>
          <w:szCs w:val="28"/>
        </w:rPr>
        <w:tab/>
      </w:r>
      <w:r w:rsidR="007744F6" w:rsidRPr="009E24BF">
        <w:rPr>
          <w:sz w:val="28"/>
          <w:szCs w:val="28"/>
        </w:rPr>
        <w:tab/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Гердий</w:t>
      </w:r>
      <w:proofErr w:type="spellEnd"/>
      <w:r w:rsidR="007744F6" w:rsidRPr="009E24BF">
        <w:rPr>
          <w:sz w:val="28"/>
          <w:szCs w:val="28"/>
        </w:rPr>
        <w:t xml:space="preserve"> </w:t>
      </w:r>
    </w:p>
    <w:p w:rsidR="007744F6" w:rsidRPr="009E24BF" w:rsidRDefault="007744F6" w:rsidP="009E24BF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DB5083" w:rsidRDefault="00DB5083" w:rsidP="00DB5083">
      <w:pPr>
        <w:pStyle w:val="a8"/>
        <w:spacing w:before="0" w:beforeAutospacing="0" w:after="0" w:afterAutospacing="0"/>
        <w:ind w:right="-284"/>
        <w:rPr>
          <w:sz w:val="28"/>
          <w:szCs w:val="28"/>
        </w:rPr>
        <w:sectPr w:rsidR="00DB5083" w:rsidSect="00FD76DA">
          <w:head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5D0C29" w:rsidRPr="00A97F50" w:rsidRDefault="005D0C29" w:rsidP="00850E67">
      <w:pPr>
        <w:ind w:left="10206" w:right="630"/>
        <w:jc w:val="center"/>
        <w:rPr>
          <w:sz w:val="28"/>
          <w:szCs w:val="28"/>
        </w:rPr>
      </w:pPr>
      <w:r w:rsidRPr="00A97F50">
        <w:rPr>
          <w:sz w:val="28"/>
          <w:szCs w:val="28"/>
        </w:rPr>
        <w:lastRenderedPageBreak/>
        <w:t>УТВЕРЖДЕН</w:t>
      </w:r>
    </w:p>
    <w:p w:rsidR="005D0C29" w:rsidRPr="00A97F50" w:rsidRDefault="005D0C29" w:rsidP="00850E67">
      <w:pPr>
        <w:ind w:left="10206" w:right="630"/>
        <w:jc w:val="center"/>
        <w:rPr>
          <w:sz w:val="28"/>
          <w:szCs w:val="28"/>
        </w:rPr>
      </w:pPr>
      <w:r w:rsidRPr="00A97F50">
        <w:rPr>
          <w:sz w:val="28"/>
          <w:szCs w:val="28"/>
        </w:rPr>
        <w:t>постановлением администрации</w:t>
      </w:r>
    </w:p>
    <w:p w:rsidR="0094734B" w:rsidRPr="00E32570" w:rsidRDefault="0094734B" w:rsidP="00850E67">
      <w:pPr>
        <w:tabs>
          <w:tab w:val="left" w:pos="6203"/>
        </w:tabs>
        <w:ind w:left="10206" w:right="63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</w:t>
      </w:r>
      <w:proofErr w:type="spellStart"/>
      <w:r>
        <w:rPr>
          <w:bCs/>
          <w:sz w:val="28"/>
          <w:szCs w:val="28"/>
        </w:rPr>
        <w:t>Заневское</w:t>
      </w:r>
      <w:proofErr w:type="spellEnd"/>
      <w:r>
        <w:rPr>
          <w:bCs/>
          <w:sz w:val="28"/>
          <w:szCs w:val="28"/>
        </w:rPr>
        <w:t xml:space="preserve"> городское поселение»</w:t>
      </w:r>
    </w:p>
    <w:p w:rsidR="005D0C29" w:rsidRPr="002B321E" w:rsidRDefault="002B321E" w:rsidP="00850E67">
      <w:pPr>
        <w:ind w:left="10206" w:right="63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5D0C29" w:rsidRPr="00A97F5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19.06.2018</w:t>
      </w:r>
      <w:r w:rsidR="005D0C29" w:rsidRPr="00627BAA">
        <w:rPr>
          <w:sz w:val="28"/>
          <w:szCs w:val="28"/>
        </w:rPr>
        <w:t>.</w:t>
      </w:r>
      <w:r w:rsidR="005D0C29">
        <w:rPr>
          <w:sz w:val="28"/>
          <w:szCs w:val="28"/>
        </w:rPr>
        <w:t xml:space="preserve"> </w:t>
      </w:r>
      <w:r w:rsidR="005D0C29" w:rsidRPr="00A97F50">
        <w:rPr>
          <w:sz w:val="28"/>
          <w:szCs w:val="28"/>
        </w:rPr>
        <w:t xml:space="preserve">№ </w:t>
      </w:r>
      <w:bookmarkStart w:id="0" w:name="_GoBack"/>
      <w:r w:rsidRPr="002B321E">
        <w:rPr>
          <w:sz w:val="28"/>
          <w:szCs w:val="28"/>
          <w:u w:val="single"/>
        </w:rPr>
        <w:t>344</w:t>
      </w:r>
    </w:p>
    <w:bookmarkEnd w:id="0"/>
    <w:p w:rsidR="00DC6EC5" w:rsidRDefault="00DC6EC5" w:rsidP="00850E67">
      <w:pPr>
        <w:ind w:left="10490" w:right="630"/>
        <w:jc w:val="both"/>
        <w:rPr>
          <w:sz w:val="28"/>
          <w:szCs w:val="28"/>
        </w:rPr>
      </w:pPr>
    </w:p>
    <w:p w:rsidR="00850E67" w:rsidRPr="00850E67" w:rsidRDefault="00850E67" w:rsidP="00850E67">
      <w:pPr>
        <w:ind w:left="10490" w:right="630"/>
        <w:jc w:val="both"/>
        <w:rPr>
          <w:sz w:val="28"/>
          <w:szCs w:val="28"/>
        </w:rPr>
      </w:pPr>
    </w:p>
    <w:p w:rsidR="00DB5083" w:rsidRPr="001310BE" w:rsidRDefault="00DB5083" w:rsidP="00850E67">
      <w:pPr>
        <w:ind w:right="630"/>
        <w:jc w:val="center"/>
        <w:rPr>
          <w:sz w:val="28"/>
          <w:szCs w:val="28"/>
        </w:rPr>
      </w:pPr>
      <w:r w:rsidRPr="001310BE">
        <w:rPr>
          <w:sz w:val="28"/>
          <w:szCs w:val="28"/>
        </w:rPr>
        <w:t>Реестр муниципальных услуг муниципального образования «</w:t>
      </w:r>
      <w:r w:rsidR="005D0C29" w:rsidRPr="001310BE">
        <w:rPr>
          <w:sz w:val="28"/>
          <w:szCs w:val="28"/>
        </w:rPr>
        <w:t>Заневское городское поселение</w:t>
      </w:r>
      <w:r w:rsidRPr="001310BE">
        <w:rPr>
          <w:sz w:val="28"/>
          <w:szCs w:val="28"/>
        </w:rPr>
        <w:t xml:space="preserve">» </w:t>
      </w:r>
    </w:p>
    <w:p w:rsidR="00DB5083" w:rsidRPr="001310BE" w:rsidRDefault="00DB5083" w:rsidP="00850E67">
      <w:pPr>
        <w:ind w:right="630"/>
        <w:jc w:val="center"/>
        <w:rPr>
          <w:sz w:val="28"/>
          <w:szCs w:val="28"/>
        </w:rPr>
      </w:pPr>
      <w:r w:rsidRPr="001310BE">
        <w:rPr>
          <w:sz w:val="28"/>
          <w:szCs w:val="28"/>
        </w:rPr>
        <w:t>Всеволожского муниципального района Ленинградской области</w:t>
      </w:r>
    </w:p>
    <w:p w:rsidR="00DB5083" w:rsidRPr="001310BE" w:rsidRDefault="00DB5083" w:rsidP="00DB5083">
      <w:pPr>
        <w:jc w:val="center"/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31"/>
        <w:gridCol w:w="3600"/>
        <w:gridCol w:w="2880"/>
        <w:gridCol w:w="3420"/>
      </w:tblGrid>
      <w:tr w:rsidR="00DB5083" w:rsidRPr="001310BE" w:rsidTr="00515D05">
        <w:trPr>
          <w:cantSplit/>
          <w:trHeight w:val="1601"/>
        </w:trPr>
        <w:tc>
          <w:tcPr>
            <w:tcW w:w="817" w:type="dxa"/>
          </w:tcPr>
          <w:p w:rsidR="00DB5083" w:rsidRPr="001310BE" w:rsidRDefault="00DB5083" w:rsidP="005D0C29">
            <w:pPr>
              <w:jc w:val="center"/>
              <w:rPr>
                <w:sz w:val="24"/>
                <w:szCs w:val="24"/>
              </w:rPr>
            </w:pPr>
            <w:r w:rsidRPr="001310BE">
              <w:rPr>
                <w:sz w:val="24"/>
                <w:szCs w:val="24"/>
              </w:rPr>
              <w:t xml:space="preserve">№ </w:t>
            </w:r>
            <w:proofErr w:type="gramStart"/>
            <w:r w:rsidRPr="001310BE">
              <w:rPr>
                <w:sz w:val="24"/>
                <w:szCs w:val="24"/>
              </w:rPr>
              <w:t>п</w:t>
            </w:r>
            <w:proofErr w:type="gramEnd"/>
            <w:r w:rsidRPr="001310BE">
              <w:rPr>
                <w:sz w:val="24"/>
                <w:szCs w:val="24"/>
                <w:lang w:val="en-US"/>
              </w:rPr>
              <w:t>/</w:t>
            </w:r>
            <w:r w:rsidRPr="001310BE">
              <w:rPr>
                <w:sz w:val="24"/>
                <w:szCs w:val="24"/>
              </w:rPr>
              <w:t>п</w:t>
            </w:r>
          </w:p>
        </w:tc>
        <w:tc>
          <w:tcPr>
            <w:tcW w:w="4331" w:type="dxa"/>
          </w:tcPr>
          <w:p w:rsidR="00DB5083" w:rsidRPr="001310BE" w:rsidRDefault="00DB5083" w:rsidP="005D0C29">
            <w:pPr>
              <w:jc w:val="center"/>
              <w:rPr>
                <w:sz w:val="24"/>
                <w:szCs w:val="24"/>
              </w:rPr>
            </w:pPr>
            <w:r w:rsidRPr="001310BE">
              <w:rPr>
                <w:sz w:val="24"/>
                <w:szCs w:val="24"/>
              </w:rPr>
              <w:t>Полное наименование муниципальной услуги</w:t>
            </w:r>
          </w:p>
        </w:tc>
        <w:tc>
          <w:tcPr>
            <w:tcW w:w="3600" w:type="dxa"/>
          </w:tcPr>
          <w:p w:rsidR="00DB5083" w:rsidRPr="001310BE" w:rsidRDefault="00DB5083" w:rsidP="005D0C29">
            <w:pPr>
              <w:ind w:right="-45"/>
              <w:jc w:val="center"/>
              <w:rPr>
                <w:sz w:val="24"/>
                <w:szCs w:val="24"/>
              </w:rPr>
            </w:pPr>
            <w:r w:rsidRPr="001310BE">
              <w:rPr>
                <w:color w:val="000000"/>
                <w:spacing w:val="-3"/>
                <w:sz w:val="24"/>
                <w:szCs w:val="24"/>
              </w:rPr>
              <w:t xml:space="preserve">Орган (организация), </w:t>
            </w:r>
            <w:r w:rsidRPr="001310BE">
              <w:rPr>
                <w:color w:val="000000"/>
                <w:spacing w:val="-2"/>
                <w:sz w:val="24"/>
                <w:szCs w:val="24"/>
              </w:rPr>
              <w:t>предоставляющий услугу; структурное подразделение Администрации, ответственное за предоставление услуги</w:t>
            </w:r>
          </w:p>
        </w:tc>
        <w:tc>
          <w:tcPr>
            <w:tcW w:w="2880" w:type="dxa"/>
          </w:tcPr>
          <w:p w:rsidR="00DB5083" w:rsidRPr="001310BE" w:rsidRDefault="00DB5083" w:rsidP="005D0C29">
            <w:pPr>
              <w:ind w:right="-108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1310BE">
              <w:rPr>
                <w:color w:val="000000"/>
                <w:spacing w:val="-3"/>
                <w:sz w:val="24"/>
                <w:szCs w:val="24"/>
              </w:rPr>
              <w:t xml:space="preserve">Информация об описании муниципальной  услуги </w:t>
            </w:r>
          </w:p>
        </w:tc>
        <w:tc>
          <w:tcPr>
            <w:tcW w:w="3420" w:type="dxa"/>
          </w:tcPr>
          <w:p w:rsidR="00DB5083" w:rsidRPr="001310BE" w:rsidRDefault="00DB5083" w:rsidP="005D0C29">
            <w:pPr>
              <w:ind w:right="-108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1310BE">
              <w:rPr>
                <w:sz w:val="24"/>
                <w:szCs w:val="24"/>
              </w:rPr>
              <w:t>Наименование услуги (услуг), которая является необходимой и обязательной для предоставления муниципальной услуги</w:t>
            </w:r>
          </w:p>
        </w:tc>
      </w:tr>
      <w:tr w:rsidR="00136484" w:rsidRPr="00A97F50" w:rsidTr="00515D05">
        <w:trPr>
          <w:trHeight w:val="459"/>
        </w:trPr>
        <w:tc>
          <w:tcPr>
            <w:tcW w:w="817" w:type="dxa"/>
          </w:tcPr>
          <w:p w:rsidR="00136484" w:rsidRPr="00A97F50" w:rsidRDefault="00AB04FA" w:rsidP="005D0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6484" w:rsidRPr="00A97F50">
              <w:rPr>
                <w:sz w:val="24"/>
                <w:szCs w:val="24"/>
              </w:rPr>
              <w:t>.</w:t>
            </w:r>
          </w:p>
        </w:tc>
        <w:tc>
          <w:tcPr>
            <w:tcW w:w="14231" w:type="dxa"/>
            <w:gridSpan w:val="4"/>
          </w:tcPr>
          <w:p w:rsidR="00136484" w:rsidRPr="001310BE" w:rsidRDefault="00136484" w:rsidP="00423178">
            <w:pPr>
              <w:jc w:val="center"/>
              <w:rPr>
                <w:sz w:val="24"/>
                <w:szCs w:val="24"/>
              </w:rPr>
            </w:pPr>
            <w:r w:rsidRPr="001310BE">
              <w:rPr>
                <w:sz w:val="24"/>
                <w:szCs w:val="24"/>
              </w:rPr>
              <w:t>Услуги в сфере имущественных отношений</w:t>
            </w:r>
          </w:p>
        </w:tc>
      </w:tr>
      <w:tr w:rsidR="00136484" w:rsidRPr="00A97F50" w:rsidTr="00515D05">
        <w:trPr>
          <w:trHeight w:val="1787"/>
        </w:trPr>
        <w:tc>
          <w:tcPr>
            <w:tcW w:w="817" w:type="dxa"/>
          </w:tcPr>
          <w:p w:rsidR="00136484" w:rsidRPr="00E0729B" w:rsidRDefault="00E23E9B" w:rsidP="005D0C29">
            <w:pPr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t>1</w:t>
            </w:r>
            <w:r w:rsidR="00136484" w:rsidRPr="00E0729B">
              <w:rPr>
                <w:sz w:val="24"/>
                <w:szCs w:val="24"/>
              </w:rPr>
              <w:t>.1.</w:t>
            </w:r>
          </w:p>
        </w:tc>
        <w:tc>
          <w:tcPr>
            <w:tcW w:w="4331" w:type="dxa"/>
          </w:tcPr>
          <w:p w:rsidR="00136484" w:rsidRPr="008F1330" w:rsidRDefault="00136484" w:rsidP="00FB224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Предоставление сведений об объектах учета, содержащихся в реестре муниципального имущества</w:t>
            </w:r>
          </w:p>
        </w:tc>
        <w:tc>
          <w:tcPr>
            <w:tcW w:w="3600" w:type="dxa"/>
          </w:tcPr>
          <w:p w:rsidR="00136484" w:rsidRPr="008F1330" w:rsidRDefault="00136484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Администрация</w:t>
            </w:r>
          </w:p>
          <w:p w:rsidR="00136484" w:rsidRPr="008F1330" w:rsidRDefault="00136484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136484" w:rsidRPr="00136484" w:rsidRDefault="000E50A6" w:rsidP="00423178">
            <w:pPr>
              <w:ind w:right="-45"/>
              <w:jc w:val="center"/>
              <w:rPr>
                <w:sz w:val="24"/>
                <w:szCs w:val="24"/>
              </w:rPr>
            </w:pPr>
            <w:hyperlink r:id="rId11" w:history="1">
              <w:r w:rsidR="00136484" w:rsidRPr="00136484">
                <w:rPr>
                  <w:rStyle w:val="af"/>
                  <w:color w:val="auto"/>
                  <w:sz w:val="24"/>
                  <w:szCs w:val="24"/>
                  <w:u w:val="none"/>
                </w:rPr>
                <w:t>Сектор управления муниципальным имуществом и ЖКХ</w:t>
              </w:r>
            </w:hyperlink>
          </w:p>
        </w:tc>
        <w:tc>
          <w:tcPr>
            <w:tcW w:w="2880" w:type="dxa"/>
          </w:tcPr>
          <w:p w:rsidR="00136484" w:rsidRPr="008F1330" w:rsidRDefault="00136484" w:rsidP="005D0C29">
            <w:pPr>
              <w:ind w:left="-108"/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 xml:space="preserve">Административный регламент </w:t>
            </w:r>
          </w:p>
        </w:tc>
        <w:tc>
          <w:tcPr>
            <w:tcW w:w="3420" w:type="dxa"/>
          </w:tcPr>
          <w:p w:rsidR="00136484" w:rsidRPr="008F1330" w:rsidRDefault="00136484" w:rsidP="005D0C29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136484" w:rsidRPr="00A97F50" w:rsidTr="00515D05">
        <w:trPr>
          <w:trHeight w:val="1841"/>
        </w:trPr>
        <w:tc>
          <w:tcPr>
            <w:tcW w:w="817" w:type="dxa"/>
          </w:tcPr>
          <w:p w:rsidR="00136484" w:rsidRPr="00E0729B" w:rsidRDefault="00E23E9B" w:rsidP="005D0C29">
            <w:pPr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t>1</w:t>
            </w:r>
            <w:r w:rsidR="00136484" w:rsidRPr="00E0729B">
              <w:rPr>
                <w:sz w:val="24"/>
                <w:szCs w:val="24"/>
              </w:rPr>
              <w:t>.2.</w:t>
            </w:r>
          </w:p>
        </w:tc>
        <w:tc>
          <w:tcPr>
            <w:tcW w:w="4331" w:type="dxa"/>
          </w:tcPr>
          <w:p w:rsidR="00136484" w:rsidRPr="008F1330" w:rsidRDefault="00136484" w:rsidP="005D0C2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Предоставление объектов муниципального нежилого фонда во временное владение и (или) пользование</w:t>
            </w:r>
          </w:p>
        </w:tc>
        <w:tc>
          <w:tcPr>
            <w:tcW w:w="3600" w:type="dxa"/>
          </w:tcPr>
          <w:p w:rsidR="00136484" w:rsidRPr="008F1330" w:rsidRDefault="00136484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Администрация</w:t>
            </w:r>
          </w:p>
          <w:p w:rsidR="00136484" w:rsidRPr="008F1330" w:rsidRDefault="00136484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136484" w:rsidRPr="008F1330" w:rsidRDefault="000E50A6" w:rsidP="00423178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136484" w:rsidRPr="00136484">
                <w:rPr>
                  <w:rStyle w:val="af"/>
                  <w:color w:val="auto"/>
                  <w:sz w:val="24"/>
                  <w:szCs w:val="24"/>
                  <w:u w:val="none"/>
                </w:rPr>
                <w:t>Сектор управления муниципальным имуществом и ЖКХ</w:t>
              </w:r>
            </w:hyperlink>
          </w:p>
        </w:tc>
        <w:tc>
          <w:tcPr>
            <w:tcW w:w="2880" w:type="dxa"/>
          </w:tcPr>
          <w:p w:rsidR="00136484" w:rsidRPr="008F1330" w:rsidRDefault="00136484" w:rsidP="005D0C29">
            <w:pPr>
              <w:ind w:left="-108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 xml:space="preserve">Административный регламент </w:t>
            </w:r>
          </w:p>
        </w:tc>
        <w:tc>
          <w:tcPr>
            <w:tcW w:w="3420" w:type="dxa"/>
          </w:tcPr>
          <w:p w:rsidR="00136484" w:rsidRPr="008F1330" w:rsidRDefault="00136484" w:rsidP="005D0C29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136484" w:rsidRPr="00A97F50" w:rsidTr="008F1330">
        <w:tc>
          <w:tcPr>
            <w:tcW w:w="817" w:type="dxa"/>
          </w:tcPr>
          <w:p w:rsidR="00136484" w:rsidRPr="00E0729B" w:rsidRDefault="00E23E9B" w:rsidP="00BB0D22">
            <w:pPr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t>1</w:t>
            </w:r>
            <w:r w:rsidR="00136484" w:rsidRPr="00E0729B">
              <w:rPr>
                <w:sz w:val="24"/>
                <w:szCs w:val="24"/>
              </w:rPr>
              <w:t>.</w:t>
            </w:r>
            <w:r w:rsidR="00BB0D22" w:rsidRPr="00E0729B">
              <w:rPr>
                <w:sz w:val="24"/>
                <w:szCs w:val="24"/>
              </w:rPr>
              <w:t>3</w:t>
            </w:r>
            <w:r w:rsidR="00136484" w:rsidRPr="00E0729B"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</w:tcPr>
          <w:p w:rsidR="00136484" w:rsidRPr="008F1330" w:rsidRDefault="00136484" w:rsidP="005D0C29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3600" w:type="dxa"/>
          </w:tcPr>
          <w:p w:rsidR="00136484" w:rsidRPr="008F1330" w:rsidRDefault="00136484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Администрация</w:t>
            </w:r>
          </w:p>
          <w:p w:rsidR="00136484" w:rsidRPr="008F1330" w:rsidRDefault="00136484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136484" w:rsidRPr="008F1330" w:rsidRDefault="000E50A6" w:rsidP="00423178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136484" w:rsidRPr="00136484">
                <w:rPr>
                  <w:rStyle w:val="af"/>
                  <w:color w:val="auto"/>
                  <w:sz w:val="24"/>
                  <w:szCs w:val="24"/>
                  <w:u w:val="none"/>
                </w:rPr>
                <w:t xml:space="preserve">Сектор управления </w:t>
              </w:r>
              <w:r w:rsidR="00136484" w:rsidRPr="00136484">
                <w:rPr>
                  <w:rStyle w:val="af"/>
                  <w:color w:val="auto"/>
                  <w:sz w:val="24"/>
                  <w:szCs w:val="24"/>
                  <w:u w:val="none"/>
                </w:rPr>
                <w:lastRenderedPageBreak/>
                <w:t>муниципальным имуществом и ЖКХ</w:t>
              </w:r>
            </w:hyperlink>
          </w:p>
        </w:tc>
        <w:tc>
          <w:tcPr>
            <w:tcW w:w="2880" w:type="dxa"/>
          </w:tcPr>
          <w:p w:rsidR="00136484" w:rsidRPr="008F1330" w:rsidRDefault="00136484" w:rsidP="005D0C29">
            <w:pPr>
              <w:ind w:left="-108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lastRenderedPageBreak/>
              <w:t xml:space="preserve">Административный регламент </w:t>
            </w:r>
          </w:p>
        </w:tc>
        <w:tc>
          <w:tcPr>
            <w:tcW w:w="3420" w:type="dxa"/>
          </w:tcPr>
          <w:p w:rsidR="00136484" w:rsidRPr="008F1330" w:rsidRDefault="00136484" w:rsidP="005D0C29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136484" w:rsidRPr="00A97F50" w:rsidTr="008F1330">
        <w:tc>
          <w:tcPr>
            <w:tcW w:w="817" w:type="dxa"/>
          </w:tcPr>
          <w:p w:rsidR="00136484" w:rsidRPr="00E0729B" w:rsidRDefault="00E23E9B" w:rsidP="00BB0D22">
            <w:pPr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lastRenderedPageBreak/>
              <w:t>1</w:t>
            </w:r>
            <w:r w:rsidR="00136484" w:rsidRPr="00E0729B">
              <w:rPr>
                <w:sz w:val="24"/>
                <w:szCs w:val="24"/>
              </w:rPr>
              <w:t>.</w:t>
            </w:r>
            <w:r w:rsidR="00BB0D22" w:rsidRPr="00E0729B">
              <w:rPr>
                <w:sz w:val="24"/>
                <w:szCs w:val="24"/>
              </w:rPr>
              <w:t>4</w:t>
            </w:r>
            <w:r w:rsidR="00136484" w:rsidRPr="00E0729B"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</w:tcPr>
          <w:p w:rsidR="00136484" w:rsidRPr="008F1330" w:rsidRDefault="00136484" w:rsidP="005D0C2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600" w:type="dxa"/>
          </w:tcPr>
          <w:p w:rsidR="00136484" w:rsidRPr="008F1330" w:rsidRDefault="00136484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Администрация</w:t>
            </w:r>
          </w:p>
          <w:p w:rsidR="00136484" w:rsidRPr="008F1330" w:rsidRDefault="00136484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136484" w:rsidRPr="008F1330" w:rsidRDefault="000E50A6" w:rsidP="00423178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136484" w:rsidRPr="00136484">
                <w:rPr>
                  <w:rStyle w:val="af"/>
                  <w:color w:val="auto"/>
                  <w:sz w:val="24"/>
                  <w:szCs w:val="24"/>
                  <w:u w:val="none"/>
                </w:rPr>
                <w:t>Сектор управления муниципальным имуществом и ЖКХ</w:t>
              </w:r>
            </w:hyperlink>
          </w:p>
        </w:tc>
        <w:tc>
          <w:tcPr>
            <w:tcW w:w="2880" w:type="dxa"/>
          </w:tcPr>
          <w:p w:rsidR="00136484" w:rsidRPr="008F1330" w:rsidRDefault="00136484" w:rsidP="005D0C29">
            <w:pPr>
              <w:ind w:left="-108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 xml:space="preserve">Административный регламент </w:t>
            </w:r>
          </w:p>
          <w:p w:rsidR="00136484" w:rsidRPr="008F1330" w:rsidRDefault="00136484" w:rsidP="005D0C29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136484" w:rsidRPr="008F1330" w:rsidRDefault="00136484" w:rsidP="005D0C29">
            <w:pPr>
              <w:jc w:val="both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1. Подготовка справки – характеристики жилого помещения.</w:t>
            </w:r>
          </w:p>
          <w:p w:rsidR="00136484" w:rsidRPr="008F1330" w:rsidRDefault="00136484" w:rsidP="005D0C29">
            <w:pPr>
              <w:jc w:val="both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2. Подготовка справки о наличии или отсутствии прав собственности на жилое помещение по месту постоянного жительства.</w:t>
            </w:r>
          </w:p>
          <w:p w:rsidR="00136484" w:rsidRPr="008F1330" w:rsidRDefault="00136484" w:rsidP="005D0C29">
            <w:pPr>
              <w:jc w:val="both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3. Подготовка справки о доходах в виде пособий; пенсий; пожизненного содержания судей; стипендий; компенсационных выплат; страховых выплат; авторских вознаграждений; декларируемых доходов лиц, занимающихся предпринимательской деятельностью; доходов от участия в управлении собственностью организаций; доходов от использования имущества; доходов от вкладов в банки; прав на наследство; алиментов.</w:t>
            </w:r>
          </w:p>
          <w:p w:rsidR="00136484" w:rsidRPr="008F1330" w:rsidRDefault="00136484" w:rsidP="005D0C29">
            <w:pPr>
              <w:jc w:val="both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4. Независимая оценка, содержащая сведения  о стоимости всех видов имущества.</w:t>
            </w:r>
          </w:p>
          <w:p w:rsidR="00136484" w:rsidRPr="008F1330" w:rsidRDefault="00136484" w:rsidP="00515D05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 xml:space="preserve">5. Подготовка документов, подтверждающих право пользования жилым помещением: договор, ордер, </w:t>
            </w:r>
            <w:r w:rsidRPr="008F1330">
              <w:rPr>
                <w:sz w:val="24"/>
                <w:szCs w:val="24"/>
              </w:rPr>
              <w:lastRenderedPageBreak/>
              <w:t>решение о предоставлении жилого помещения.</w:t>
            </w:r>
          </w:p>
        </w:tc>
      </w:tr>
      <w:tr w:rsidR="00136484" w:rsidRPr="00A97F50" w:rsidTr="008F1330">
        <w:tc>
          <w:tcPr>
            <w:tcW w:w="817" w:type="dxa"/>
          </w:tcPr>
          <w:p w:rsidR="00136484" w:rsidRPr="00E0729B" w:rsidRDefault="00E23E9B" w:rsidP="00BB0D22">
            <w:pPr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lastRenderedPageBreak/>
              <w:t>1</w:t>
            </w:r>
            <w:r w:rsidR="00136484" w:rsidRPr="00E0729B">
              <w:rPr>
                <w:sz w:val="24"/>
                <w:szCs w:val="24"/>
              </w:rPr>
              <w:t>.</w:t>
            </w:r>
            <w:r w:rsidR="00BB0D22" w:rsidRPr="00E0729B">
              <w:rPr>
                <w:sz w:val="24"/>
                <w:szCs w:val="24"/>
              </w:rPr>
              <w:t>5</w:t>
            </w:r>
            <w:r w:rsidR="00136484" w:rsidRPr="00E0729B"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</w:tcPr>
          <w:p w:rsidR="00136484" w:rsidRPr="008F1330" w:rsidRDefault="00136484" w:rsidP="005D0C2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Оформление согласия на передачу в поднаем жилого помещения, предоставляемого по договору социального найма</w:t>
            </w:r>
          </w:p>
        </w:tc>
        <w:tc>
          <w:tcPr>
            <w:tcW w:w="3600" w:type="dxa"/>
          </w:tcPr>
          <w:p w:rsidR="00136484" w:rsidRPr="008F1330" w:rsidRDefault="00136484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Администрация</w:t>
            </w:r>
          </w:p>
          <w:p w:rsidR="00136484" w:rsidRPr="008F1330" w:rsidRDefault="00136484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136484" w:rsidRPr="008F1330" w:rsidRDefault="000E50A6" w:rsidP="00423178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136484" w:rsidRPr="00136484">
                <w:rPr>
                  <w:rStyle w:val="af"/>
                  <w:color w:val="auto"/>
                  <w:sz w:val="24"/>
                  <w:szCs w:val="24"/>
                  <w:u w:val="none"/>
                </w:rPr>
                <w:t>Сектор управления муниципальным имуществом и ЖКХ</w:t>
              </w:r>
            </w:hyperlink>
          </w:p>
        </w:tc>
        <w:tc>
          <w:tcPr>
            <w:tcW w:w="2880" w:type="dxa"/>
          </w:tcPr>
          <w:p w:rsidR="00136484" w:rsidRPr="008F1330" w:rsidRDefault="00136484" w:rsidP="005D0C29">
            <w:pPr>
              <w:ind w:left="-108"/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3420" w:type="dxa"/>
          </w:tcPr>
          <w:p w:rsidR="00136484" w:rsidRPr="008F1330" w:rsidRDefault="00136484" w:rsidP="005D0C29">
            <w:pPr>
              <w:jc w:val="both"/>
              <w:rPr>
                <w:sz w:val="24"/>
                <w:szCs w:val="24"/>
              </w:rPr>
            </w:pPr>
          </w:p>
        </w:tc>
      </w:tr>
      <w:tr w:rsidR="00136484" w:rsidRPr="00A97F50" w:rsidTr="008F1330">
        <w:tc>
          <w:tcPr>
            <w:tcW w:w="817" w:type="dxa"/>
          </w:tcPr>
          <w:p w:rsidR="00136484" w:rsidRPr="00E0729B" w:rsidRDefault="00E23E9B" w:rsidP="00BB0D22">
            <w:pPr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t>1</w:t>
            </w:r>
            <w:r w:rsidR="00136484" w:rsidRPr="00E0729B">
              <w:rPr>
                <w:sz w:val="24"/>
                <w:szCs w:val="24"/>
              </w:rPr>
              <w:t>.</w:t>
            </w:r>
            <w:r w:rsidR="00BB0D22" w:rsidRPr="00E0729B">
              <w:rPr>
                <w:sz w:val="24"/>
                <w:szCs w:val="24"/>
              </w:rPr>
              <w:t>6</w:t>
            </w:r>
            <w:r w:rsidR="00136484" w:rsidRPr="00E0729B"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</w:tcPr>
          <w:p w:rsidR="00136484" w:rsidRPr="008F1330" w:rsidRDefault="00136484" w:rsidP="00CB3191">
            <w:pPr>
              <w:jc w:val="both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Приватизация жилых помещений муниципального жилищного фонда</w:t>
            </w:r>
          </w:p>
        </w:tc>
        <w:tc>
          <w:tcPr>
            <w:tcW w:w="3600" w:type="dxa"/>
          </w:tcPr>
          <w:p w:rsidR="00136484" w:rsidRPr="008F1330" w:rsidRDefault="00136484" w:rsidP="00CB3191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Администрация</w:t>
            </w:r>
          </w:p>
          <w:p w:rsidR="00136484" w:rsidRPr="008F1330" w:rsidRDefault="00136484" w:rsidP="00CB3191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136484" w:rsidRPr="008F1330" w:rsidRDefault="00136484" w:rsidP="00CB3191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Сектор управления муниципальным имуществом и ЖКХ</w:t>
            </w:r>
          </w:p>
        </w:tc>
        <w:tc>
          <w:tcPr>
            <w:tcW w:w="2880" w:type="dxa"/>
          </w:tcPr>
          <w:p w:rsidR="00136484" w:rsidRPr="008F1330" w:rsidRDefault="00136484" w:rsidP="00CB3191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3420" w:type="dxa"/>
          </w:tcPr>
          <w:p w:rsidR="00136484" w:rsidRPr="008F1330" w:rsidRDefault="00136484" w:rsidP="005D0C29">
            <w:pPr>
              <w:jc w:val="both"/>
              <w:rPr>
                <w:sz w:val="24"/>
                <w:szCs w:val="24"/>
              </w:rPr>
            </w:pPr>
          </w:p>
        </w:tc>
      </w:tr>
      <w:tr w:rsidR="00136484" w:rsidRPr="00A97F50" w:rsidTr="008F1330">
        <w:tc>
          <w:tcPr>
            <w:tcW w:w="817" w:type="dxa"/>
          </w:tcPr>
          <w:p w:rsidR="00136484" w:rsidRPr="00E0729B" w:rsidRDefault="00E23E9B" w:rsidP="00BB0D22">
            <w:pPr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t>1</w:t>
            </w:r>
            <w:r w:rsidR="00136484" w:rsidRPr="00E0729B">
              <w:rPr>
                <w:sz w:val="24"/>
                <w:szCs w:val="24"/>
              </w:rPr>
              <w:t>.</w:t>
            </w:r>
            <w:r w:rsidR="00BB0D22" w:rsidRPr="00E0729B">
              <w:rPr>
                <w:sz w:val="24"/>
                <w:szCs w:val="24"/>
              </w:rPr>
              <w:t>7</w:t>
            </w:r>
            <w:r w:rsidR="00136484" w:rsidRPr="00E0729B"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</w:tcPr>
          <w:p w:rsidR="00136484" w:rsidRPr="008F1330" w:rsidRDefault="00136484" w:rsidP="004E192A">
            <w:pPr>
              <w:jc w:val="both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 xml:space="preserve">Оформление согласия (отказа) на обмен жилыми помещениями, предоставленными по договорам социального найма в муниципальном образовании </w:t>
            </w:r>
            <w:r w:rsidR="003C0B16" w:rsidRPr="008F1330">
              <w:rPr>
                <w:sz w:val="24"/>
                <w:szCs w:val="24"/>
              </w:rPr>
              <w:t>«Заневское городское поселение»</w:t>
            </w:r>
            <w:r w:rsidR="003C0B16">
              <w:rPr>
                <w:sz w:val="24"/>
                <w:szCs w:val="24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3600" w:type="dxa"/>
          </w:tcPr>
          <w:p w:rsidR="00136484" w:rsidRPr="008F1330" w:rsidRDefault="00136484" w:rsidP="00CB3191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Администрация</w:t>
            </w:r>
          </w:p>
          <w:p w:rsidR="00136484" w:rsidRPr="008F1330" w:rsidRDefault="00136484" w:rsidP="00CB3191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136484" w:rsidRPr="008F1330" w:rsidRDefault="00136484" w:rsidP="00CB3191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Сектор управления муниципальным имуществом и ЖКХ</w:t>
            </w:r>
          </w:p>
        </w:tc>
        <w:tc>
          <w:tcPr>
            <w:tcW w:w="2880" w:type="dxa"/>
          </w:tcPr>
          <w:p w:rsidR="00136484" w:rsidRPr="008F1330" w:rsidRDefault="00136484" w:rsidP="00CB3191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3420" w:type="dxa"/>
          </w:tcPr>
          <w:p w:rsidR="00136484" w:rsidRPr="008F1330" w:rsidRDefault="00136484" w:rsidP="005D0C29">
            <w:pPr>
              <w:jc w:val="both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1. Выдача выписки из домовой книги с места жительства или иного документа, подтверждающего право пользования жилым помещением.</w:t>
            </w:r>
          </w:p>
          <w:p w:rsidR="00136484" w:rsidRPr="008F1330" w:rsidRDefault="00136484" w:rsidP="005D0C29">
            <w:pPr>
              <w:jc w:val="both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2. Выдача копии финансового лицевого счета с места жительства.</w:t>
            </w:r>
          </w:p>
        </w:tc>
      </w:tr>
      <w:tr w:rsidR="00136484" w:rsidRPr="00A97F50" w:rsidTr="008F1330">
        <w:tc>
          <w:tcPr>
            <w:tcW w:w="817" w:type="dxa"/>
          </w:tcPr>
          <w:p w:rsidR="00136484" w:rsidRPr="00E0729B" w:rsidRDefault="00E23E9B" w:rsidP="00BB0D22">
            <w:pPr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t>1</w:t>
            </w:r>
            <w:r w:rsidR="00136484" w:rsidRPr="00E0729B">
              <w:rPr>
                <w:sz w:val="24"/>
                <w:szCs w:val="24"/>
              </w:rPr>
              <w:t>.</w:t>
            </w:r>
            <w:r w:rsidR="00BB0D22" w:rsidRPr="00E0729B">
              <w:rPr>
                <w:sz w:val="24"/>
                <w:szCs w:val="24"/>
              </w:rPr>
              <w:t>8</w:t>
            </w:r>
            <w:r w:rsidR="00136484" w:rsidRPr="00E0729B"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</w:tcPr>
          <w:p w:rsidR="00136484" w:rsidRPr="008F1330" w:rsidRDefault="00136484" w:rsidP="00205F1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Представление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600" w:type="dxa"/>
          </w:tcPr>
          <w:p w:rsidR="00136484" w:rsidRPr="008F1330" w:rsidRDefault="00136484" w:rsidP="00CB3191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Администрация</w:t>
            </w:r>
          </w:p>
          <w:p w:rsidR="00136484" w:rsidRPr="008F1330" w:rsidRDefault="00136484" w:rsidP="00CB3191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136484" w:rsidRPr="008F1330" w:rsidRDefault="00136484" w:rsidP="00CB3191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Сектор управления муниципальным имуществом и ЖКХ</w:t>
            </w:r>
          </w:p>
        </w:tc>
        <w:tc>
          <w:tcPr>
            <w:tcW w:w="2880" w:type="dxa"/>
          </w:tcPr>
          <w:p w:rsidR="00136484" w:rsidRPr="008F1330" w:rsidRDefault="00136484" w:rsidP="00CB3191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3420" w:type="dxa"/>
          </w:tcPr>
          <w:p w:rsidR="00136484" w:rsidRPr="008F1330" w:rsidRDefault="00136484" w:rsidP="005D0C29">
            <w:pPr>
              <w:jc w:val="both"/>
              <w:rPr>
                <w:sz w:val="24"/>
                <w:szCs w:val="24"/>
              </w:rPr>
            </w:pPr>
          </w:p>
        </w:tc>
      </w:tr>
      <w:tr w:rsidR="00136484" w:rsidRPr="00A97F50" w:rsidTr="008F1330">
        <w:tc>
          <w:tcPr>
            <w:tcW w:w="817" w:type="dxa"/>
          </w:tcPr>
          <w:p w:rsidR="00136484" w:rsidRPr="00E0729B" w:rsidRDefault="00E23E9B" w:rsidP="00BB0D22">
            <w:pPr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t>1</w:t>
            </w:r>
            <w:r w:rsidR="00136484" w:rsidRPr="00E0729B">
              <w:rPr>
                <w:sz w:val="24"/>
                <w:szCs w:val="24"/>
              </w:rPr>
              <w:t>.</w:t>
            </w:r>
            <w:r w:rsidR="00BB0D22" w:rsidRPr="00E0729B">
              <w:rPr>
                <w:sz w:val="24"/>
                <w:szCs w:val="24"/>
              </w:rPr>
              <w:t>9</w:t>
            </w:r>
            <w:r w:rsidR="00136484" w:rsidRPr="00E0729B"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</w:tcPr>
          <w:p w:rsidR="00136484" w:rsidRPr="008F1330" w:rsidRDefault="00136484" w:rsidP="00E6695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 xml:space="preserve">Предоставление сведений об объектах имущества, включенных в перечень </w:t>
            </w:r>
            <w:r w:rsidRPr="008F1330">
              <w:rPr>
                <w:sz w:val="24"/>
                <w:szCs w:val="24"/>
              </w:rPr>
              <w:lastRenderedPageBreak/>
              <w:t>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600" w:type="dxa"/>
          </w:tcPr>
          <w:p w:rsidR="00136484" w:rsidRPr="008F1330" w:rsidRDefault="00136484" w:rsidP="00CB3191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lastRenderedPageBreak/>
              <w:t>Администрация</w:t>
            </w:r>
          </w:p>
          <w:p w:rsidR="00136484" w:rsidRPr="008F1330" w:rsidRDefault="00136484" w:rsidP="00CB3191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 xml:space="preserve">МО «Заневское городское </w:t>
            </w:r>
            <w:r w:rsidRPr="008F1330">
              <w:rPr>
                <w:sz w:val="24"/>
                <w:szCs w:val="24"/>
              </w:rPr>
              <w:lastRenderedPageBreak/>
              <w:t>поселение»</w:t>
            </w:r>
          </w:p>
          <w:p w:rsidR="00136484" w:rsidRPr="008F1330" w:rsidRDefault="00136484" w:rsidP="00CB3191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Сектор управления муниципальным имуществом и ЖКХ</w:t>
            </w:r>
          </w:p>
        </w:tc>
        <w:tc>
          <w:tcPr>
            <w:tcW w:w="2880" w:type="dxa"/>
          </w:tcPr>
          <w:p w:rsidR="00136484" w:rsidRPr="008F1330" w:rsidRDefault="00136484" w:rsidP="00CB3191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lastRenderedPageBreak/>
              <w:t>Административный регламент</w:t>
            </w:r>
          </w:p>
        </w:tc>
        <w:tc>
          <w:tcPr>
            <w:tcW w:w="3420" w:type="dxa"/>
          </w:tcPr>
          <w:p w:rsidR="00136484" w:rsidRPr="008F1330" w:rsidRDefault="00136484" w:rsidP="005D0C29">
            <w:pPr>
              <w:jc w:val="both"/>
              <w:rPr>
                <w:sz w:val="24"/>
                <w:szCs w:val="24"/>
              </w:rPr>
            </w:pPr>
          </w:p>
        </w:tc>
      </w:tr>
      <w:tr w:rsidR="00136484" w:rsidRPr="00A97F50" w:rsidTr="008F1330">
        <w:tc>
          <w:tcPr>
            <w:tcW w:w="817" w:type="dxa"/>
          </w:tcPr>
          <w:p w:rsidR="00136484" w:rsidRPr="00E0729B" w:rsidRDefault="00E23E9B" w:rsidP="00BB0D22">
            <w:pPr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lastRenderedPageBreak/>
              <w:t>1</w:t>
            </w:r>
            <w:r w:rsidR="00136484" w:rsidRPr="00E0729B">
              <w:rPr>
                <w:sz w:val="24"/>
                <w:szCs w:val="24"/>
              </w:rPr>
              <w:t>.1</w:t>
            </w:r>
            <w:r w:rsidR="00BB0D22" w:rsidRPr="00E0729B">
              <w:rPr>
                <w:sz w:val="24"/>
                <w:szCs w:val="24"/>
              </w:rPr>
              <w:t>0</w:t>
            </w:r>
            <w:r w:rsidR="00136484" w:rsidRPr="00E0729B"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</w:tcPr>
          <w:p w:rsidR="00136484" w:rsidRPr="008F1330" w:rsidRDefault="00136484" w:rsidP="00205F15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8F1330">
              <w:rPr>
                <w:rFonts w:eastAsia="Calibri"/>
                <w:sz w:val="24"/>
                <w:szCs w:val="24"/>
              </w:rPr>
              <w:t xml:space="preserve">Приватизация имущества, находящегося в муниципальной собственности» в соответствии с Федеральным </w:t>
            </w:r>
            <w:hyperlink r:id="rId16" w:history="1">
              <w:r w:rsidRPr="008F1330">
                <w:rPr>
                  <w:rFonts w:eastAsia="Calibri"/>
                  <w:sz w:val="24"/>
                  <w:szCs w:val="24"/>
                </w:rPr>
                <w:t>законом</w:t>
              </w:r>
            </w:hyperlink>
            <w:r w:rsidRPr="008F1330">
              <w:rPr>
                <w:rFonts w:eastAsia="Calibri"/>
                <w:sz w:val="24"/>
                <w:szCs w:val="24"/>
              </w:rPr>
              <w:t xml:space="preserve">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</w:t>
            </w:r>
            <w:proofErr w:type="gramStart"/>
            <w:r w:rsidRPr="008F1330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8F13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136484" w:rsidRPr="008F1330" w:rsidRDefault="00136484" w:rsidP="00205F1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F1330">
              <w:rPr>
                <w:rFonts w:eastAsia="Calibri"/>
                <w:sz w:val="24"/>
                <w:szCs w:val="24"/>
              </w:rPr>
      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</w:p>
        </w:tc>
        <w:tc>
          <w:tcPr>
            <w:tcW w:w="3600" w:type="dxa"/>
          </w:tcPr>
          <w:p w:rsidR="00136484" w:rsidRPr="008F1330" w:rsidRDefault="00136484" w:rsidP="00CB3191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Администрация</w:t>
            </w:r>
          </w:p>
          <w:p w:rsidR="00136484" w:rsidRPr="008F1330" w:rsidRDefault="00136484" w:rsidP="00CB3191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136484" w:rsidRPr="008F1330" w:rsidRDefault="00136484" w:rsidP="00CB3191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Сектор управления муниципальным имуществом и ЖКХ</w:t>
            </w:r>
          </w:p>
        </w:tc>
        <w:tc>
          <w:tcPr>
            <w:tcW w:w="2880" w:type="dxa"/>
          </w:tcPr>
          <w:p w:rsidR="00136484" w:rsidRPr="008F1330" w:rsidRDefault="00136484" w:rsidP="00CB3191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3420" w:type="dxa"/>
          </w:tcPr>
          <w:p w:rsidR="00136484" w:rsidRPr="008F1330" w:rsidRDefault="00136484" w:rsidP="005D0C29">
            <w:pPr>
              <w:jc w:val="both"/>
              <w:rPr>
                <w:sz w:val="24"/>
                <w:szCs w:val="24"/>
              </w:rPr>
            </w:pPr>
          </w:p>
        </w:tc>
      </w:tr>
      <w:tr w:rsidR="00136484" w:rsidRPr="00A97F50" w:rsidTr="008F1330">
        <w:tc>
          <w:tcPr>
            <w:tcW w:w="817" w:type="dxa"/>
          </w:tcPr>
          <w:p w:rsidR="00136484" w:rsidRPr="00E0729B" w:rsidRDefault="00E23E9B" w:rsidP="00BB0D22">
            <w:pPr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t>1</w:t>
            </w:r>
            <w:r w:rsidR="00136484" w:rsidRPr="00E0729B">
              <w:rPr>
                <w:sz w:val="24"/>
                <w:szCs w:val="24"/>
              </w:rPr>
              <w:t>.1</w:t>
            </w:r>
            <w:r w:rsidR="00BB0D22" w:rsidRPr="00E0729B">
              <w:rPr>
                <w:sz w:val="24"/>
                <w:szCs w:val="24"/>
              </w:rPr>
              <w:t>1</w:t>
            </w:r>
            <w:r w:rsidR="00136484" w:rsidRPr="00E0729B"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</w:tcPr>
          <w:p w:rsidR="00136484" w:rsidRPr="008F1330" w:rsidRDefault="00136484" w:rsidP="00D4281F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600" w:type="dxa"/>
          </w:tcPr>
          <w:p w:rsidR="00136484" w:rsidRPr="008F1330" w:rsidRDefault="00136484" w:rsidP="00CB3191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Администрация</w:t>
            </w:r>
          </w:p>
          <w:p w:rsidR="00136484" w:rsidRPr="008F1330" w:rsidRDefault="00136484" w:rsidP="00CB3191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136484" w:rsidRPr="008F1330" w:rsidRDefault="00136484" w:rsidP="00CB3191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Сектор управления муниципальным имуществом и ЖКХ</w:t>
            </w:r>
          </w:p>
        </w:tc>
        <w:tc>
          <w:tcPr>
            <w:tcW w:w="2880" w:type="dxa"/>
          </w:tcPr>
          <w:p w:rsidR="00136484" w:rsidRPr="008F1330" w:rsidRDefault="00136484" w:rsidP="00CB3191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3420" w:type="dxa"/>
          </w:tcPr>
          <w:p w:rsidR="00136484" w:rsidRPr="008F1330" w:rsidRDefault="00136484" w:rsidP="005D0C29">
            <w:pPr>
              <w:jc w:val="both"/>
              <w:rPr>
                <w:sz w:val="24"/>
                <w:szCs w:val="24"/>
              </w:rPr>
            </w:pPr>
          </w:p>
        </w:tc>
      </w:tr>
      <w:tr w:rsidR="00A326A9" w:rsidRPr="00A97F50" w:rsidTr="008F1330">
        <w:tc>
          <w:tcPr>
            <w:tcW w:w="817" w:type="dxa"/>
          </w:tcPr>
          <w:p w:rsidR="00A326A9" w:rsidRPr="00E0729B" w:rsidRDefault="00A326A9" w:rsidP="00BB0D22">
            <w:pPr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t>1.1</w:t>
            </w:r>
            <w:r w:rsidR="00BB0D22" w:rsidRPr="00E0729B">
              <w:rPr>
                <w:sz w:val="24"/>
                <w:szCs w:val="24"/>
              </w:rPr>
              <w:t>2</w:t>
            </w:r>
          </w:p>
        </w:tc>
        <w:tc>
          <w:tcPr>
            <w:tcW w:w="4331" w:type="dxa"/>
          </w:tcPr>
          <w:p w:rsidR="00A326A9" w:rsidRPr="008F1330" w:rsidRDefault="00A326A9" w:rsidP="00D4281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договора социального </w:t>
            </w:r>
            <w:r>
              <w:rPr>
                <w:sz w:val="24"/>
                <w:szCs w:val="24"/>
              </w:rPr>
              <w:lastRenderedPageBreak/>
              <w:t>найма жилого помещения муниципального жилищного фонда</w:t>
            </w:r>
          </w:p>
        </w:tc>
        <w:tc>
          <w:tcPr>
            <w:tcW w:w="3600" w:type="dxa"/>
          </w:tcPr>
          <w:p w:rsidR="00A326A9" w:rsidRPr="008F1330" w:rsidRDefault="00A326A9" w:rsidP="00A326A9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lastRenderedPageBreak/>
              <w:t>Администрация</w:t>
            </w:r>
          </w:p>
          <w:p w:rsidR="00A326A9" w:rsidRPr="008F1330" w:rsidRDefault="00A326A9" w:rsidP="00A326A9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lastRenderedPageBreak/>
              <w:t>МО «Заневское городское поселение»</w:t>
            </w:r>
          </w:p>
          <w:p w:rsidR="00A326A9" w:rsidRPr="008F1330" w:rsidRDefault="00A326A9" w:rsidP="00A326A9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Сектор управления муниципальным имуществом и ЖКХ</w:t>
            </w:r>
          </w:p>
        </w:tc>
        <w:tc>
          <w:tcPr>
            <w:tcW w:w="2880" w:type="dxa"/>
          </w:tcPr>
          <w:p w:rsidR="00A326A9" w:rsidRPr="008F1330" w:rsidRDefault="00A326A9" w:rsidP="00CB3191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lastRenderedPageBreak/>
              <w:t xml:space="preserve">Административный </w:t>
            </w:r>
            <w:r w:rsidRPr="008F1330">
              <w:rPr>
                <w:sz w:val="24"/>
                <w:szCs w:val="24"/>
              </w:rPr>
              <w:lastRenderedPageBreak/>
              <w:t>регламент</w:t>
            </w:r>
          </w:p>
        </w:tc>
        <w:tc>
          <w:tcPr>
            <w:tcW w:w="3420" w:type="dxa"/>
          </w:tcPr>
          <w:p w:rsidR="00A326A9" w:rsidRPr="008F1330" w:rsidRDefault="00A326A9" w:rsidP="005D0C29">
            <w:pPr>
              <w:jc w:val="both"/>
              <w:rPr>
                <w:sz w:val="24"/>
                <w:szCs w:val="24"/>
              </w:rPr>
            </w:pPr>
          </w:p>
        </w:tc>
      </w:tr>
      <w:tr w:rsidR="00136484" w:rsidRPr="00A97F50" w:rsidTr="008F1330">
        <w:tc>
          <w:tcPr>
            <w:tcW w:w="817" w:type="dxa"/>
          </w:tcPr>
          <w:p w:rsidR="00136484" w:rsidRPr="00E0729B" w:rsidRDefault="00E23E9B" w:rsidP="005D0C29">
            <w:pPr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lastRenderedPageBreak/>
              <w:t>2</w:t>
            </w:r>
            <w:r w:rsidR="00136484" w:rsidRPr="00E0729B">
              <w:rPr>
                <w:sz w:val="24"/>
                <w:szCs w:val="24"/>
              </w:rPr>
              <w:t>.</w:t>
            </w:r>
          </w:p>
        </w:tc>
        <w:tc>
          <w:tcPr>
            <w:tcW w:w="14231" w:type="dxa"/>
            <w:gridSpan w:val="4"/>
          </w:tcPr>
          <w:p w:rsidR="00136484" w:rsidRPr="008F1330" w:rsidRDefault="00136484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Услуги в сфере ЖКХ</w:t>
            </w:r>
          </w:p>
        </w:tc>
      </w:tr>
      <w:tr w:rsidR="00136484" w:rsidRPr="00A97F50" w:rsidTr="008F1330">
        <w:tc>
          <w:tcPr>
            <w:tcW w:w="817" w:type="dxa"/>
          </w:tcPr>
          <w:p w:rsidR="00136484" w:rsidRPr="00E0729B" w:rsidRDefault="00E23E9B" w:rsidP="00102A97">
            <w:pPr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t>2</w:t>
            </w:r>
            <w:r w:rsidR="00136484" w:rsidRPr="00E0729B">
              <w:rPr>
                <w:sz w:val="24"/>
                <w:szCs w:val="24"/>
              </w:rPr>
              <w:t>.1.</w:t>
            </w:r>
          </w:p>
        </w:tc>
        <w:tc>
          <w:tcPr>
            <w:tcW w:w="4331" w:type="dxa"/>
          </w:tcPr>
          <w:p w:rsidR="00136484" w:rsidRPr="008F1330" w:rsidRDefault="00136484" w:rsidP="005D0C2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3600" w:type="dxa"/>
          </w:tcPr>
          <w:p w:rsidR="00136484" w:rsidRPr="008F1330" w:rsidRDefault="00136484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Администрация</w:t>
            </w:r>
          </w:p>
          <w:p w:rsidR="00136484" w:rsidRPr="008F1330" w:rsidRDefault="00136484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136484" w:rsidRPr="008F1330" w:rsidRDefault="00136484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Сектор архитектуры, градостроительства и землеустройства</w:t>
            </w:r>
          </w:p>
        </w:tc>
        <w:tc>
          <w:tcPr>
            <w:tcW w:w="2880" w:type="dxa"/>
          </w:tcPr>
          <w:p w:rsidR="00136484" w:rsidRPr="008F1330" w:rsidRDefault="00136484" w:rsidP="005D0C29">
            <w:pPr>
              <w:ind w:left="-108"/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 xml:space="preserve">Административный регламент </w:t>
            </w:r>
          </w:p>
        </w:tc>
        <w:tc>
          <w:tcPr>
            <w:tcW w:w="3420" w:type="dxa"/>
          </w:tcPr>
          <w:p w:rsidR="00136484" w:rsidRPr="008F1330" w:rsidRDefault="00136484" w:rsidP="005D0C29">
            <w:pPr>
              <w:jc w:val="both"/>
              <w:rPr>
                <w:sz w:val="24"/>
                <w:szCs w:val="24"/>
              </w:rPr>
            </w:pPr>
            <w:r w:rsidRPr="008F1330">
              <w:rPr>
                <w:color w:val="000000"/>
                <w:spacing w:val="-3"/>
                <w:sz w:val="24"/>
                <w:szCs w:val="24"/>
              </w:rPr>
              <w:t xml:space="preserve">1. </w:t>
            </w:r>
            <w:r w:rsidRPr="008F1330">
              <w:rPr>
                <w:sz w:val="24"/>
                <w:szCs w:val="24"/>
              </w:rPr>
              <w:t>Технический учет и техническая инвентаризация объектов недвижимости.</w:t>
            </w:r>
          </w:p>
          <w:p w:rsidR="00136484" w:rsidRPr="008F1330" w:rsidRDefault="00136484" w:rsidP="005D0C29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2. Подготовка и оформление в установленном порядке проекта переустройства и (или) перепланировки переводимого помещения</w:t>
            </w:r>
          </w:p>
        </w:tc>
      </w:tr>
      <w:tr w:rsidR="00136484" w:rsidRPr="00A97F50" w:rsidTr="008F1330">
        <w:tc>
          <w:tcPr>
            <w:tcW w:w="817" w:type="dxa"/>
          </w:tcPr>
          <w:p w:rsidR="00136484" w:rsidRPr="00E0729B" w:rsidRDefault="00E23E9B" w:rsidP="00102A97">
            <w:pPr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t>2</w:t>
            </w:r>
            <w:r w:rsidR="00136484" w:rsidRPr="00E0729B">
              <w:rPr>
                <w:sz w:val="24"/>
                <w:szCs w:val="24"/>
              </w:rPr>
              <w:t>.2.</w:t>
            </w:r>
          </w:p>
        </w:tc>
        <w:tc>
          <w:tcPr>
            <w:tcW w:w="4331" w:type="dxa"/>
          </w:tcPr>
          <w:p w:rsidR="00136484" w:rsidRPr="008F1330" w:rsidRDefault="00136484" w:rsidP="005D0C2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Прием в эксплуатацию после перевода жилого помещения в нежилое помещение или нежилого помещения в жилое помещение</w:t>
            </w:r>
            <w:r w:rsidR="00DF3AAF">
              <w:rPr>
                <w:sz w:val="24"/>
                <w:szCs w:val="24"/>
                <w:lang w:eastAsia="ar-SA"/>
              </w:rPr>
              <w:t xml:space="preserve"> администрацией </w:t>
            </w:r>
            <w:r w:rsidR="00DF3AAF" w:rsidRPr="008F1330">
              <w:rPr>
                <w:sz w:val="24"/>
                <w:szCs w:val="24"/>
              </w:rPr>
              <w:t>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3600" w:type="dxa"/>
          </w:tcPr>
          <w:p w:rsidR="00136484" w:rsidRPr="008F1330" w:rsidRDefault="00136484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Администрация</w:t>
            </w:r>
          </w:p>
          <w:p w:rsidR="00136484" w:rsidRPr="008F1330" w:rsidRDefault="00136484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136484" w:rsidRPr="008F1330" w:rsidRDefault="00136484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Сектор архитектуры, градостроительства и землеустройства</w:t>
            </w:r>
          </w:p>
        </w:tc>
        <w:tc>
          <w:tcPr>
            <w:tcW w:w="2880" w:type="dxa"/>
          </w:tcPr>
          <w:p w:rsidR="00136484" w:rsidRPr="008F1330" w:rsidRDefault="00136484" w:rsidP="005D0C29">
            <w:pPr>
              <w:ind w:left="-108"/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 xml:space="preserve">Административный регламент </w:t>
            </w:r>
          </w:p>
        </w:tc>
        <w:tc>
          <w:tcPr>
            <w:tcW w:w="3420" w:type="dxa"/>
          </w:tcPr>
          <w:p w:rsidR="00136484" w:rsidRPr="008F1330" w:rsidRDefault="00136484" w:rsidP="005D0C29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136484" w:rsidRPr="00A97F50" w:rsidTr="008F1330">
        <w:tc>
          <w:tcPr>
            <w:tcW w:w="817" w:type="dxa"/>
          </w:tcPr>
          <w:p w:rsidR="00136484" w:rsidRPr="00E0729B" w:rsidRDefault="00E23E9B" w:rsidP="008F1330">
            <w:pPr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t>2.3</w:t>
            </w:r>
            <w:r w:rsidR="00136484" w:rsidRPr="00E0729B"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</w:tcPr>
          <w:p w:rsidR="00136484" w:rsidRPr="004E192A" w:rsidRDefault="000E50A6" w:rsidP="00460C4E">
            <w:pPr>
              <w:jc w:val="both"/>
              <w:rPr>
                <w:sz w:val="24"/>
                <w:szCs w:val="24"/>
              </w:rPr>
            </w:pPr>
            <w:hyperlink r:id="rId17" w:history="1">
              <w:r w:rsidR="004E192A" w:rsidRPr="004E192A">
                <w:rPr>
                  <w:rStyle w:val="af"/>
                  <w:color w:val="auto"/>
                  <w:sz w:val="24"/>
                  <w:szCs w:val="24"/>
                  <w:u w:val="none"/>
                </w:rPr>
                <w:t xml:space="preserve">Выдача документов (выписки из домовой книги, выписки из </w:t>
              </w:r>
              <w:proofErr w:type="spellStart"/>
              <w:r w:rsidR="004E192A" w:rsidRPr="004E192A">
                <w:rPr>
                  <w:rStyle w:val="af"/>
                  <w:color w:val="auto"/>
                  <w:sz w:val="24"/>
                  <w:szCs w:val="24"/>
                  <w:u w:val="none"/>
                </w:rPr>
                <w:t>похозяйственной</w:t>
              </w:r>
              <w:proofErr w:type="spellEnd"/>
              <w:r w:rsidR="004E192A" w:rsidRPr="004E192A">
                <w:rPr>
                  <w:rStyle w:val="af"/>
                  <w:color w:val="auto"/>
                  <w:sz w:val="24"/>
                  <w:szCs w:val="24"/>
                  <w:u w:val="none"/>
                </w:rPr>
                <w:t xml:space="preserve"> книги, карточки регистрации, справок и иных документов) </w:t>
              </w:r>
            </w:hyperlink>
          </w:p>
        </w:tc>
        <w:tc>
          <w:tcPr>
            <w:tcW w:w="3600" w:type="dxa"/>
          </w:tcPr>
          <w:p w:rsidR="003C0B16" w:rsidRPr="008F1330" w:rsidRDefault="003C0B16" w:rsidP="003C0B16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Администрация</w:t>
            </w:r>
          </w:p>
          <w:p w:rsidR="003C0B16" w:rsidRPr="008F1330" w:rsidRDefault="003C0B16" w:rsidP="003C0B16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136484" w:rsidRPr="008F1330" w:rsidRDefault="003C0B16" w:rsidP="003C0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</w:t>
            </w:r>
            <w:r w:rsidR="00136484" w:rsidRPr="008F133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Ц</w:t>
            </w:r>
            <w:r w:rsidR="00136484" w:rsidRPr="008F1330">
              <w:rPr>
                <w:sz w:val="24"/>
                <w:szCs w:val="24"/>
              </w:rPr>
              <w:t>ентр оказания услуг»</w:t>
            </w:r>
          </w:p>
        </w:tc>
        <w:tc>
          <w:tcPr>
            <w:tcW w:w="2880" w:type="dxa"/>
          </w:tcPr>
          <w:p w:rsidR="00136484" w:rsidRPr="008F1330" w:rsidRDefault="00136484" w:rsidP="005D0C29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3420" w:type="dxa"/>
          </w:tcPr>
          <w:p w:rsidR="00136484" w:rsidRPr="008F1330" w:rsidRDefault="00136484" w:rsidP="005D0C29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5402F6" w:rsidRPr="00A97F50" w:rsidTr="008F1330">
        <w:tc>
          <w:tcPr>
            <w:tcW w:w="817" w:type="dxa"/>
          </w:tcPr>
          <w:p w:rsidR="005402F6" w:rsidRPr="00E0729B" w:rsidRDefault="00E23E9B" w:rsidP="008F1330">
            <w:pPr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t>2.4.</w:t>
            </w:r>
          </w:p>
        </w:tc>
        <w:tc>
          <w:tcPr>
            <w:tcW w:w="4331" w:type="dxa"/>
          </w:tcPr>
          <w:p w:rsidR="005402F6" w:rsidRPr="005D131E" w:rsidRDefault="003C7B3A" w:rsidP="005073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</w:t>
            </w:r>
            <w:r w:rsidR="005402F6" w:rsidRPr="005D131E">
              <w:rPr>
                <w:sz w:val="24"/>
                <w:szCs w:val="24"/>
              </w:rPr>
              <w:t xml:space="preserve"> в эксплуатацию после переустройства</w:t>
            </w:r>
            <w:r w:rsidR="005D131E">
              <w:rPr>
                <w:sz w:val="24"/>
                <w:szCs w:val="24"/>
              </w:rPr>
              <w:t xml:space="preserve"> </w:t>
            </w:r>
            <w:r w:rsidR="005402F6" w:rsidRPr="005D131E">
              <w:rPr>
                <w:sz w:val="24"/>
                <w:szCs w:val="24"/>
              </w:rPr>
              <w:t>и (или) перепланировки жилого помещения</w:t>
            </w:r>
            <w:r w:rsidR="005A339C">
              <w:rPr>
                <w:sz w:val="24"/>
                <w:szCs w:val="24"/>
                <w:lang w:eastAsia="ar-SA"/>
              </w:rPr>
              <w:t xml:space="preserve"> администрацией </w:t>
            </w:r>
            <w:r w:rsidR="005A339C" w:rsidRPr="008F1330">
              <w:rPr>
                <w:sz w:val="24"/>
                <w:szCs w:val="24"/>
              </w:rPr>
              <w:t>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3600" w:type="dxa"/>
          </w:tcPr>
          <w:p w:rsidR="005D131E" w:rsidRPr="008F1330" w:rsidRDefault="005D131E" w:rsidP="005D131E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Администрация</w:t>
            </w:r>
          </w:p>
          <w:p w:rsidR="005D131E" w:rsidRPr="008F1330" w:rsidRDefault="005D131E" w:rsidP="005D131E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5402F6" w:rsidRPr="008F1330" w:rsidRDefault="005D131E" w:rsidP="005D131E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Сектор архитектуры, градостроительства и землеустройства</w:t>
            </w:r>
          </w:p>
        </w:tc>
        <w:tc>
          <w:tcPr>
            <w:tcW w:w="2880" w:type="dxa"/>
          </w:tcPr>
          <w:p w:rsidR="005402F6" w:rsidRPr="008F1330" w:rsidRDefault="005D131E" w:rsidP="005D0C29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3420" w:type="dxa"/>
          </w:tcPr>
          <w:p w:rsidR="005402F6" w:rsidRPr="008F1330" w:rsidRDefault="005402F6" w:rsidP="005D0C29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5D131E" w:rsidRPr="00A97F50" w:rsidTr="008F1330">
        <w:tc>
          <w:tcPr>
            <w:tcW w:w="817" w:type="dxa"/>
          </w:tcPr>
          <w:p w:rsidR="005D131E" w:rsidRPr="00E0729B" w:rsidRDefault="00E23E9B" w:rsidP="008F1330">
            <w:pPr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4331" w:type="dxa"/>
          </w:tcPr>
          <w:p w:rsidR="005D131E" w:rsidRPr="005D131E" w:rsidRDefault="003C0B16" w:rsidP="005A33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131E" w:rsidRPr="005D131E">
              <w:rPr>
                <w:sz w:val="24"/>
                <w:szCs w:val="24"/>
              </w:rPr>
              <w:t>рием заявлений и выдач</w:t>
            </w:r>
            <w:r w:rsidR="005A339C">
              <w:rPr>
                <w:sz w:val="24"/>
                <w:szCs w:val="24"/>
              </w:rPr>
              <w:t>а</w:t>
            </w:r>
            <w:r w:rsidR="005D131E" w:rsidRPr="005D131E">
              <w:rPr>
                <w:sz w:val="24"/>
                <w:szCs w:val="24"/>
              </w:rPr>
              <w:t xml:space="preserve"> документов о</w:t>
            </w:r>
            <w:r w:rsidR="005D131E">
              <w:rPr>
                <w:sz w:val="24"/>
                <w:szCs w:val="24"/>
              </w:rPr>
              <w:t xml:space="preserve"> </w:t>
            </w:r>
            <w:r w:rsidR="005D131E" w:rsidRPr="005D131E">
              <w:rPr>
                <w:sz w:val="24"/>
                <w:szCs w:val="24"/>
              </w:rPr>
              <w:t>согласовании переустройства и (или)</w:t>
            </w:r>
            <w:r w:rsidR="005D131E" w:rsidRPr="005D131E">
              <w:rPr>
                <w:sz w:val="24"/>
                <w:szCs w:val="24"/>
              </w:rPr>
              <w:br/>
              <w:t>перепланировки жилого помещения</w:t>
            </w:r>
          </w:p>
        </w:tc>
        <w:tc>
          <w:tcPr>
            <w:tcW w:w="3600" w:type="dxa"/>
          </w:tcPr>
          <w:p w:rsidR="005D131E" w:rsidRPr="008F1330" w:rsidRDefault="005D131E" w:rsidP="005D131E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Администрация</w:t>
            </w:r>
          </w:p>
          <w:p w:rsidR="005D131E" w:rsidRPr="008F1330" w:rsidRDefault="005D131E" w:rsidP="005D131E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5D131E" w:rsidRPr="008F1330" w:rsidRDefault="005D131E" w:rsidP="005D131E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Сектор архитектуры, градостроительства и землеустройства</w:t>
            </w:r>
          </w:p>
        </w:tc>
        <w:tc>
          <w:tcPr>
            <w:tcW w:w="2880" w:type="dxa"/>
          </w:tcPr>
          <w:p w:rsidR="005D131E" w:rsidRPr="008F1330" w:rsidRDefault="005D131E" w:rsidP="005D0C29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3420" w:type="dxa"/>
          </w:tcPr>
          <w:p w:rsidR="005D131E" w:rsidRPr="008F1330" w:rsidRDefault="005D131E" w:rsidP="005D0C29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136484" w:rsidRPr="00A97F50" w:rsidTr="008F1330">
        <w:tc>
          <w:tcPr>
            <w:tcW w:w="817" w:type="dxa"/>
          </w:tcPr>
          <w:p w:rsidR="00136484" w:rsidRPr="00E0729B" w:rsidRDefault="00E23E9B" w:rsidP="005D0C29">
            <w:pPr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t>3.</w:t>
            </w:r>
          </w:p>
        </w:tc>
        <w:tc>
          <w:tcPr>
            <w:tcW w:w="14231" w:type="dxa"/>
            <w:gridSpan w:val="4"/>
          </w:tcPr>
          <w:p w:rsidR="00136484" w:rsidRPr="008F1330" w:rsidRDefault="00136484" w:rsidP="00423178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F1330">
              <w:rPr>
                <w:color w:val="000000"/>
                <w:spacing w:val="-3"/>
                <w:sz w:val="24"/>
                <w:szCs w:val="24"/>
              </w:rPr>
              <w:t>Услуги в сфере социальных вопросов и культуры</w:t>
            </w:r>
          </w:p>
        </w:tc>
      </w:tr>
      <w:tr w:rsidR="00136484" w:rsidRPr="00A97F50" w:rsidTr="008F1330">
        <w:tc>
          <w:tcPr>
            <w:tcW w:w="817" w:type="dxa"/>
          </w:tcPr>
          <w:p w:rsidR="00136484" w:rsidRPr="00E0729B" w:rsidRDefault="00E23E9B" w:rsidP="00B87A0C">
            <w:pPr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t>3</w:t>
            </w:r>
            <w:r w:rsidR="00136484" w:rsidRPr="00E0729B">
              <w:rPr>
                <w:sz w:val="24"/>
                <w:szCs w:val="24"/>
              </w:rPr>
              <w:t>.1.</w:t>
            </w:r>
          </w:p>
        </w:tc>
        <w:tc>
          <w:tcPr>
            <w:tcW w:w="4331" w:type="dxa"/>
          </w:tcPr>
          <w:p w:rsidR="00136484" w:rsidRPr="008F1330" w:rsidRDefault="00136484" w:rsidP="005D0C29">
            <w:pPr>
              <w:autoSpaceDE w:val="0"/>
              <w:autoSpaceDN w:val="0"/>
              <w:adjustRightInd w:val="0"/>
              <w:jc w:val="both"/>
              <w:outlineLvl w:val="1"/>
              <w:rPr>
                <w:rStyle w:val="ac"/>
                <w:b w:val="0"/>
                <w:bCs w:val="0"/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      </w:r>
          </w:p>
        </w:tc>
        <w:tc>
          <w:tcPr>
            <w:tcW w:w="3600" w:type="dxa"/>
          </w:tcPr>
          <w:p w:rsidR="00136484" w:rsidRPr="008F1330" w:rsidRDefault="00136484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Администрация</w:t>
            </w:r>
          </w:p>
          <w:p w:rsidR="00136484" w:rsidRPr="008F1330" w:rsidRDefault="00136484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136484" w:rsidRPr="00136484" w:rsidRDefault="000E50A6" w:rsidP="00423178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136484" w:rsidRPr="00136484">
                <w:rPr>
                  <w:rStyle w:val="af"/>
                  <w:color w:val="auto"/>
                  <w:sz w:val="24"/>
                  <w:szCs w:val="24"/>
                  <w:u w:val="none"/>
                </w:rPr>
                <w:t>Сектор организационной и социальной работы</w:t>
              </w:r>
            </w:hyperlink>
          </w:p>
        </w:tc>
        <w:tc>
          <w:tcPr>
            <w:tcW w:w="2880" w:type="dxa"/>
          </w:tcPr>
          <w:p w:rsidR="00136484" w:rsidRPr="008F1330" w:rsidRDefault="00136484" w:rsidP="005D0C29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 xml:space="preserve">Административный регламент </w:t>
            </w:r>
          </w:p>
        </w:tc>
        <w:tc>
          <w:tcPr>
            <w:tcW w:w="3420" w:type="dxa"/>
          </w:tcPr>
          <w:p w:rsidR="00136484" w:rsidRPr="008F1330" w:rsidRDefault="00136484" w:rsidP="005D0C29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136484" w:rsidRPr="00A97F50" w:rsidTr="008F1330">
        <w:tc>
          <w:tcPr>
            <w:tcW w:w="817" w:type="dxa"/>
          </w:tcPr>
          <w:p w:rsidR="00136484" w:rsidRPr="00E0729B" w:rsidRDefault="00E23E9B" w:rsidP="00E23E9B">
            <w:pPr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t>3</w:t>
            </w:r>
            <w:r w:rsidR="00136484" w:rsidRPr="00E0729B">
              <w:rPr>
                <w:sz w:val="24"/>
                <w:szCs w:val="24"/>
              </w:rPr>
              <w:t>.</w:t>
            </w:r>
            <w:r w:rsidRPr="00E0729B">
              <w:rPr>
                <w:sz w:val="24"/>
                <w:szCs w:val="24"/>
              </w:rPr>
              <w:t>2</w:t>
            </w:r>
            <w:r w:rsidR="00136484" w:rsidRPr="00E0729B"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</w:tcPr>
          <w:p w:rsidR="00136484" w:rsidRPr="008F1330" w:rsidRDefault="003C0B16" w:rsidP="005D0C2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доступа к </w:t>
            </w:r>
            <w:proofErr w:type="spellStart"/>
            <w:r>
              <w:rPr>
                <w:sz w:val="24"/>
                <w:szCs w:val="24"/>
              </w:rPr>
              <w:t>справочно</w:t>
            </w:r>
            <w:proofErr w:type="spellEnd"/>
            <w:r>
              <w:rPr>
                <w:sz w:val="24"/>
                <w:szCs w:val="24"/>
              </w:rPr>
              <w:t xml:space="preserve"> – поисковому аппарату библиотек, базам данных</w:t>
            </w:r>
          </w:p>
        </w:tc>
        <w:tc>
          <w:tcPr>
            <w:tcW w:w="3600" w:type="dxa"/>
          </w:tcPr>
          <w:p w:rsidR="003C0B16" w:rsidRPr="008F1330" w:rsidRDefault="003C0B16" w:rsidP="003C0B16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Администрация</w:t>
            </w:r>
          </w:p>
          <w:p w:rsidR="003C0B16" w:rsidRPr="008F1330" w:rsidRDefault="003C0B16" w:rsidP="003C0B16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136484" w:rsidRPr="008F1330" w:rsidRDefault="003C0B16" w:rsidP="00CB3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</w:t>
            </w:r>
            <w:proofErr w:type="spellStart"/>
            <w:r>
              <w:rPr>
                <w:sz w:val="24"/>
                <w:szCs w:val="24"/>
              </w:rPr>
              <w:t>Янинский</w:t>
            </w:r>
            <w:proofErr w:type="spellEnd"/>
            <w:r>
              <w:rPr>
                <w:sz w:val="24"/>
                <w:szCs w:val="24"/>
              </w:rPr>
              <w:t xml:space="preserve"> сельский культурно – спортивный досуговый центр»</w:t>
            </w:r>
          </w:p>
        </w:tc>
        <w:tc>
          <w:tcPr>
            <w:tcW w:w="2880" w:type="dxa"/>
          </w:tcPr>
          <w:p w:rsidR="00136484" w:rsidRPr="008F1330" w:rsidRDefault="003C0B16" w:rsidP="00CB3191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3420" w:type="dxa"/>
          </w:tcPr>
          <w:p w:rsidR="00136484" w:rsidRPr="008F1330" w:rsidRDefault="00136484" w:rsidP="005D0C29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5D131E" w:rsidRPr="00A97F50" w:rsidTr="008F1330">
        <w:tc>
          <w:tcPr>
            <w:tcW w:w="817" w:type="dxa"/>
          </w:tcPr>
          <w:p w:rsidR="005D131E" w:rsidRPr="00E0729B" w:rsidRDefault="00E23E9B" w:rsidP="005D0C29">
            <w:pPr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t>4.</w:t>
            </w:r>
          </w:p>
        </w:tc>
        <w:tc>
          <w:tcPr>
            <w:tcW w:w="14231" w:type="dxa"/>
            <w:gridSpan w:val="4"/>
          </w:tcPr>
          <w:p w:rsidR="005D131E" w:rsidRPr="008F1330" w:rsidRDefault="005D131E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Услуги в сфере архитектуры, градостроительства и землепользования</w:t>
            </w:r>
          </w:p>
        </w:tc>
      </w:tr>
      <w:tr w:rsidR="005D131E" w:rsidRPr="00A97F50" w:rsidTr="008F1330">
        <w:tc>
          <w:tcPr>
            <w:tcW w:w="817" w:type="dxa"/>
          </w:tcPr>
          <w:p w:rsidR="005D131E" w:rsidRPr="00E0729B" w:rsidRDefault="00E23E9B" w:rsidP="005D0C29">
            <w:pPr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t>4</w:t>
            </w:r>
            <w:r w:rsidR="005D131E" w:rsidRPr="00E0729B">
              <w:rPr>
                <w:sz w:val="24"/>
                <w:szCs w:val="24"/>
              </w:rPr>
              <w:t>.1.</w:t>
            </w:r>
          </w:p>
        </w:tc>
        <w:tc>
          <w:tcPr>
            <w:tcW w:w="4331" w:type="dxa"/>
          </w:tcPr>
          <w:p w:rsidR="005D131E" w:rsidRPr="00AB04FA" w:rsidRDefault="005D131E" w:rsidP="00AB04F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B04FA">
              <w:rPr>
                <w:sz w:val="24"/>
                <w:szCs w:val="24"/>
              </w:rPr>
              <w:t xml:space="preserve">Выдача, продление, закрытие разрешения (ордера) на производство земляных работ </w:t>
            </w:r>
          </w:p>
        </w:tc>
        <w:tc>
          <w:tcPr>
            <w:tcW w:w="3600" w:type="dxa"/>
          </w:tcPr>
          <w:p w:rsidR="005D131E" w:rsidRPr="008F1330" w:rsidRDefault="005D131E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Администрация</w:t>
            </w:r>
          </w:p>
          <w:p w:rsidR="005D131E" w:rsidRPr="008F1330" w:rsidRDefault="005D131E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5D131E" w:rsidRPr="008F1330" w:rsidRDefault="005D131E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Сектор архитектуры, градостроительства и землеустройства</w:t>
            </w:r>
          </w:p>
        </w:tc>
        <w:tc>
          <w:tcPr>
            <w:tcW w:w="2880" w:type="dxa"/>
          </w:tcPr>
          <w:p w:rsidR="005D131E" w:rsidRPr="008F1330" w:rsidRDefault="005D131E" w:rsidP="005D0C29">
            <w:pPr>
              <w:ind w:left="-108"/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 xml:space="preserve">Административный регламент </w:t>
            </w:r>
          </w:p>
        </w:tc>
        <w:tc>
          <w:tcPr>
            <w:tcW w:w="3420" w:type="dxa"/>
          </w:tcPr>
          <w:p w:rsidR="005D131E" w:rsidRPr="008F1330" w:rsidRDefault="005D131E" w:rsidP="005D0C29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1. Подготовка схемы прокладки сетей или благоустройства.</w:t>
            </w:r>
          </w:p>
          <w:p w:rsidR="005D131E" w:rsidRPr="008F1330" w:rsidRDefault="005D131E" w:rsidP="005D0C29">
            <w:pPr>
              <w:jc w:val="both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2. Подготовка технических условий на подсоединение к городским и/или районным  сетям инженерно-технического обеспечения.</w:t>
            </w:r>
          </w:p>
          <w:p w:rsidR="005D131E" w:rsidRPr="008F1330" w:rsidRDefault="005D131E" w:rsidP="005D0C29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3. Составление и выдача акта обследования территории на наличие взрывоопасных предметов.</w:t>
            </w:r>
          </w:p>
        </w:tc>
      </w:tr>
      <w:tr w:rsidR="005D131E" w:rsidRPr="00A97F50" w:rsidTr="008F1330">
        <w:tc>
          <w:tcPr>
            <w:tcW w:w="817" w:type="dxa"/>
          </w:tcPr>
          <w:p w:rsidR="005D131E" w:rsidRPr="00E0729B" w:rsidRDefault="00E23E9B" w:rsidP="005D0C29">
            <w:pPr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t>4</w:t>
            </w:r>
            <w:r w:rsidR="005D131E" w:rsidRPr="00E0729B">
              <w:rPr>
                <w:sz w:val="24"/>
                <w:szCs w:val="24"/>
              </w:rPr>
              <w:t>.2.</w:t>
            </w:r>
          </w:p>
        </w:tc>
        <w:tc>
          <w:tcPr>
            <w:tcW w:w="4331" w:type="dxa"/>
          </w:tcPr>
          <w:p w:rsidR="005D131E" w:rsidRPr="008F1330" w:rsidRDefault="005D131E" w:rsidP="00ED792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Выдача разрешени</w:t>
            </w:r>
            <w:r>
              <w:rPr>
                <w:sz w:val="24"/>
                <w:szCs w:val="24"/>
              </w:rPr>
              <w:t>я</w:t>
            </w:r>
            <w:r w:rsidRPr="008F1330">
              <w:rPr>
                <w:sz w:val="24"/>
                <w:szCs w:val="24"/>
              </w:rPr>
              <w:t xml:space="preserve"> на строительство</w:t>
            </w:r>
            <w:r w:rsidR="00ED537A">
              <w:rPr>
                <w:sz w:val="24"/>
                <w:szCs w:val="24"/>
                <w:lang w:eastAsia="ar-SA"/>
              </w:rPr>
              <w:t xml:space="preserve"> </w:t>
            </w:r>
            <w:r w:rsidR="00ED537A">
              <w:rPr>
                <w:sz w:val="24"/>
                <w:szCs w:val="24"/>
                <w:lang w:eastAsia="ar-SA"/>
              </w:rPr>
              <w:lastRenderedPageBreak/>
              <w:t xml:space="preserve">администрацией </w:t>
            </w:r>
            <w:r w:rsidR="00ED537A" w:rsidRPr="008F1330">
              <w:rPr>
                <w:sz w:val="24"/>
                <w:szCs w:val="24"/>
              </w:rPr>
              <w:t>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3600" w:type="dxa"/>
          </w:tcPr>
          <w:p w:rsidR="005D131E" w:rsidRPr="008F1330" w:rsidRDefault="005D131E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lastRenderedPageBreak/>
              <w:t>Администрация</w:t>
            </w:r>
          </w:p>
          <w:p w:rsidR="005D131E" w:rsidRPr="008F1330" w:rsidRDefault="005D131E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lastRenderedPageBreak/>
              <w:t>МО «Заневское городское поселение»</w:t>
            </w:r>
          </w:p>
          <w:p w:rsidR="005D131E" w:rsidRPr="008F1330" w:rsidRDefault="005D131E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Сектор архитектуры, градостроительства и землеустройства</w:t>
            </w:r>
          </w:p>
        </w:tc>
        <w:tc>
          <w:tcPr>
            <w:tcW w:w="2880" w:type="dxa"/>
          </w:tcPr>
          <w:p w:rsidR="005D131E" w:rsidRPr="008F1330" w:rsidRDefault="005D131E" w:rsidP="005D0C29">
            <w:pPr>
              <w:ind w:left="-108"/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lastRenderedPageBreak/>
              <w:t xml:space="preserve">Административный </w:t>
            </w:r>
            <w:r w:rsidRPr="008F1330">
              <w:rPr>
                <w:sz w:val="24"/>
                <w:szCs w:val="24"/>
              </w:rPr>
              <w:lastRenderedPageBreak/>
              <w:t xml:space="preserve">регламент </w:t>
            </w:r>
          </w:p>
        </w:tc>
        <w:tc>
          <w:tcPr>
            <w:tcW w:w="3420" w:type="dxa"/>
          </w:tcPr>
          <w:p w:rsidR="005D131E" w:rsidRPr="008F1330" w:rsidRDefault="005D131E" w:rsidP="005D0C29">
            <w:pPr>
              <w:jc w:val="both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lastRenderedPageBreak/>
              <w:t xml:space="preserve">1. Разработка и выдача </w:t>
            </w:r>
            <w:r w:rsidRPr="008F1330">
              <w:rPr>
                <w:sz w:val="24"/>
                <w:szCs w:val="24"/>
              </w:rPr>
              <w:lastRenderedPageBreak/>
              <w:t>материалов, содержащихся в проектной документации:</w:t>
            </w:r>
          </w:p>
          <w:p w:rsidR="005D131E" w:rsidRPr="008F1330" w:rsidRDefault="005D131E" w:rsidP="005D0C29">
            <w:pPr>
              <w:jc w:val="both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- пояснительная записка;</w:t>
            </w:r>
          </w:p>
          <w:p w:rsidR="005D131E" w:rsidRPr="008F1330" w:rsidRDefault="005D131E" w:rsidP="005D0C29">
            <w:pPr>
              <w:jc w:val="both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      </w:r>
          </w:p>
          <w:p w:rsidR="005D131E" w:rsidRPr="008F1330" w:rsidRDefault="005D131E" w:rsidP="005D0C29">
            <w:pPr>
              <w:jc w:val="both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 w:rsidR="005D131E" w:rsidRPr="008F1330" w:rsidRDefault="005D131E" w:rsidP="005D0C29">
            <w:pPr>
              <w:jc w:val="both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- схемы, отображающие архитектурные решения;</w:t>
            </w:r>
          </w:p>
          <w:p w:rsidR="005D131E" w:rsidRPr="008F1330" w:rsidRDefault="005D131E" w:rsidP="005D0C29">
            <w:pPr>
              <w:jc w:val="both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 xml:space="preserve">- сведения об инженерном оборудовании, сводный план сетей инженерно-технического обеспечения с обозначением мест подключения проектируемого объекта </w:t>
            </w:r>
            <w:r w:rsidRPr="008F1330">
              <w:rPr>
                <w:sz w:val="24"/>
                <w:szCs w:val="24"/>
              </w:rPr>
              <w:lastRenderedPageBreak/>
              <w:t>капитального строительства к сетям инженерно-технического обеспечения;</w:t>
            </w:r>
          </w:p>
          <w:p w:rsidR="005D131E" w:rsidRPr="008F1330" w:rsidRDefault="005D131E" w:rsidP="005D0C29">
            <w:pPr>
              <w:jc w:val="both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- проект организации строительства объекта капитального строительства;</w:t>
            </w:r>
          </w:p>
          <w:p w:rsidR="005D131E" w:rsidRPr="008F1330" w:rsidRDefault="005D131E" w:rsidP="005D0C29">
            <w:pPr>
              <w:jc w:val="both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проект организации работ по сносу или демонтажу объектов капитального строительства, их частей.</w:t>
            </w:r>
          </w:p>
          <w:p w:rsidR="005D131E" w:rsidRPr="008F1330" w:rsidRDefault="005D131E" w:rsidP="005D0C29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2. Выдача согласия всех правообладателей объекта капитального строительства в случае реконструкции такого объекта.</w:t>
            </w:r>
          </w:p>
        </w:tc>
      </w:tr>
      <w:tr w:rsidR="005D131E" w:rsidRPr="00A97F50" w:rsidTr="008F1330">
        <w:tc>
          <w:tcPr>
            <w:tcW w:w="817" w:type="dxa"/>
          </w:tcPr>
          <w:p w:rsidR="005D131E" w:rsidRPr="00E0729B" w:rsidRDefault="00E23E9B" w:rsidP="005D0C29">
            <w:pPr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lastRenderedPageBreak/>
              <w:t>4</w:t>
            </w:r>
            <w:r w:rsidR="005D131E" w:rsidRPr="00E0729B">
              <w:rPr>
                <w:sz w:val="24"/>
                <w:szCs w:val="24"/>
              </w:rPr>
              <w:t>.3.</w:t>
            </w:r>
          </w:p>
        </w:tc>
        <w:tc>
          <w:tcPr>
            <w:tcW w:w="4331" w:type="dxa"/>
          </w:tcPr>
          <w:p w:rsidR="005D131E" w:rsidRPr="008F1330" w:rsidRDefault="005D131E" w:rsidP="005D0C2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bookmarkStart w:id="1" w:name="OLE_LINK3"/>
            <w:bookmarkStart w:id="2" w:name="OLE_LINK4"/>
            <w:r w:rsidRPr="008F1330">
              <w:rPr>
                <w:sz w:val="24"/>
                <w:szCs w:val="24"/>
              </w:rPr>
              <w:t xml:space="preserve">Выдача разрешений на ввод объектов в эксплуатацию </w:t>
            </w:r>
            <w:bookmarkEnd w:id="1"/>
            <w:bookmarkEnd w:id="2"/>
            <w:r w:rsidR="00280744">
              <w:rPr>
                <w:sz w:val="24"/>
                <w:szCs w:val="24"/>
                <w:lang w:eastAsia="ar-SA"/>
              </w:rPr>
              <w:t xml:space="preserve">администрацией </w:t>
            </w:r>
            <w:r w:rsidR="00280744" w:rsidRPr="008F1330">
              <w:rPr>
                <w:sz w:val="24"/>
                <w:szCs w:val="24"/>
              </w:rPr>
              <w:t>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3600" w:type="dxa"/>
          </w:tcPr>
          <w:p w:rsidR="005D131E" w:rsidRPr="008F1330" w:rsidRDefault="005D131E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Администрация</w:t>
            </w:r>
          </w:p>
          <w:p w:rsidR="005D131E" w:rsidRPr="008F1330" w:rsidRDefault="005D131E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5D131E" w:rsidRPr="008F1330" w:rsidRDefault="005D131E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Сектор архитектуры, градостроительства и землеустройства</w:t>
            </w:r>
          </w:p>
        </w:tc>
        <w:tc>
          <w:tcPr>
            <w:tcW w:w="2880" w:type="dxa"/>
          </w:tcPr>
          <w:p w:rsidR="005D131E" w:rsidRPr="008F1330" w:rsidRDefault="005D131E" w:rsidP="005D0C29">
            <w:pPr>
              <w:ind w:left="-108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F1330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8F1330">
              <w:rPr>
                <w:sz w:val="24"/>
                <w:szCs w:val="24"/>
              </w:rPr>
              <w:t xml:space="preserve">Административный регламент </w:t>
            </w:r>
          </w:p>
        </w:tc>
        <w:tc>
          <w:tcPr>
            <w:tcW w:w="3420" w:type="dxa"/>
          </w:tcPr>
          <w:p w:rsidR="005D131E" w:rsidRPr="008F1330" w:rsidRDefault="005D131E" w:rsidP="005D0C29">
            <w:pPr>
              <w:jc w:val="both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1. Составление и выдача акта приемки объекта капитального строительства (в случае осуществления строительства, реконструкции на основании договора).</w:t>
            </w:r>
          </w:p>
          <w:p w:rsidR="005D131E" w:rsidRPr="008F1330" w:rsidRDefault="005D131E" w:rsidP="005D0C29">
            <w:pPr>
              <w:jc w:val="both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 xml:space="preserve">2. Составление и выдача документа, подтверждающего соответствие построенного, реконструированного объекта капитального строительства требованиям технических регламентов и </w:t>
            </w:r>
            <w:proofErr w:type="gramStart"/>
            <w:r w:rsidRPr="008F1330">
              <w:rPr>
                <w:sz w:val="24"/>
                <w:szCs w:val="24"/>
              </w:rPr>
              <w:t>подписанный</w:t>
            </w:r>
            <w:proofErr w:type="gramEnd"/>
            <w:r w:rsidRPr="008F1330">
              <w:rPr>
                <w:sz w:val="24"/>
                <w:szCs w:val="24"/>
              </w:rPr>
              <w:t xml:space="preserve"> лицом, осуществляющим строительство;</w:t>
            </w:r>
          </w:p>
          <w:p w:rsidR="005D131E" w:rsidRPr="008F1330" w:rsidRDefault="005D131E" w:rsidP="005D0C29">
            <w:pPr>
              <w:jc w:val="both"/>
              <w:rPr>
                <w:sz w:val="24"/>
                <w:szCs w:val="24"/>
              </w:rPr>
            </w:pPr>
            <w:bookmarkStart w:id="3" w:name="sub_20188"/>
            <w:bookmarkEnd w:id="3"/>
            <w:r w:rsidRPr="008F1330">
              <w:rPr>
                <w:sz w:val="24"/>
                <w:szCs w:val="24"/>
              </w:rPr>
              <w:t xml:space="preserve">3.  </w:t>
            </w:r>
            <w:proofErr w:type="gramStart"/>
            <w:r w:rsidRPr="008F1330">
              <w:rPr>
                <w:sz w:val="24"/>
                <w:szCs w:val="24"/>
              </w:rPr>
              <w:t xml:space="preserve">Составление и выдача документа,  подтверждающего соответствие параметров построенного, реконструированного объекта </w:t>
            </w:r>
            <w:r w:rsidRPr="008F1330">
              <w:rPr>
                <w:sz w:val="24"/>
                <w:szCs w:val="24"/>
              </w:rPr>
              <w:lastRenderedPageBreak/>
              <w:t>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</w:t>
            </w:r>
            <w:proofErr w:type="gramEnd"/>
            <w:r w:rsidRPr="008F1330">
              <w:rPr>
                <w:sz w:val="24"/>
                <w:szCs w:val="24"/>
              </w:rPr>
              <w:t xml:space="preserve"> осуществления строительного контроля на основании договора);</w:t>
            </w:r>
          </w:p>
          <w:p w:rsidR="005D131E" w:rsidRPr="008F1330" w:rsidRDefault="005D131E" w:rsidP="005D0C29">
            <w:pPr>
              <w:jc w:val="both"/>
              <w:rPr>
                <w:sz w:val="24"/>
                <w:szCs w:val="24"/>
              </w:rPr>
            </w:pPr>
            <w:bookmarkStart w:id="4" w:name="sub_20184"/>
            <w:bookmarkEnd w:id="4"/>
            <w:r w:rsidRPr="008F1330">
              <w:rPr>
                <w:sz w:val="24"/>
                <w:szCs w:val="24"/>
              </w:rPr>
              <w:t xml:space="preserve">4.  Составление и выдача документа,  подтверждающего соответствие построенного, реконструированного объекта капитального строительства техническим условиям и </w:t>
            </w:r>
            <w:proofErr w:type="gramStart"/>
            <w:r w:rsidRPr="008F1330">
              <w:rPr>
                <w:sz w:val="24"/>
                <w:szCs w:val="24"/>
              </w:rPr>
              <w:t>подписанный</w:t>
            </w:r>
            <w:proofErr w:type="gramEnd"/>
            <w:r w:rsidRPr="008F1330">
              <w:rPr>
                <w:sz w:val="24"/>
                <w:szCs w:val="24"/>
              </w:rPr>
              <w:t xml:space="preserve"> представителями организаций, осуществляющих эксплуатацию сетей </w:t>
            </w:r>
            <w:r w:rsidRPr="008F1330">
              <w:rPr>
                <w:sz w:val="24"/>
                <w:szCs w:val="24"/>
              </w:rPr>
              <w:lastRenderedPageBreak/>
              <w:t>инженерно-технического обеспечения (при их наличии);</w:t>
            </w:r>
          </w:p>
          <w:p w:rsidR="005D131E" w:rsidRPr="008F1330" w:rsidRDefault="005D131E" w:rsidP="005D0C29">
            <w:pPr>
              <w:jc w:val="both"/>
              <w:rPr>
                <w:sz w:val="24"/>
                <w:szCs w:val="24"/>
              </w:rPr>
            </w:pPr>
            <w:bookmarkStart w:id="5" w:name="sub_20189"/>
            <w:bookmarkEnd w:id="5"/>
            <w:r w:rsidRPr="008F1330">
              <w:rPr>
                <w:sz w:val="24"/>
                <w:szCs w:val="24"/>
              </w:rPr>
              <w:t xml:space="preserve">5. </w:t>
            </w:r>
            <w:proofErr w:type="gramStart"/>
            <w:r w:rsidRPr="008F1330">
              <w:rPr>
                <w:sz w:val="24"/>
                <w:szCs w:val="24"/>
              </w:rPr>
              <w:t>Составление и 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      </w:r>
            <w:proofErr w:type="gramEnd"/>
          </w:p>
          <w:p w:rsidR="005D131E" w:rsidRPr="008F1330" w:rsidRDefault="005D131E" w:rsidP="005D0C29">
            <w:pPr>
              <w:jc w:val="both"/>
              <w:rPr>
                <w:sz w:val="24"/>
                <w:szCs w:val="24"/>
              </w:rPr>
            </w:pPr>
            <w:bookmarkStart w:id="6" w:name="sub_20190"/>
            <w:bookmarkEnd w:id="6"/>
            <w:r w:rsidRPr="008F1330">
              <w:rPr>
                <w:sz w:val="24"/>
                <w:szCs w:val="24"/>
              </w:rPr>
              <w:t>6.</w:t>
            </w:r>
            <w:bookmarkStart w:id="7" w:name="sub_20185"/>
            <w:bookmarkEnd w:id="7"/>
            <w:r w:rsidRPr="008F1330">
              <w:rPr>
                <w:sz w:val="24"/>
                <w:szCs w:val="24"/>
              </w:rPr>
              <w:t xml:space="preserve"> Страхование гражданской ответственности владельца опасного объекта </w:t>
            </w:r>
            <w:proofErr w:type="gramStart"/>
            <w:r w:rsidRPr="008F1330">
              <w:rPr>
                <w:sz w:val="24"/>
                <w:szCs w:val="24"/>
              </w:rPr>
              <w:t>за причинение вреда в результате аварии на опасном объекте в</w:t>
            </w:r>
            <w:r>
              <w:rPr>
                <w:sz w:val="24"/>
                <w:szCs w:val="24"/>
              </w:rPr>
              <w:t xml:space="preserve"> </w:t>
            </w:r>
            <w:r w:rsidRPr="008F1330">
              <w:rPr>
                <w:sz w:val="24"/>
                <w:szCs w:val="24"/>
              </w:rPr>
              <w:t>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8F1330">
              <w:rPr>
                <w:sz w:val="24"/>
                <w:szCs w:val="24"/>
              </w:rPr>
              <w:t>законодательством</w:t>
            </w:r>
            <w:proofErr w:type="gramEnd"/>
            <w:r w:rsidRPr="008F1330">
              <w:rPr>
                <w:sz w:val="24"/>
                <w:szCs w:val="24"/>
              </w:rPr>
              <w:t xml:space="preserve"> Российской Федерации об обязательном страховании </w:t>
            </w:r>
            <w:r w:rsidRPr="008F1330">
              <w:rPr>
                <w:sz w:val="24"/>
                <w:szCs w:val="24"/>
              </w:rPr>
              <w:lastRenderedPageBreak/>
              <w:t>гражданской ответственности владельца опасного объекта за причинение вреда в результате аварии на опасном объекте.</w:t>
            </w:r>
          </w:p>
          <w:p w:rsidR="005D131E" w:rsidRPr="008F1330" w:rsidRDefault="005D131E" w:rsidP="005D0C29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7. Технический учет и техническая инвентаризация объектов недвижимости.</w:t>
            </w:r>
          </w:p>
        </w:tc>
      </w:tr>
      <w:tr w:rsidR="005D131E" w:rsidRPr="00A97F50" w:rsidTr="008F1330">
        <w:tc>
          <w:tcPr>
            <w:tcW w:w="817" w:type="dxa"/>
          </w:tcPr>
          <w:p w:rsidR="005D131E" w:rsidRPr="00E0729B" w:rsidRDefault="00E23E9B" w:rsidP="005D0C29">
            <w:pPr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lastRenderedPageBreak/>
              <w:t>4</w:t>
            </w:r>
            <w:r w:rsidR="005D131E" w:rsidRPr="00E0729B">
              <w:rPr>
                <w:sz w:val="24"/>
                <w:szCs w:val="24"/>
              </w:rPr>
              <w:t>.4.</w:t>
            </w:r>
          </w:p>
        </w:tc>
        <w:tc>
          <w:tcPr>
            <w:tcW w:w="4331" w:type="dxa"/>
          </w:tcPr>
          <w:p w:rsidR="005D131E" w:rsidRPr="008F1330" w:rsidRDefault="005D131E" w:rsidP="005D0C2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  <w:p w:rsidR="005D131E" w:rsidRPr="008F1330" w:rsidRDefault="005D131E" w:rsidP="005D0C2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5D131E" w:rsidRPr="008F1330" w:rsidRDefault="005D131E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Администрация</w:t>
            </w:r>
          </w:p>
          <w:p w:rsidR="005D131E" w:rsidRPr="008F1330" w:rsidRDefault="005D131E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5D131E" w:rsidRPr="008F1330" w:rsidRDefault="005D131E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Сектор архитектуры, градостроительства и землеустройства</w:t>
            </w:r>
          </w:p>
        </w:tc>
        <w:tc>
          <w:tcPr>
            <w:tcW w:w="2880" w:type="dxa"/>
          </w:tcPr>
          <w:p w:rsidR="005D131E" w:rsidRPr="008F1330" w:rsidRDefault="005D131E" w:rsidP="005D0C29">
            <w:pPr>
              <w:ind w:left="-108"/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3420" w:type="dxa"/>
          </w:tcPr>
          <w:p w:rsidR="005D131E" w:rsidRPr="008F1330" w:rsidRDefault="005D131E" w:rsidP="005D0C29">
            <w:pPr>
              <w:ind w:left="-4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F1330">
              <w:rPr>
                <w:color w:val="000000"/>
                <w:spacing w:val="-3"/>
                <w:sz w:val="24"/>
                <w:szCs w:val="24"/>
              </w:rPr>
              <w:t>1. Технический учет и техническая инвентаризация.</w:t>
            </w:r>
          </w:p>
          <w:p w:rsidR="005D131E" w:rsidRPr="008F1330" w:rsidRDefault="005D131E" w:rsidP="005D0C29">
            <w:pPr>
              <w:ind w:left="-4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F1330">
              <w:rPr>
                <w:color w:val="000000"/>
                <w:spacing w:val="-3"/>
                <w:sz w:val="24"/>
                <w:szCs w:val="24"/>
              </w:rPr>
              <w:t>2. Проведение кадастровых работ.</w:t>
            </w:r>
          </w:p>
          <w:p w:rsidR="005D131E" w:rsidRPr="008F1330" w:rsidRDefault="005D131E" w:rsidP="005D0C29">
            <w:pPr>
              <w:ind w:left="-4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F1330">
              <w:rPr>
                <w:color w:val="000000"/>
                <w:spacing w:val="-3"/>
                <w:sz w:val="24"/>
                <w:szCs w:val="24"/>
              </w:rPr>
              <w:t>3.Проведение картографических работ.</w:t>
            </w:r>
          </w:p>
          <w:p w:rsidR="005D131E" w:rsidRPr="008F1330" w:rsidRDefault="005D131E" w:rsidP="005D0C29">
            <w:pPr>
              <w:ind w:left="-4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F1330">
              <w:rPr>
                <w:color w:val="000000"/>
                <w:spacing w:val="-3"/>
                <w:sz w:val="24"/>
                <w:szCs w:val="24"/>
              </w:rPr>
              <w:t>4.Подготовка градостроительного плана земельного участка.</w:t>
            </w:r>
          </w:p>
          <w:p w:rsidR="005D131E" w:rsidRPr="008F1330" w:rsidRDefault="005D131E" w:rsidP="005D0C29">
            <w:pPr>
              <w:ind w:left="-4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F1330">
              <w:rPr>
                <w:color w:val="000000"/>
                <w:spacing w:val="-3"/>
                <w:sz w:val="24"/>
                <w:szCs w:val="24"/>
              </w:rPr>
              <w:t>5. Подготовка проекта планировки территории и проекта межевания территории.</w:t>
            </w:r>
          </w:p>
        </w:tc>
      </w:tr>
      <w:tr w:rsidR="005D131E" w:rsidRPr="00A97F50" w:rsidTr="008F1330">
        <w:tc>
          <w:tcPr>
            <w:tcW w:w="817" w:type="dxa"/>
          </w:tcPr>
          <w:p w:rsidR="005D131E" w:rsidRPr="00E0729B" w:rsidRDefault="00E23E9B" w:rsidP="00E23E9B">
            <w:pPr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t>4</w:t>
            </w:r>
            <w:r w:rsidR="005D131E" w:rsidRPr="00E0729B">
              <w:rPr>
                <w:sz w:val="24"/>
                <w:szCs w:val="24"/>
              </w:rPr>
              <w:t>.</w:t>
            </w:r>
            <w:r w:rsidRPr="00E0729B">
              <w:rPr>
                <w:sz w:val="24"/>
                <w:szCs w:val="24"/>
              </w:rPr>
              <w:t>5</w:t>
            </w:r>
            <w:r w:rsidR="005D131E" w:rsidRPr="00E0729B"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</w:tcPr>
          <w:p w:rsidR="005D131E" w:rsidRPr="008F1330" w:rsidRDefault="005D131E" w:rsidP="0087426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  <w:lang w:eastAsia="ar-SA"/>
              </w:rPr>
              <w:t xml:space="preserve">Присвоение и аннулирование адресов </w:t>
            </w:r>
            <w:r w:rsidR="003C0B16">
              <w:rPr>
                <w:sz w:val="24"/>
                <w:szCs w:val="24"/>
                <w:lang w:eastAsia="ar-SA"/>
              </w:rPr>
              <w:t xml:space="preserve">администрацией </w:t>
            </w:r>
            <w:r w:rsidR="003C0B16" w:rsidRPr="008F1330">
              <w:rPr>
                <w:sz w:val="24"/>
                <w:szCs w:val="24"/>
              </w:rPr>
              <w:t>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3600" w:type="dxa"/>
          </w:tcPr>
          <w:p w:rsidR="005D131E" w:rsidRPr="008F1330" w:rsidRDefault="005D131E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Администрация</w:t>
            </w:r>
          </w:p>
          <w:p w:rsidR="005D131E" w:rsidRPr="008F1330" w:rsidRDefault="005D131E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5D131E" w:rsidRPr="008F1330" w:rsidRDefault="005D131E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Сектор архитектуры, градостроительства и землеустройства</w:t>
            </w:r>
          </w:p>
        </w:tc>
        <w:tc>
          <w:tcPr>
            <w:tcW w:w="2880" w:type="dxa"/>
          </w:tcPr>
          <w:p w:rsidR="005D131E" w:rsidRPr="008F1330" w:rsidRDefault="005D131E" w:rsidP="005D0C29">
            <w:pPr>
              <w:ind w:left="-108"/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 xml:space="preserve">Административный регламент </w:t>
            </w:r>
          </w:p>
        </w:tc>
        <w:tc>
          <w:tcPr>
            <w:tcW w:w="3420" w:type="dxa"/>
          </w:tcPr>
          <w:p w:rsidR="005D131E" w:rsidRPr="008F1330" w:rsidRDefault="005D131E" w:rsidP="005D0C29">
            <w:pPr>
              <w:ind w:left="-4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F1330">
              <w:rPr>
                <w:color w:val="000000"/>
                <w:spacing w:val="-3"/>
                <w:sz w:val="24"/>
                <w:szCs w:val="24"/>
              </w:rPr>
              <w:t>1. Проведение кадастровых работ.</w:t>
            </w:r>
          </w:p>
          <w:p w:rsidR="005D131E" w:rsidRPr="008F1330" w:rsidRDefault="005D131E" w:rsidP="005D0C29">
            <w:pPr>
              <w:ind w:left="-108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5D131E" w:rsidRPr="00A97F50" w:rsidTr="008F1330">
        <w:tc>
          <w:tcPr>
            <w:tcW w:w="817" w:type="dxa"/>
          </w:tcPr>
          <w:p w:rsidR="005D131E" w:rsidRPr="00E0729B" w:rsidRDefault="00E23E9B" w:rsidP="00E23E9B">
            <w:pPr>
              <w:ind w:right="-108"/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t>4</w:t>
            </w:r>
            <w:r w:rsidR="005D131E" w:rsidRPr="00E0729B">
              <w:rPr>
                <w:sz w:val="24"/>
                <w:szCs w:val="24"/>
              </w:rPr>
              <w:t>.</w:t>
            </w:r>
            <w:r w:rsidRPr="00E0729B">
              <w:rPr>
                <w:sz w:val="24"/>
                <w:szCs w:val="24"/>
              </w:rPr>
              <w:t>6</w:t>
            </w:r>
            <w:r w:rsidR="005D131E" w:rsidRPr="00E0729B"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</w:tcPr>
          <w:p w:rsidR="005D131E" w:rsidRPr="007348E4" w:rsidRDefault="007348E4" w:rsidP="005D0C2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7348E4">
              <w:rPr>
                <w:bCs/>
                <w:sz w:val="24"/>
                <w:szCs w:val="24"/>
              </w:rPr>
              <w:t>Выдача разрешения на снос или пересадку зеленых насаждений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      </w:r>
          </w:p>
        </w:tc>
        <w:tc>
          <w:tcPr>
            <w:tcW w:w="3600" w:type="dxa"/>
          </w:tcPr>
          <w:p w:rsidR="005D131E" w:rsidRPr="008F1330" w:rsidRDefault="005D131E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Администрация</w:t>
            </w:r>
          </w:p>
          <w:p w:rsidR="005D131E" w:rsidRPr="008F1330" w:rsidRDefault="005D131E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5D131E" w:rsidRPr="0015009E" w:rsidRDefault="005D131E" w:rsidP="00423178">
            <w:pPr>
              <w:jc w:val="center"/>
              <w:rPr>
                <w:color w:val="FF0000"/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Сектор управления муниципальным имуществом и ЖКХ</w:t>
            </w:r>
          </w:p>
        </w:tc>
        <w:tc>
          <w:tcPr>
            <w:tcW w:w="2880" w:type="dxa"/>
          </w:tcPr>
          <w:p w:rsidR="005D131E" w:rsidRPr="008F1330" w:rsidRDefault="005D131E" w:rsidP="005D0C29">
            <w:pPr>
              <w:ind w:left="-108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 xml:space="preserve">Административный регламент </w:t>
            </w:r>
          </w:p>
        </w:tc>
        <w:tc>
          <w:tcPr>
            <w:tcW w:w="3420" w:type="dxa"/>
          </w:tcPr>
          <w:p w:rsidR="005D131E" w:rsidRPr="008F1330" w:rsidRDefault="005D131E" w:rsidP="005D0C29">
            <w:pPr>
              <w:ind w:left="-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D131E" w:rsidRPr="00A97F50" w:rsidTr="008F1330">
        <w:tc>
          <w:tcPr>
            <w:tcW w:w="817" w:type="dxa"/>
          </w:tcPr>
          <w:p w:rsidR="005D131E" w:rsidRPr="00E0729B" w:rsidRDefault="00E23E9B" w:rsidP="00E23E9B">
            <w:pPr>
              <w:ind w:right="-108"/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t>4</w:t>
            </w:r>
            <w:r w:rsidR="005D131E" w:rsidRPr="00E0729B">
              <w:rPr>
                <w:sz w:val="24"/>
                <w:szCs w:val="24"/>
              </w:rPr>
              <w:t>.</w:t>
            </w:r>
            <w:r w:rsidRPr="00E0729B">
              <w:rPr>
                <w:sz w:val="24"/>
                <w:szCs w:val="24"/>
              </w:rPr>
              <w:t>7</w:t>
            </w:r>
            <w:r w:rsidR="005D131E" w:rsidRPr="00E0729B"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</w:tcPr>
          <w:p w:rsidR="005D131E" w:rsidRPr="008F1330" w:rsidRDefault="005D131E" w:rsidP="00FC467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 xml:space="preserve">Установление соответствия разрешенного использования земельного участка классификатору </w:t>
            </w:r>
            <w:r w:rsidRPr="008F1330">
              <w:rPr>
                <w:sz w:val="24"/>
                <w:szCs w:val="24"/>
              </w:rPr>
              <w:lastRenderedPageBreak/>
              <w:t>видов разрешенного использования земельных участков на территории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3600" w:type="dxa"/>
          </w:tcPr>
          <w:p w:rsidR="005D131E" w:rsidRPr="008F1330" w:rsidRDefault="005D131E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lastRenderedPageBreak/>
              <w:t>Администрация</w:t>
            </w:r>
          </w:p>
          <w:p w:rsidR="005D131E" w:rsidRPr="008F1330" w:rsidRDefault="005D131E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5D131E" w:rsidRPr="008F1330" w:rsidRDefault="005D131E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lastRenderedPageBreak/>
              <w:t>Сектор архитектуры, градостроительства и землеустройства</w:t>
            </w:r>
          </w:p>
        </w:tc>
        <w:tc>
          <w:tcPr>
            <w:tcW w:w="2880" w:type="dxa"/>
          </w:tcPr>
          <w:p w:rsidR="005D131E" w:rsidRPr="008F1330" w:rsidRDefault="005D131E" w:rsidP="005D0C29">
            <w:pPr>
              <w:ind w:left="-108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lastRenderedPageBreak/>
              <w:t>Административный регламент</w:t>
            </w:r>
          </w:p>
        </w:tc>
        <w:tc>
          <w:tcPr>
            <w:tcW w:w="3420" w:type="dxa"/>
          </w:tcPr>
          <w:p w:rsidR="005D131E" w:rsidRPr="008F1330" w:rsidRDefault="005D131E" w:rsidP="005D0C29">
            <w:pPr>
              <w:ind w:left="-4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F1330">
              <w:rPr>
                <w:color w:val="000000"/>
                <w:spacing w:val="-3"/>
                <w:sz w:val="24"/>
                <w:szCs w:val="24"/>
              </w:rPr>
              <w:t>1. Проведение кадастровых работ.</w:t>
            </w:r>
          </w:p>
          <w:p w:rsidR="005D131E" w:rsidRPr="008F1330" w:rsidRDefault="005D131E" w:rsidP="005D0C29">
            <w:pPr>
              <w:ind w:left="-4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5D131E" w:rsidRPr="00A97F50" w:rsidTr="008F1330">
        <w:tc>
          <w:tcPr>
            <w:tcW w:w="817" w:type="dxa"/>
          </w:tcPr>
          <w:p w:rsidR="005D131E" w:rsidRPr="00E0729B" w:rsidRDefault="00E23E9B" w:rsidP="00E23E9B">
            <w:pPr>
              <w:ind w:right="-108"/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lastRenderedPageBreak/>
              <w:t>4</w:t>
            </w:r>
            <w:r w:rsidR="005D131E" w:rsidRPr="00E0729B">
              <w:rPr>
                <w:sz w:val="24"/>
                <w:szCs w:val="24"/>
              </w:rPr>
              <w:t>.</w:t>
            </w:r>
            <w:r w:rsidRPr="00E0729B">
              <w:rPr>
                <w:sz w:val="24"/>
                <w:szCs w:val="24"/>
              </w:rPr>
              <w:t>8</w:t>
            </w:r>
            <w:r w:rsidR="005D131E" w:rsidRPr="00E0729B"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</w:tcPr>
          <w:p w:rsidR="005D131E" w:rsidRPr="008F1330" w:rsidRDefault="005D131E" w:rsidP="005D0C2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Установление сервитута в отношении земельного участка, находящегося в собственности муниципального 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3600" w:type="dxa"/>
          </w:tcPr>
          <w:p w:rsidR="005D131E" w:rsidRPr="008F1330" w:rsidRDefault="005D131E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Администрация</w:t>
            </w:r>
          </w:p>
          <w:p w:rsidR="005D131E" w:rsidRPr="008F1330" w:rsidRDefault="005D131E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5D131E" w:rsidRPr="008F1330" w:rsidRDefault="005D131E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Сектор архитектуры, градостроительства и землеустройства</w:t>
            </w:r>
          </w:p>
        </w:tc>
        <w:tc>
          <w:tcPr>
            <w:tcW w:w="2880" w:type="dxa"/>
          </w:tcPr>
          <w:p w:rsidR="005D131E" w:rsidRPr="008F1330" w:rsidRDefault="005D131E" w:rsidP="005D0C29">
            <w:pPr>
              <w:ind w:left="-108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3420" w:type="dxa"/>
          </w:tcPr>
          <w:p w:rsidR="005D131E" w:rsidRPr="008F1330" w:rsidRDefault="005D131E" w:rsidP="005D0C29">
            <w:pPr>
              <w:ind w:left="-4"/>
              <w:jc w:val="both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 xml:space="preserve">1. </w:t>
            </w:r>
            <w:r w:rsidRPr="008F1330">
              <w:rPr>
                <w:color w:val="000000"/>
                <w:spacing w:val="-3"/>
                <w:sz w:val="24"/>
                <w:szCs w:val="24"/>
              </w:rPr>
              <w:t>Нотариальные услуги.</w:t>
            </w:r>
          </w:p>
          <w:p w:rsidR="005D131E" w:rsidRPr="008F1330" w:rsidRDefault="005D131E" w:rsidP="005D0C29">
            <w:pPr>
              <w:ind w:left="-4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 xml:space="preserve">2. </w:t>
            </w:r>
            <w:r w:rsidRPr="008F1330">
              <w:rPr>
                <w:color w:val="000000"/>
                <w:spacing w:val="-3"/>
                <w:sz w:val="24"/>
                <w:szCs w:val="24"/>
              </w:rPr>
              <w:t>Проведение кадастровых работ.</w:t>
            </w:r>
          </w:p>
        </w:tc>
      </w:tr>
      <w:tr w:rsidR="005D131E" w:rsidRPr="00A97F50" w:rsidTr="008F1330">
        <w:tc>
          <w:tcPr>
            <w:tcW w:w="817" w:type="dxa"/>
          </w:tcPr>
          <w:p w:rsidR="005D131E" w:rsidRPr="00E0729B" w:rsidRDefault="00E23E9B" w:rsidP="00E23E9B">
            <w:pPr>
              <w:ind w:right="-108"/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t>4</w:t>
            </w:r>
            <w:r w:rsidR="005D131E" w:rsidRPr="00E0729B">
              <w:rPr>
                <w:sz w:val="24"/>
                <w:szCs w:val="24"/>
              </w:rPr>
              <w:t>.</w:t>
            </w:r>
            <w:r w:rsidRPr="00E0729B">
              <w:rPr>
                <w:sz w:val="24"/>
                <w:szCs w:val="24"/>
              </w:rPr>
              <w:t>9</w:t>
            </w:r>
            <w:r w:rsidR="005D131E" w:rsidRPr="00E0729B"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</w:tcPr>
          <w:p w:rsidR="005D131E" w:rsidRPr="008F1330" w:rsidRDefault="005D131E" w:rsidP="005D0C2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Выдача разрешений для размещения отдельных видов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3600" w:type="dxa"/>
          </w:tcPr>
          <w:p w:rsidR="005D131E" w:rsidRPr="008F1330" w:rsidRDefault="005D131E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Администрация</w:t>
            </w:r>
          </w:p>
          <w:p w:rsidR="005D131E" w:rsidRPr="008F1330" w:rsidRDefault="005D131E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5D131E" w:rsidRPr="008F1330" w:rsidRDefault="005D131E" w:rsidP="00423178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Сектор архитектуры, градостроительства и землеустройства</w:t>
            </w:r>
          </w:p>
        </w:tc>
        <w:tc>
          <w:tcPr>
            <w:tcW w:w="2880" w:type="dxa"/>
          </w:tcPr>
          <w:p w:rsidR="005D131E" w:rsidRPr="008F1330" w:rsidRDefault="005D131E" w:rsidP="005D0C29">
            <w:pPr>
              <w:ind w:left="-108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3420" w:type="dxa"/>
          </w:tcPr>
          <w:p w:rsidR="005D131E" w:rsidRPr="008F1330" w:rsidRDefault="005D131E" w:rsidP="005D0C29">
            <w:pPr>
              <w:ind w:left="-4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F1330">
              <w:rPr>
                <w:color w:val="000000"/>
                <w:spacing w:val="-3"/>
                <w:sz w:val="24"/>
                <w:szCs w:val="24"/>
              </w:rPr>
              <w:t>1. Проведение кадастровых работ.</w:t>
            </w:r>
          </w:p>
          <w:p w:rsidR="005D131E" w:rsidRPr="008F1330" w:rsidRDefault="005D131E" w:rsidP="005D0C29">
            <w:pPr>
              <w:ind w:left="-4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F1330">
              <w:rPr>
                <w:color w:val="000000"/>
                <w:spacing w:val="-3"/>
                <w:sz w:val="24"/>
                <w:szCs w:val="24"/>
              </w:rPr>
              <w:t>2. Подготовка схемы расположения объектов.</w:t>
            </w:r>
          </w:p>
        </w:tc>
      </w:tr>
      <w:tr w:rsidR="005D131E" w:rsidRPr="00A97F50" w:rsidTr="008F1330">
        <w:tc>
          <w:tcPr>
            <w:tcW w:w="817" w:type="dxa"/>
          </w:tcPr>
          <w:p w:rsidR="005D131E" w:rsidRPr="00E0729B" w:rsidRDefault="00E23E9B" w:rsidP="00E23E9B">
            <w:pPr>
              <w:ind w:right="-108"/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t>4</w:t>
            </w:r>
            <w:r w:rsidR="005D131E" w:rsidRPr="00E0729B">
              <w:rPr>
                <w:sz w:val="24"/>
                <w:szCs w:val="24"/>
              </w:rPr>
              <w:t>.1</w:t>
            </w:r>
            <w:r w:rsidRPr="00E0729B">
              <w:rPr>
                <w:sz w:val="24"/>
                <w:szCs w:val="24"/>
              </w:rPr>
              <w:t>0</w:t>
            </w:r>
            <w:r w:rsidR="005D131E" w:rsidRPr="00E0729B"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</w:tcPr>
          <w:p w:rsidR="005D131E" w:rsidRPr="008F1330" w:rsidRDefault="005D131E" w:rsidP="005D0C2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Предоставление права на размещение нестационарного торгового объекта на территории муниципального образование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3600" w:type="dxa"/>
          </w:tcPr>
          <w:p w:rsidR="005D131E" w:rsidRPr="008F1330" w:rsidRDefault="005D131E" w:rsidP="00CB3191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Администрация</w:t>
            </w:r>
          </w:p>
          <w:p w:rsidR="005D131E" w:rsidRPr="008F1330" w:rsidRDefault="005D131E" w:rsidP="00CB3191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5D131E" w:rsidRPr="008F1330" w:rsidRDefault="005D131E" w:rsidP="00CB3191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Сектор архитектуры, градостроительства и землеустройства</w:t>
            </w:r>
          </w:p>
        </w:tc>
        <w:tc>
          <w:tcPr>
            <w:tcW w:w="2880" w:type="dxa"/>
          </w:tcPr>
          <w:p w:rsidR="005D131E" w:rsidRPr="008F1330" w:rsidRDefault="005D131E" w:rsidP="00CB3191">
            <w:pPr>
              <w:ind w:left="-108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3420" w:type="dxa"/>
          </w:tcPr>
          <w:p w:rsidR="005D131E" w:rsidRPr="008F1330" w:rsidRDefault="005D131E" w:rsidP="005D0C29">
            <w:pPr>
              <w:ind w:left="-4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5D131E" w:rsidRPr="00A97F50" w:rsidTr="008F1330">
        <w:tc>
          <w:tcPr>
            <w:tcW w:w="817" w:type="dxa"/>
          </w:tcPr>
          <w:p w:rsidR="005D131E" w:rsidRPr="00E0729B" w:rsidRDefault="00E23E9B" w:rsidP="00E23E9B">
            <w:pPr>
              <w:ind w:right="-108"/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t>4</w:t>
            </w:r>
            <w:r w:rsidR="005D131E" w:rsidRPr="00E0729B">
              <w:rPr>
                <w:sz w:val="24"/>
                <w:szCs w:val="24"/>
              </w:rPr>
              <w:t>.1</w:t>
            </w:r>
            <w:r w:rsidRPr="00E0729B">
              <w:rPr>
                <w:sz w:val="24"/>
                <w:szCs w:val="24"/>
              </w:rPr>
              <w:t>1</w:t>
            </w:r>
            <w:r w:rsidR="005D131E" w:rsidRPr="00E0729B"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</w:tcPr>
          <w:p w:rsidR="005D131E" w:rsidRPr="008F1330" w:rsidRDefault="005D131E" w:rsidP="00997DE3">
            <w:pPr>
              <w:jc w:val="both"/>
              <w:rPr>
                <w:sz w:val="24"/>
                <w:szCs w:val="24"/>
              </w:rPr>
            </w:pPr>
            <w:proofErr w:type="gramStart"/>
            <w:r w:rsidRPr="008F1330">
              <w:rPr>
                <w:sz w:val="24"/>
                <w:szCs w:val="24"/>
              </w:rPr>
              <w:t xml:space="preserve">Выдача специального разрешения на движение транспортных средств органом местного самоуправления поселения,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поселения, при условии, что маршрут указанного </w:t>
            </w:r>
            <w:r w:rsidRPr="008F1330">
              <w:rPr>
                <w:sz w:val="24"/>
                <w:szCs w:val="24"/>
              </w:rPr>
              <w:lastRenderedPageBreak/>
              <w:t>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</w:t>
            </w:r>
            <w:proofErr w:type="gramEnd"/>
            <w:r w:rsidRPr="008F1330">
              <w:rPr>
                <w:sz w:val="24"/>
                <w:szCs w:val="24"/>
              </w:rPr>
              <w:t xml:space="preserve"> таких автомобильных дорог</w:t>
            </w:r>
          </w:p>
        </w:tc>
        <w:tc>
          <w:tcPr>
            <w:tcW w:w="3600" w:type="dxa"/>
          </w:tcPr>
          <w:p w:rsidR="005D131E" w:rsidRPr="008F1330" w:rsidRDefault="00D30F7D" w:rsidP="00D30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Муниципальное казенное учреждение «Ц</w:t>
            </w:r>
            <w:r w:rsidR="005D131E" w:rsidRPr="008F1330">
              <w:rPr>
                <w:sz w:val="24"/>
                <w:szCs w:val="24"/>
              </w:rPr>
              <w:t>ентр оказания услуг»</w:t>
            </w:r>
          </w:p>
        </w:tc>
        <w:tc>
          <w:tcPr>
            <w:tcW w:w="2880" w:type="dxa"/>
          </w:tcPr>
          <w:p w:rsidR="005D131E" w:rsidRPr="008F1330" w:rsidRDefault="005D131E" w:rsidP="00CB3191">
            <w:pPr>
              <w:ind w:left="-108"/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3420" w:type="dxa"/>
          </w:tcPr>
          <w:p w:rsidR="005D131E" w:rsidRPr="008F1330" w:rsidRDefault="005D131E" w:rsidP="005D0C29">
            <w:pPr>
              <w:ind w:left="-4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5D131E" w:rsidRPr="00A97F50" w:rsidTr="008F1330">
        <w:tc>
          <w:tcPr>
            <w:tcW w:w="817" w:type="dxa"/>
          </w:tcPr>
          <w:p w:rsidR="005D131E" w:rsidRPr="00E0729B" w:rsidRDefault="00E23E9B" w:rsidP="00E23E9B">
            <w:pPr>
              <w:ind w:right="-108"/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lastRenderedPageBreak/>
              <w:t>4</w:t>
            </w:r>
            <w:r w:rsidR="005D131E" w:rsidRPr="00E0729B">
              <w:rPr>
                <w:sz w:val="24"/>
                <w:szCs w:val="24"/>
              </w:rPr>
              <w:t>.1</w:t>
            </w:r>
            <w:r w:rsidRPr="00E0729B">
              <w:rPr>
                <w:sz w:val="24"/>
                <w:szCs w:val="24"/>
              </w:rPr>
              <w:t>2</w:t>
            </w:r>
            <w:r w:rsidR="005D131E" w:rsidRPr="00E0729B">
              <w:rPr>
                <w:sz w:val="24"/>
                <w:szCs w:val="24"/>
              </w:rPr>
              <w:t>.</w:t>
            </w:r>
          </w:p>
        </w:tc>
        <w:tc>
          <w:tcPr>
            <w:tcW w:w="4331" w:type="dxa"/>
          </w:tcPr>
          <w:p w:rsidR="005D131E" w:rsidRPr="008F1330" w:rsidRDefault="00A326A9" w:rsidP="00997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и выдача схемы расположения земельного участка или земельных участков на кадастровом плане территории</w:t>
            </w:r>
            <w:r w:rsidRPr="008F1330">
              <w:rPr>
                <w:sz w:val="24"/>
                <w:szCs w:val="24"/>
              </w:rPr>
              <w:t xml:space="preserve"> муниципального образование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3600" w:type="dxa"/>
          </w:tcPr>
          <w:p w:rsidR="00A326A9" w:rsidRPr="008F1330" w:rsidRDefault="00A326A9" w:rsidP="00A326A9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Администрация</w:t>
            </w:r>
          </w:p>
          <w:p w:rsidR="00A326A9" w:rsidRPr="008F1330" w:rsidRDefault="00A326A9" w:rsidP="00A326A9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5D131E" w:rsidRPr="008F1330" w:rsidRDefault="00A326A9" w:rsidP="00CB3191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Сектор архитектуры, градостроительства и землеустройства</w:t>
            </w:r>
          </w:p>
        </w:tc>
        <w:tc>
          <w:tcPr>
            <w:tcW w:w="2880" w:type="dxa"/>
          </w:tcPr>
          <w:p w:rsidR="005D131E" w:rsidRPr="008F1330" w:rsidRDefault="00A326A9" w:rsidP="00CB3191">
            <w:pPr>
              <w:ind w:left="-108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3420" w:type="dxa"/>
          </w:tcPr>
          <w:p w:rsidR="005D131E" w:rsidRPr="008F1330" w:rsidRDefault="005D131E" w:rsidP="005D0C29">
            <w:pPr>
              <w:ind w:left="-4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A326A9" w:rsidRPr="00A97F50" w:rsidTr="008F1330">
        <w:tc>
          <w:tcPr>
            <w:tcW w:w="817" w:type="dxa"/>
          </w:tcPr>
          <w:p w:rsidR="00A326A9" w:rsidRPr="00E0729B" w:rsidRDefault="00A326A9" w:rsidP="00E23E9B">
            <w:pPr>
              <w:ind w:right="-108"/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t>4.13</w:t>
            </w:r>
          </w:p>
        </w:tc>
        <w:tc>
          <w:tcPr>
            <w:tcW w:w="4331" w:type="dxa"/>
          </w:tcPr>
          <w:p w:rsidR="00A326A9" w:rsidRPr="00E55D33" w:rsidRDefault="00E55D33" w:rsidP="00997DE3">
            <w:pPr>
              <w:jc w:val="both"/>
              <w:rPr>
                <w:sz w:val="24"/>
                <w:szCs w:val="24"/>
              </w:rPr>
            </w:pPr>
            <w:r w:rsidRPr="00E55D33">
              <w:rPr>
                <w:sz w:val="24"/>
                <w:szCs w:val="24"/>
              </w:rPr>
              <w:t>Выдача разрешений на использование земель или земельного участка, без предоставления земельного участка и установления сервитутов в целях, предусмотренных пунктом 1 статьи 39.34 Земельного кодекса Российской Федерации</w:t>
            </w:r>
          </w:p>
        </w:tc>
        <w:tc>
          <w:tcPr>
            <w:tcW w:w="3600" w:type="dxa"/>
          </w:tcPr>
          <w:p w:rsidR="00E55D33" w:rsidRPr="008F1330" w:rsidRDefault="00E55D33" w:rsidP="00E55D33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Администрация</w:t>
            </w:r>
          </w:p>
          <w:p w:rsidR="00E55D33" w:rsidRPr="008F1330" w:rsidRDefault="00E55D33" w:rsidP="00E55D33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A326A9" w:rsidRPr="008F1330" w:rsidRDefault="00E55D33" w:rsidP="00E55D33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Сектор архитектуры, градостроительства и землеустройства</w:t>
            </w:r>
          </w:p>
        </w:tc>
        <w:tc>
          <w:tcPr>
            <w:tcW w:w="2880" w:type="dxa"/>
          </w:tcPr>
          <w:p w:rsidR="00A326A9" w:rsidRPr="008F1330" w:rsidRDefault="00E55D33" w:rsidP="00CB3191">
            <w:pPr>
              <w:ind w:left="-108"/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3420" w:type="dxa"/>
          </w:tcPr>
          <w:p w:rsidR="00A326A9" w:rsidRPr="008F1330" w:rsidRDefault="00A326A9" w:rsidP="005D0C29">
            <w:pPr>
              <w:ind w:left="-4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BB0D22" w:rsidRPr="00A97F50" w:rsidTr="008F1330">
        <w:tc>
          <w:tcPr>
            <w:tcW w:w="817" w:type="dxa"/>
          </w:tcPr>
          <w:p w:rsidR="00BB0D22" w:rsidRPr="00E0729B" w:rsidRDefault="00BB0D22" w:rsidP="00BB0D22">
            <w:pPr>
              <w:ind w:right="-108"/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t>4.14</w:t>
            </w:r>
          </w:p>
        </w:tc>
        <w:tc>
          <w:tcPr>
            <w:tcW w:w="4331" w:type="dxa"/>
          </w:tcPr>
          <w:p w:rsidR="00BB0D22" w:rsidRPr="00ED537A" w:rsidRDefault="00BB0D22" w:rsidP="00997DE3">
            <w:pPr>
              <w:jc w:val="both"/>
              <w:rPr>
                <w:sz w:val="24"/>
                <w:szCs w:val="24"/>
              </w:rPr>
            </w:pPr>
            <w:r w:rsidRPr="00ED537A">
              <w:rPr>
                <w:sz w:val="24"/>
                <w:szCs w:val="24"/>
              </w:rPr>
              <w:t>Утверждение проекта организации и застройки территории садоводческого, огороднического или дачного некоммерческого объединения</w:t>
            </w:r>
          </w:p>
        </w:tc>
        <w:tc>
          <w:tcPr>
            <w:tcW w:w="3600" w:type="dxa"/>
          </w:tcPr>
          <w:p w:rsidR="00BB0D22" w:rsidRPr="008F1330" w:rsidRDefault="00BB0D22" w:rsidP="001067EE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Администрация</w:t>
            </w:r>
          </w:p>
          <w:p w:rsidR="00BB0D22" w:rsidRPr="008F1330" w:rsidRDefault="00BB0D22" w:rsidP="001067EE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BB0D22" w:rsidRPr="008F1330" w:rsidRDefault="00BB0D22" w:rsidP="001067EE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Сектор архитектуры, градостроительства и землеустройства</w:t>
            </w:r>
          </w:p>
        </w:tc>
        <w:tc>
          <w:tcPr>
            <w:tcW w:w="2880" w:type="dxa"/>
          </w:tcPr>
          <w:p w:rsidR="00BB0D22" w:rsidRPr="008F1330" w:rsidRDefault="00BB0D22" w:rsidP="001067EE">
            <w:pPr>
              <w:ind w:left="-108"/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3420" w:type="dxa"/>
          </w:tcPr>
          <w:p w:rsidR="00BB0D22" w:rsidRPr="008F1330" w:rsidRDefault="00BB0D22" w:rsidP="005D0C29">
            <w:pPr>
              <w:ind w:left="-4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BB0D22" w:rsidRPr="00A97F50" w:rsidTr="008F1330">
        <w:tc>
          <w:tcPr>
            <w:tcW w:w="817" w:type="dxa"/>
          </w:tcPr>
          <w:p w:rsidR="00BB0D22" w:rsidRPr="00E0729B" w:rsidRDefault="00BB0D22" w:rsidP="00BB0D22">
            <w:pPr>
              <w:ind w:right="-108"/>
              <w:jc w:val="center"/>
              <w:rPr>
                <w:sz w:val="24"/>
                <w:szCs w:val="24"/>
              </w:rPr>
            </w:pPr>
            <w:r w:rsidRPr="00E0729B">
              <w:rPr>
                <w:sz w:val="24"/>
                <w:szCs w:val="24"/>
              </w:rPr>
              <w:t>4.15</w:t>
            </w:r>
          </w:p>
        </w:tc>
        <w:tc>
          <w:tcPr>
            <w:tcW w:w="4331" w:type="dxa"/>
          </w:tcPr>
          <w:p w:rsidR="00BB0D22" w:rsidRPr="00ED537A" w:rsidRDefault="00BB0D22" w:rsidP="00997DE3">
            <w:pPr>
              <w:jc w:val="both"/>
              <w:rPr>
                <w:sz w:val="24"/>
                <w:szCs w:val="24"/>
              </w:rPr>
            </w:pPr>
            <w:r w:rsidRPr="00ED537A">
              <w:rPr>
                <w:sz w:val="24"/>
                <w:szCs w:val="24"/>
              </w:rPr>
      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      </w:r>
          </w:p>
        </w:tc>
        <w:tc>
          <w:tcPr>
            <w:tcW w:w="3600" w:type="dxa"/>
          </w:tcPr>
          <w:p w:rsidR="00BB0D22" w:rsidRPr="008F1330" w:rsidRDefault="00BB0D22" w:rsidP="00ED537A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Администрация</w:t>
            </w:r>
          </w:p>
          <w:p w:rsidR="00BB0D22" w:rsidRPr="008F1330" w:rsidRDefault="00BB0D22" w:rsidP="00ED537A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BB0D22" w:rsidRPr="008F1330" w:rsidRDefault="00BB0D22" w:rsidP="00ED537A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Сектор управления муниципальным имуществом и ЖКХ</w:t>
            </w:r>
          </w:p>
        </w:tc>
        <w:tc>
          <w:tcPr>
            <w:tcW w:w="2880" w:type="dxa"/>
          </w:tcPr>
          <w:p w:rsidR="00BB0D22" w:rsidRPr="008F1330" w:rsidRDefault="00BB0D22" w:rsidP="001067EE">
            <w:pPr>
              <w:ind w:left="-108"/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3420" w:type="dxa"/>
          </w:tcPr>
          <w:p w:rsidR="00BB0D22" w:rsidRPr="008F1330" w:rsidRDefault="00BB0D22" w:rsidP="005D0C29">
            <w:pPr>
              <w:ind w:left="-4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3522E1" w:rsidRPr="00A97F50" w:rsidTr="008F1330">
        <w:tc>
          <w:tcPr>
            <w:tcW w:w="817" w:type="dxa"/>
          </w:tcPr>
          <w:p w:rsidR="003522E1" w:rsidRPr="00E0729B" w:rsidRDefault="003522E1" w:rsidP="00BB0D2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4.16</w:t>
            </w:r>
          </w:p>
        </w:tc>
        <w:tc>
          <w:tcPr>
            <w:tcW w:w="4331" w:type="dxa"/>
          </w:tcPr>
          <w:p w:rsidR="003522E1" w:rsidRPr="003522E1" w:rsidRDefault="003522E1" w:rsidP="003522E1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522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Организация и проведение аукциона на право </w:t>
            </w:r>
          </w:p>
          <w:p w:rsidR="003522E1" w:rsidRPr="003522E1" w:rsidRDefault="003522E1" w:rsidP="003522E1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522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заключения договора об освоении территории </w:t>
            </w:r>
            <w:proofErr w:type="gramStart"/>
            <w:r w:rsidRPr="003522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3522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3522E1" w:rsidRPr="003522E1" w:rsidRDefault="003522E1" w:rsidP="003522E1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gramStart"/>
            <w:r w:rsidRPr="003522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целях</w:t>
            </w:r>
            <w:proofErr w:type="gramEnd"/>
            <w:r w:rsidRPr="003522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строительства и эксплуатации наемного </w:t>
            </w:r>
          </w:p>
          <w:p w:rsidR="003522E1" w:rsidRPr="003522E1" w:rsidRDefault="003522E1" w:rsidP="003522E1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522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дома коммерческого использования, договора </w:t>
            </w:r>
            <w:proofErr w:type="gramStart"/>
            <w:r w:rsidRPr="003522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об</w:t>
            </w:r>
            <w:proofErr w:type="gramEnd"/>
            <w:r w:rsidRPr="003522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3522E1" w:rsidRPr="003522E1" w:rsidRDefault="003522E1" w:rsidP="003522E1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gramStart"/>
            <w:r w:rsidRPr="003522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освоении</w:t>
            </w:r>
            <w:proofErr w:type="gramEnd"/>
            <w:r w:rsidRPr="003522E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территории в целях строительства и </w:t>
            </w:r>
          </w:p>
          <w:p w:rsidR="003522E1" w:rsidRPr="003522E1" w:rsidRDefault="003522E1" w:rsidP="003522E1">
            <w:pPr>
              <w:jc w:val="both"/>
              <w:rPr>
                <w:sz w:val="24"/>
                <w:szCs w:val="24"/>
              </w:rPr>
            </w:pPr>
            <w:r w:rsidRPr="003522E1">
              <w:rPr>
                <w:rFonts w:eastAsia="Calibri"/>
                <w:sz w:val="24"/>
                <w:szCs w:val="24"/>
              </w:rPr>
              <w:t>эксплуатации наемного дома социального использования</w:t>
            </w:r>
          </w:p>
        </w:tc>
        <w:tc>
          <w:tcPr>
            <w:tcW w:w="3600" w:type="dxa"/>
          </w:tcPr>
          <w:p w:rsidR="003522E1" w:rsidRPr="008F1330" w:rsidRDefault="003522E1" w:rsidP="00930CB6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Администрация</w:t>
            </w:r>
          </w:p>
          <w:p w:rsidR="003522E1" w:rsidRPr="008F1330" w:rsidRDefault="003522E1" w:rsidP="00930CB6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3522E1" w:rsidRPr="008F1330" w:rsidRDefault="003522E1" w:rsidP="00930CB6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Сектор управления муниципальным имуществом и ЖКХ</w:t>
            </w:r>
          </w:p>
        </w:tc>
        <w:tc>
          <w:tcPr>
            <w:tcW w:w="2880" w:type="dxa"/>
          </w:tcPr>
          <w:p w:rsidR="003522E1" w:rsidRPr="008F1330" w:rsidRDefault="003522E1" w:rsidP="00930CB6">
            <w:pPr>
              <w:ind w:left="-108"/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3420" w:type="dxa"/>
          </w:tcPr>
          <w:p w:rsidR="003522E1" w:rsidRPr="008F1330" w:rsidRDefault="003522E1" w:rsidP="005D0C29">
            <w:pPr>
              <w:ind w:left="-4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3522E1" w:rsidRPr="00A97F50" w:rsidTr="008F1330">
        <w:tc>
          <w:tcPr>
            <w:tcW w:w="817" w:type="dxa"/>
          </w:tcPr>
          <w:p w:rsidR="003522E1" w:rsidRPr="00E0729B" w:rsidRDefault="003522E1" w:rsidP="00BB0D2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4.17</w:t>
            </w:r>
          </w:p>
        </w:tc>
        <w:tc>
          <w:tcPr>
            <w:tcW w:w="4331" w:type="dxa"/>
          </w:tcPr>
          <w:p w:rsidR="003522E1" w:rsidRPr="003522E1" w:rsidRDefault="003522E1" w:rsidP="003522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22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и проведение аукциона на право </w:t>
            </w:r>
          </w:p>
          <w:p w:rsidR="003522E1" w:rsidRPr="003522E1" w:rsidRDefault="003522E1" w:rsidP="003522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22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заключения договора об освоении территории </w:t>
            </w:r>
            <w:proofErr w:type="gramStart"/>
            <w:r w:rsidRPr="003522E1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3522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3522E1" w:rsidRPr="003522E1" w:rsidRDefault="003522E1" w:rsidP="003522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3522E1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целях</w:t>
            </w:r>
            <w:proofErr w:type="gramEnd"/>
            <w:r w:rsidRPr="003522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строительства стандартного жилья, договора </w:t>
            </w:r>
          </w:p>
          <w:p w:rsidR="003522E1" w:rsidRPr="003522E1" w:rsidRDefault="003522E1" w:rsidP="003522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22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комплексном освоении территории в целях </w:t>
            </w:r>
          </w:p>
          <w:p w:rsidR="003522E1" w:rsidRPr="003522E1" w:rsidRDefault="003522E1" w:rsidP="003522E1">
            <w:pPr>
              <w:pStyle w:val="ConsPlusTitle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3522E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строительства стандартного  жилья</w:t>
            </w:r>
          </w:p>
        </w:tc>
        <w:tc>
          <w:tcPr>
            <w:tcW w:w="3600" w:type="dxa"/>
          </w:tcPr>
          <w:p w:rsidR="003522E1" w:rsidRPr="008F1330" w:rsidRDefault="003522E1" w:rsidP="00930CB6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Администрация</w:t>
            </w:r>
          </w:p>
          <w:p w:rsidR="003522E1" w:rsidRPr="008F1330" w:rsidRDefault="003522E1" w:rsidP="00930CB6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3522E1" w:rsidRPr="008F1330" w:rsidRDefault="003522E1" w:rsidP="00930CB6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Сектор управления муниципальным имуществом и ЖКХ</w:t>
            </w:r>
          </w:p>
        </w:tc>
        <w:tc>
          <w:tcPr>
            <w:tcW w:w="2880" w:type="dxa"/>
          </w:tcPr>
          <w:p w:rsidR="003522E1" w:rsidRPr="008F1330" w:rsidRDefault="003522E1" w:rsidP="00930CB6">
            <w:pPr>
              <w:ind w:left="-108"/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3420" w:type="dxa"/>
          </w:tcPr>
          <w:p w:rsidR="003522E1" w:rsidRPr="008F1330" w:rsidRDefault="003522E1" w:rsidP="005D0C29">
            <w:pPr>
              <w:ind w:left="-4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3522E1" w:rsidRPr="00A97F50" w:rsidTr="008F1330">
        <w:tc>
          <w:tcPr>
            <w:tcW w:w="817" w:type="dxa"/>
          </w:tcPr>
          <w:p w:rsidR="003522E1" w:rsidRPr="00E0729B" w:rsidRDefault="003522E1" w:rsidP="00BB0D2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4.18</w:t>
            </w:r>
          </w:p>
        </w:tc>
        <w:tc>
          <w:tcPr>
            <w:tcW w:w="4331" w:type="dxa"/>
          </w:tcPr>
          <w:p w:rsidR="003522E1" w:rsidRPr="003522E1" w:rsidRDefault="003522E1" w:rsidP="003522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22E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земельного участка, относящегося</w:t>
            </w:r>
          </w:p>
          <w:p w:rsidR="003522E1" w:rsidRPr="003522E1" w:rsidRDefault="003522E1" w:rsidP="003522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22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имуществу общего пользования, садоводческого, </w:t>
            </w:r>
          </w:p>
          <w:p w:rsidR="003522E1" w:rsidRPr="003522E1" w:rsidRDefault="003522E1" w:rsidP="003522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22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огороднического или дачного некоммерческого </w:t>
            </w:r>
          </w:p>
          <w:p w:rsidR="003522E1" w:rsidRPr="003522E1" w:rsidRDefault="003522E1" w:rsidP="003522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22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объединения граждан, в случае если земельный участок </w:t>
            </w:r>
          </w:p>
          <w:p w:rsidR="003522E1" w:rsidRPr="003522E1" w:rsidRDefault="003522E1" w:rsidP="003522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3522E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образован</w:t>
            </w:r>
            <w:proofErr w:type="gramEnd"/>
            <w:r w:rsidRPr="003522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из земельного участка, предоставленного </w:t>
            </w:r>
          </w:p>
          <w:p w:rsidR="003522E1" w:rsidRPr="003522E1" w:rsidRDefault="003522E1" w:rsidP="003522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22E1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вступления в силу Федерального закона от 25.10.2001</w:t>
            </w:r>
          </w:p>
          <w:p w:rsidR="003522E1" w:rsidRPr="003522E1" w:rsidRDefault="003522E1" w:rsidP="003522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22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 137-ФЗ «О введении в действие Земельного кодекса </w:t>
            </w:r>
          </w:p>
          <w:p w:rsidR="003522E1" w:rsidRPr="003522E1" w:rsidRDefault="003522E1" w:rsidP="003522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22E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Российской Федерации» для ведения садоводства, </w:t>
            </w:r>
          </w:p>
          <w:p w:rsidR="003522E1" w:rsidRPr="003522E1" w:rsidRDefault="003522E1" w:rsidP="003522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22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огородничества или дачного хозяйства </w:t>
            </w:r>
            <w:proofErr w:type="gramStart"/>
            <w:r w:rsidRPr="003522E1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указанному</w:t>
            </w:r>
            <w:proofErr w:type="gramEnd"/>
            <w:r w:rsidRPr="003522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3522E1" w:rsidRPr="003522E1" w:rsidRDefault="003522E1" w:rsidP="003522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22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объединению либо иной организации, при которой было </w:t>
            </w:r>
          </w:p>
          <w:p w:rsidR="003522E1" w:rsidRPr="003522E1" w:rsidRDefault="003522E1" w:rsidP="003522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22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создано или организовано указанное объединение </w:t>
            </w:r>
          </w:p>
          <w:p w:rsidR="003522E1" w:rsidRPr="003522E1" w:rsidRDefault="003522E1" w:rsidP="003522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22E1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 проведения торгов в собственность бесплатно</w:t>
            </w:r>
          </w:p>
        </w:tc>
        <w:tc>
          <w:tcPr>
            <w:tcW w:w="3600" w:type="dxa"/>
          </w:tcPr>
          <w:p w:rsidR="003522E1" w:rsidRPr="008F1330" w:rsidRDefault="003522E1" w:rsidP="00930CB6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lastRenderedPageBreak/>
              <w:t>Администрация</w:t>
            </w:r>
          </w:p>
          <w:p w:rsidR="003522E1" w:rsidRPr="008F1330" w:rsidRDefault="003522E1" w:rsidP="00930CB6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3522E1" w:rsidRPr="008F1330" w:rsidRDefault="003522E1" w:rsidP="00930CB6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Сектор управления муниципальным имуществом и ЖКХ</w:t>
            </w:r>
          </w:p>
        </w:tc>
        <w:tc>
          <w:tcPr>
            <w:tcW w:w="2880" w:type="dxa"/>
          </w:tcPr>
          <w:p w:rsidR="003522E1" w:rsidRPr="008F1330" w:rsidRDefault="003522E1" w:rsidP="00930CB6">
            <w:pPr>
              <w:ind w:left="-108"/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3420" w:type="dxa"/>
          </w:tcPr>
          <w:p w:rsidR="003522E1" w:rsidRPr="008F1330" w:rsidRDefault="003522E1" w:rsidP="005D0C29">
            <w:pPr>
              <w:ind w:left="-4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3522E1" w:rsidRPr="00A97F50" w:rsidTr="008F1330">
        <w:tc>
          <w:tcPr>
            <w:tcW w:w="817" w:type="dxa"/>
          </w:tcPr>
          <w:p w:rsidR="003522E1" w:rsidRPr="00E0729B" w:rsidRDefault="003522E1" w:rsidP="00BB0D22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331" w:type="dxa"/>
          </w:tcPr>
          <w:p w:rsidR="003522E1" w:rsidRPr="003522E1" w:rsidRDefault="003522E1" w:rsidP="003522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22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Предоставление в собственность земельных участков </w:t>
            </w:r>
          </w:p>
          <w:p w:rsidR="003522E1" w:rsidRPr="003522E1" w:rsidRDefault="003522E1" w:rsidP="003522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22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гражданам, членам </w:t>
            </w:r>
            <w:proofErr w:type="gramStart"/>
            <w:r w:rsidRPr="003522E1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садоводческих</w:t>
            </w:r>
            <w:proofErr w:type="gramEnd"/>
            <w:r w:rsidRPr="003522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огороднических и </w:t>
            </w:r>
          </w:p>
          <w:p w:rsidR="003522E1" w:rsidRPr="003522E1" w:rsidRDefault="003522E1" w:rsidP="003522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22E1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дачных некоммерческих объединений</w:t>
            </w:r>
          </w:p>
        </w:tc>
        <w:tc>
          <w:tcPr>
            <w:tcW w:w="3600" w:type="dxa"/>
          </w:tcPr>
          <w:p w:rsidR="003522E1" w:rsidRPr="008F1330" w:rsidRDefault="003522E1" w:rsidP="00930CB6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Администрация</w:t>
            </w:r>
          </w:p>
          <w:p w:rsidR="003522E1" w:rsidRPr="008F1330" w:rsidRDefault="003522E1" w:rsidP="00930CB6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МО «Заневское городское поселение»</w:t>
            </w:r>
          </w:p>
          <w:p w:rsidR="003522E1" w:rsidRPr="008F1330" w:rsidRDefault="003522E1" w:rsidP="00930CB6">
            <w:pPr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Сектор управления муниципальным имуществом и ЖКХ</w:t>
            </w:r>
          </w:p>
        </w:tc>
        <w:tc>
          <w:tcPr>
            <w:tcW w:w="2880" w:type="dxa"/>
          </w:tcPr>
          <w:p w:rsidR="003522E1" w:rsidRPr="008F1330" w:rsidRDefault="003522E1" w:rsidP="00930CB6">
            <w:pPr>
              <w:ind w:left="-108"/>
              <w:jc w:val="center"/>
              <w:rPr>
                <w:sz w:val="24"/>
                <w:szCs w:val="24"/>
              </w:rPr>
            </w:pPr>
            <w:r w:rsidRPr="008F1330">
              <w:rPr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3420" w:type="dxa"/>
          </w:tcPr>
          <w:p w:rsidR="003522E1" w:rsidRPr="008F1330" w:rsidRDefault="003522E1" w:rsidP="005D0C29">
            <w:pPr>
              <w:ind w:left="-4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DB5083" w:rsidRDefault="00DB5083" w:rsidP="009E24BF"/>
    <w:sectPr w:rsidR="00DB5083" w:rsidSect="00515D05">
      <w:headerReference w:type="even" r:id="rId19"/>
      <w:headerReference w:type="default" r:id="rId20"/>
      <w:pgSz w:w="16838" w:h="11906" w:orient="landscape"/>
      <w:pgMar w:top="1138" w:right="4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0A6" w:rsidRDefault="000E50A6" w:rsidP="00DB5083">
      <w:r>
        <w:separator/>
      </w:r>
    </w:p>
  </w:endnote>
  <w:endnote w:type="continuationSeparator" w:id="0">
    <w:p w:rsidR="000E50A6" w:rsidRDefault="000E50A6" w:rsidP="00DB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0A6" w:rsidRDefault="000E50A6" w:rsidP="00DB5083">
      <w:r>
        <w:separator/>
      </w:r>
    </w:p>
  </w:footnote>
  <w:footnote w:type="continuationSeparator" w:id="0">
    <w:p w:rsidR="000E50A6" w:rsidRDefault="000E50A6" w:rsidP="00DB5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178" w:rsidRDefault="0042317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321E">
      <w:rPr>
        <w:noProof/>
      </w:rPr>
      <w:t>2</w:t>
    </w:r>
    <w:r>
      <w:fldChar w:fldCharType="end"/>
    </w:r>
  </w:p>
  <w:p w:rsidR="00423178" w:rsidRDefault="0042317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B28" w:rsidRDefault="007206F5" w:rsidP="005D0C2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E2B2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E2B28" w:rsidRDefault="005E2B2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B28" w:rsidRDefault="00D130E3" w:rsidP="00515D0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B321E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FD4"/>
    <w:multiLevelType w:val="hybridMultilevel"/>
    <w:tmpl w:val="41F82424"/>
    <w:lvl w:ilvl="0" w:tplc="5C020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8A5401"/>
    <w:multiLevelType w:val="hybridMultilevel"/>
    <w:tmpl w:val="98F4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5F0D"/>
    <w:multiLevelType w:val="hybridMultilevel"/>
    <w:tmpl w:val="03923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92F7D"/>
    <w:multiLevelType w:val="hybridMultilevel"/>
    <w:tmpl w:val="7C32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07007"/>
    <w:multiLevelType w:val="hybridMultilevel"/>
    <w:tmpl w:val="65EA4E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10F8C"/>
    <w:multiLevelType w:val="hybridMultilevel"/>
    <w:tmpl w:val="5074C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7572DF"/>
    <w:multiLevelType w:val="hybridMultilevel"/>
    <w:tmpl w:val="B6DC9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6261C"/>
    <w:multiLevelType w:val="hybridMultilevel"/>
    <w:tmpl w:val="98F0A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D6AD2"/>
    <w:multiLevelType w:val="multilevel"/>
    <w:tmpl w:val="97BEE9E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7892EF5"/>
    <w:multiLevelType w:val="hybridMultilevel"/>
    <w:tmpl w:val="4474682E"/>
    <w:lvl w:ilvl="0" w:tplc="22A21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B21EF9"/>
    <w:multiLevelType w:val="hybridMultilevel"/>
    <w:tmpl w:val="9A228922"/>
    <w:lvl w:ilvl="0" w:tplc="18A0F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5534D9"/>
    <w:multiLevelType w:val="hybridMultilevel"/>
    <w:tmpl w:val="BD5C100E"/>
    <w:lvl w:ilvl="0" w:tplc="3B9C3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1418C6">
      <w:numFmt w:val="none"/>
      <w:lvlText w:val=""/>
      <w:lvlJc w:val="left"/>
      <w:pPr>
        <w:tabs>
          <w:tab w:val="num" w:pos="360"/>
        </w:tabs>
      </w:pPr>
    </w:lvl>
    <w:lvl w:ilvl="2" w:tplc="DA629710">
      <w:numFmt w:val="none"/>
      <w:lvlText w:val=""/>
      <w:lvlJc w:val="left"/>
      <w:pPr>
        <w:tabs>
          <w:tab w:val="num" w:pos="360"/>
        </w:tabs>
      </w:pPr>
    </w:lvl>
    <w:lvl w:ilvl="3" w:tplc="C1A8FD3C">
      <w:numFmt w:val="none"/>
      <w:lvlText w:val=""/>
      <w:lvlJc w:val="left"/>
      <w:pPr>
        <w:tabs>
          <w:tab w:val="num" w:pos="360"/>
        </w:tabs>
      </w:pPr>
    </w:lvl>
    <w:lvl w:ilvl="4" w:tplc="7910CE66">
      <w:numFmt w:val="none"/>
      <w:lvlText w:val=""/>
      <w:lvlJc w:val="left"/>
      <w:pPr>
        <w:tabs>
          <w:tab w:val="num" w:pos="360"/>
        </w:tabs>
      </w:pPr>
    </w:lvl>
    <w:lvl w:ilvl="5" w:tplc="C19274A4">
      <w:numFmt w:val="none"/>
      <w:lvlText w:val=""/>
      <w:lvlJc w:val="left"/>
      <w:pPr>
        <w:tabs>
          <w:tab w:val="num" w:pos="360"/>
        </w:tabs>
      </w:pPr>
    </w:lvl>
    <w:lvl w:ilvl="6" w:tplc="59125AC4">
      <w:numFmt w:val="none"/>
      <w:lvlText w:val=""/>
      <w:lvlJc w:val="left"/>
      <w:pPr>
        <w:tabs>
          <w:tab w:val="num" w:pos="360"/>
        </w:tabs>
      </w:pPr>
    </w:lvl>
    <w:lvl w:ilvl="7" w:tplc="97EE0B3C">
      <w:numFmt w:val="none"/>
      <w:lvlText w:val=""/>
      <w:lvlJc w:val="left"/>
      <w:pPr>
        <w:tabs>
          <w:tab w:val="num" w:pos="360"/>
        </w:tabs>
      </w:pPr>
    </w:lvl>
    <w:lvl w:ilvl="8" w:tplc="79C615C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9EC3A20"/>
    <w:multiLevelType w:val="hybridMultilevel"/>
    <w:tmpl w:val="E5EE8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1B014F"/>
    <w:multiLevelType w:val="hybridMultilevel"/>
    <w:tmpl w:val="F2BE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D32B6"/>
    <w:multiLevelType w:val="hybridMultilevel"/>
    <w:tmpl w:val="BEB817B2"/>
    <w:lvl w:ilvl="0" w:tplc="D0B09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041D99"/>
    <w:multiLevelType w:val="hybridMultilevel"/>
    <w:tmpl w:val="6EC294E4"/>
    <w:lvl w:ilvl="0" w:tplc="46024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3A14CD"/>
    <w:multiLevelType w:val="hybridMultilevel"/>
    <w:tmpl w:val="317E0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F664D"/>
    <w:multiLevelType w:val="hybridMultilevel"/>
    <w:tmpl w:val="8A7A0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76EB5"/>
    <w:multiLevelType w:val="hybridMultilevel"/>
    <w:tmpl w:val="F39ADFF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7C0273"/>
    <w:multiLevelType w:val="hybridMultilevel"/>
    <w:tmpl w:val="81342FC8"/>
    <w:lvl w:ilvl="0" w:tplc="9246E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5C0065"/>
    <w:multiLevelType w:val="hybridMultilevel"/>
    <w:tmpl w:val="2E40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E1C7B"/>
    <w:multiLevelType w:val="hybridMultilevel"/>
    <w:tmpl w:val="E0E6763A"/>
    <w:lvl w:ilvl="0" w:tplc="86446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FEC0B22"/>
    <w:multiLevelType w:val="hybridMultilevel"/>
    <w:tmpl w:val="6930B4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DB3B26"/>
    <w:multiLevelType w:val="hybridMultilevel"/>
    <w:tmpl w:val="7B6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02183E"/>
    <w:multiLevelType w:val="hybridMultilevel"/>
    <w:tmpl w:val="67107122"/>
    <w:lvl w:ilvl="0" w:tplc="0C985FD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667699"/>
    <w:multiLevelType w:val="hybridMultilevel"/>
    <w:tmpl w:val="0278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23"/>
  </w:num>
  <w:num w:numId="4">
    <w:abstractNumId w:val="3"/>
  </w:num>
  <w:num w:numId="5">
    <w:abstractNumId w:val="20"/>
  </w:num>
  <w:num w:numId="6">
    <w:abstractNumId w:val="13"/>
  </w:num>
  <w:num w:numId="7">
    <w:abstractNumId w:val="12"/>
  </w:num>
  <w:num w:numId="8">
    <w:abstractNumId w:val="7"/>
  </w:num>
  <w:num w:numId="9">
    <w:abstractNumId w:val="9"/>
  </w:num>
  <w:num w:numId="10">
    <w:abstractNumId w:val="18"/>
  </w:num>
  <w:num w:numId="11">
    <w:abstractNumId w:val="4"/>
  </w:num>
  <w:num w:numId="12">
    <w:abstractNumId w:val="1"/>
  </w:num>
  <w:num w:numId="13">
    <w:abstractNumId w:val="22"/>
  </w:num>
  <w:num w:numId="14">
    <w:abstractNumId w:val="17"/>
  </w:num>
  <w:num w:numId="15">
    <w:abstractNumId w:val="6"/>
  </w:num>
  <w:num w:numId="16">
    <w:abstractNumId w:val="5"/>
  </w:num>
  <w:num w:numId="17">
    <w:abstractNumId w:val="25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4"/>
  </w:num>
  <w:num w:numId="22">
    <w:abstractNumId w:val="10"/>
  </w:num>
  <w:num w:numId="23">
    <w:abstractNumId w:val="21"/>
  </w:num>
  <w:num w:numId="24">
    <w:abstractNumId w:val="15"/>
  </w:num>
  <w:num w:numId="25">
    <w:abstractNumId w:val="16"/>
  </w:num>
  <w:num w:numId="26">
    <w:abstractNumId w:val="0"/>
  </w:num>
  <w:num w:numId="27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0efc823-fe9d-4c92-9066-c86085510bb0"/>
    <w:docVar w:name="SPD_AreaName" w:val="Документ (ЕСЭД)"/>
  </w:docVars>
  <w:rsids>
    <w:rsidRoot w:val="001405B2"/>
    <w:rsid w:val="00002197"/>
    <w:rsid w:val="0004556B"/>
    <w:rsid w:val="00046361"/>
    <w:rsid w:val="0005062E"/>
    <w:rsid w:val="0005397A"/>
    <w:rsid w:val="00057499"/>
    <w:rsid w:val="00067953"/>
    <w:rsid w:val="000831CF"/>
    <w:rsid w:val="0009201C"/>
    <w:rsid w:val="000A242D"/>
    <w:rsid w:val="000B1E88"/>
    <w:rsid w:val="000B46FB"/>
    <w:rsid w:val="000C1CF4"/>
    <w:rsid w:val="000D7D5E"/>
    <w:rsid w:val="000E07D1"/>
    <w:rsid w:val="000E2657"/>
    <w:rsid w:val="000E50A6"/>
    <w:rsid w:val="000F018C"/>
    <w:rsid w:val="000F6D93"/>
    <w:rsid w:val="001021F4"/>
    <w:rsid w:val="00102A97"/>
    <w:rsid w:val="001067EE"/>
    <w:rsid w:val="00127713"/>
    <w:rsid w:val="001310BE"/>
    <w:rsid w:val="00136484"/>
    <w:rsid w:val="001405B2"/>
    <w:rsid w:val="00141175"/>
    <w:rsid w:val="00142474"/>
    <w:rsid w:val="0015009E"/>
    <w:rsid w:val="00152859"/>
    <w:rsid w:val="001619B5"/>
    <w:rsid w:val="00177A8F"/>
    <w:rsid w:val="00196CD2"/>
    <w:rsid w:val="001B27A9"/>
    <w:rsid w:val="001B56B9"/>
    <w:rsid w:val="001C3332"/>
    <w:rsid w:val="001C42F5"/>
    <w:rsid w:val="001D1F7D"/>
    <w:rsid w:val="001D254B"/>
    <w:rsid w:val="001F0263"/>
    <w:rsid w:val="001F7DA4"/>
    <w:rsid w:val="00203F18"/>
    <w:rsid w:val="00205F15"/>
    <w:rsid w:val="00211264"/>
    <w:rsid w:val="00213FDB"/>
    <w:rsid w:val="00241BB2"/>
    <w:rsid w:val="0024318E"/>
    <w:rsid w:val="0027053C"/>
    <w:rsid w:val="00271053"/>
    <w:rsid w:val="00272094"/>
    <w:rsid w:val="00273AC7"/>
    <w:rsid w:val="00280744"/>
    <w:rsid w:val="002855AE"/>
    <w:rsid w:val="00295443"/>
    <w:rsid w:val="002B321E"/>
    <w:rsid w:val="002C2256"/>
    <w:rsid w:val="002D1FC4"/>
    <w:rsid w:val="002E37B5"/>
    <w:rsid w:val="002E3DF4"/>
    <w:rsid w:val="002F6E41"/>
    <w:rsid w:val="00305783"/>
    <w:rsid w:val="00305AE5"/>
    <w:rsid w:val="00310134"/>
    <w:rsid w:val="00314E19"/>
    <w:rsid w:val="00341F42"/>
    <w:rsid w:val="003522E1"/>
    <w:rsid w:val="00362123"/>
    <w:rsid w:val="003631F9"/>
    <w:rsid w:val="003709EA"/>
    <w:rsid w:val="00371060"/>
    <w:rsid w:val="003774A5"/>
    <w:rsid w:val="0038300E"/>
    <w:rsid w:val="003844D6"/>
    <w:rsid w:val="003865A3"/>
    <w:rsid w:val="00393B15"/>
    <w:rsid w:val="00395A36"/>
    <w:rsid w:val="003C0B16"/>
    <w:rsid w:val="003C341D"/>
    <w:rsid w:val="003C7B3A"/>
    <w:rsid w:val="003E1F96"/>
    <w:rsid w:val="003E4D78"/>
    <w:rsid w:val="004003EB"/>
    <w:rsid w:val="00402E2E"/>
    <w:rsid w:val="00405FB8"/>
    <w:rsid w:val="00407ACD"/>
    <w:rsid w:val="00411D53"/>
    <w:rsid w:val="00423178"/>
    <w:rsid w:val="00425800"/>
    <w:rsid w:val="00433712"/>
    <w:rsid w:val="0043556E"/>
    <w:rsid w:val="00441161"/>
    <w:rsid w:val="004549D3"/>
    <w:rsid w:val="00460C4E"/>
    <w:rsid w:val="00465B51"/>
    <w:rsid w:val="004A3147"/>
    <w:rsid w:val="004B331D"/>
    <w:rsid w:val="004C1AEB"/>
    <w:rsid w:val="004E192A"/>
    <w:rsid w:val="004E6C4C"/>
    <w:rsid w:val="004F065B"/>
    <w:rsid w:val="004F6DA2"/>
    <w:rsid w:val="005019A8"/>
    <w:rsid w:val="00503587"/>
    <w:rsid w:val="005058E1"/>
    <w:rsid w:val="00507352"/>
    <w:rsid w:val="00512FA1"/>
    <w:rsid w:val="00515D05"/>
    <w:rsid w:val="0053075A"/>
    <w:rsid w:val="005402F6"/>
    <w:rsid w:val="005465AA"/>
    <w:rsid w:val="00564A36"/>
    <w:rsid w:val="00577F7D"/>
    <w:rsid w:val="00582C04"/>
    <w:rsid w:val="00583F19"/>
    <w:rsid w:val="00592642"/>
    <w:rsid w:val="005A0C18"/>
    <w:rsid w:val="005A339C"/>
    <w:rsid w:val="005A7BBE"/>
    <w:rsid w:val="005B0456"/>
    <w:rsid w:val="005B2561"/>
    <w:rsid w:val="005B3ED1"/>
    <w:rsid w:val="005B4DC2"/>
    <w:rsid w:val="005B66C0"/>
    <w:rsid w:val="005B7581"/>
    <w:rsid w:val="005C5DE5"/>
    <w:rsid w:val="005D0C29"/>
    <w:rsid w:val="005D131E"/>
    <w:rsid w:val="005E06C1"/>
    <w:rsid w:val="005E2B28"/>
    <w:rsid w:val="005E3E63"/>
    <w:rsid w:val="005E641B"/>
    <w:rsid w:val="006003B3"/>
    <w:rsid w:val="006065FC"/>
    <w:rsid w:val="00612833"/>
    <w:rsid w:val="006166C5"/>
    <w:rsid w:val="00616CB9"/>
    <w:rsid w:val="006233DF"/>
    <w:rsid w:val="006267E3"/>
    <w:rsid w:val="006331BA"/>
    <w:rsid w:val="0063395D"/>
    <w:rsid w:val="00641B84"/>
    <w:rsid w:val="006577C6"/>
    <w:rsid w:val="00662A17"/>
    <w:rsid w:val="00662E5B"/>
    <w:rsid w:val="0067371F"/>
    <w:rsid w:val="0068431D"/>
    <w:rsid w:val="0068493C"/>
    <w:rsid w:val="006926F8"/>
    <w:rsid w:val="006B5CD6"/>
    <w:rsid w:val="006C6412"/>
    <w:rsid w:val="006E1289"/>
    <w:rsid w:val="006F0FA0"/>
    <w:rsid w:val="006F3B2B"/>
    <w:rsid w:val="006F3B2D"/>
    <w:rsid w:val="00701D10"/>
    <w:rsid w:val="007026E7"/>
    <w:rsid w:val="00706CB1"/>
    <w:rsid w:val="007206F5"/>
    <w:rsid w:val="007348E4"/>
    <w:rsid w:val="00737BBD"/>
    <w:rsid w:val="0076210E"/>
    <w:rsid w:val="00764174"/>
    <w:rsid w:val="0076671E"/>
    <w:rsid w:val="007676D7"/>
    <w:rsid w:val="00771E92"/>
    <w:rsid w:val="007744F6"/>
    <w:rsid w:val="0077659D"/>
    <w:rsid w:val="00793BB5"/>
    <w:rsid w:val="007A342B"/>
    <w:rsid w:val="007E4607"/>
    <w:rsid w:val="007F534B"/>
    <w:rsid w:val="0080663A"/>
    <w:rsid w:val="008076C1"/>
    <w:rsid w:val="00810585"/>
    <w:rsid w:val="008126B4"/>
    <w:rsid w:val="008129D6"/>
    <w:rsid w:val="00822AB5"/>
    <w:rsid w:val="0082579D"/>
    <w:rsid w:val="00831BAE"/>
    <w:rsid w:val="00840CA7"/>
    <w:rsid w:val="00850E67"/>
    <w:rsid w:val="00857205"/>
    <w:rsid w:val="00870A1C"/>
    <w:rsid w:val="00871D6F"/>
    <w:rsid w:val="0087426A"/>
    <w:rsid w:val="008856DB"/>
    <w:rsid w:val="008A225E"/>
    <w:rsid w:val="008B13B6"/>
    <w:rsid w:val="008B7B41"/>
    <w:rsid w:val="008C4BD1"/>
    <w:rsid w:val="008D1DDD"/>
    <w:rsid w:val="008D2D7D"/>
    <w:rsid w:val="008F1330"/>
    <w:rsid w:val="008F3838"/>
    <w:rsid w:val="00902854"/>
    <w:rsid w:val="0090478A"/>
    <w:rsid w:val="0090739E"/>
    <w:rsid w:val="00930CB6"/>
    <w:rsid w:val="009443F6"/>
    <w:rsid w:val="0094734B"/>
    <w:rsid w:val="00955BEC"/>
    <w:rsid w:val="00971202"/>
    <w:rsid w:val="00976B1C"/>
    <w:rsid w:val="00982CC7"/>
    <w:rsid w:val="00986D27"/>
    <w:rsid w:val="0099302A"/>
    <w:rsid w:val="009950C9"/>
    <w:rsid w:val="00996280"/>
    <w:rsid w:val="00997DE3"/>
    <w:rsid w:val="009B42A6"/>
    <w:rsid w:val="009C623A"/>
    <w:rsid w:val="009C6445"/>
    <w:rsid w:val="009D56DA"/>
    <w:rsid w:val="009E24BF"/>
    <w:rsid w:val="009E7F92"/>
    <w:rsid w:val="00A0044A"/>
    <w:rsid w:val="00A052BA"/>
    <w:rsid w:val="00A05E8E"/>
    <w:rsid w:val="00A16EAD"/>
    <w:rsid w:val="00A17287"/>
    <w:rsid w:val="00A25A0F"/>
    <w:rsid w:val="00A326A9"/>
    <w:rsid w:val="00A352E5"/>
    <w:rsid w:val="00A448C6"/>
    <w:rsid w:val="00A46747"/>
    <w:rsid w:val="00A80120"/>
    <w:rsid w:val="00A82C19"/>
    <w:rsid w:val="00A9289F"/>
    <w:rsid w:val="00AA52E2"/>
    <w:rsid w:val="00AB04FA"/>
    <w:rsid w:val="00AD7186"/>
    <w:rsid w:val="00AE4B16"/>
    <w:rsid w:val="00AE7A23"/>
    <w:rsid w:val="00AF1A50"/>
    <w:rsid w:val="00B114D7"/>
    <w:rsid w:val="00B121F9"/>
    <w:rsid w:val="00B2702E"/>
    <w:rsid w:val="00B34A71"/>
    <w:rsid w:val="00B426D3"/>
    <w:rsid w:val="00B42739"/>
    <w:rsid w:val="00B530DD"/>
    <w:rsid w:val="00B67C73"/>
    <w:rsid w:val="00B75F45"/>
    <w:rsid w:val="00B830C7"/>
    <w:rsid w:val="00B87A0C"/>
    <w:rsid w:val="00BB0ACA"/>
    <w:rsid w:val="00BB0D22"/>
    <w:rsid w:val="00BD0DFB"/>
    <w:rsid w:val="00BD484F"/>
    <w:rsid w:val="00BE3301"/>
    <w:rsid w:val="00BF19CD"/>
    <w:rsid w:val="00C00275"/>
    <w:rsid w:val="00C030CC"/>
    <w:rsid w:val="00C07770"/>
    <w:rsid w:val="00C10AA0"/>
    <w:rsid w:val="00C10CCE"/>
    <w:rsid w:val="00C301EF"/>
    <w:rsid w:val="00C42381"/>
    <w:rsid w:val="00C442F6"/>
    <w:rsid w:val="00C61F07"/>
    <w:rsid w:val="00C74883"/>
    <w:rsid w:val="00C80417"/>
    <w:rsid w:val="00C83C92"/>
    <w:rsid w:val="00C83CC1"/>
    <w:rsid w:val="00C86349"/>
    <w:rsid w:val="00C869B2"/>
    <w:rsid w:val="00C90E23"/>
    <w:rsid w:val="00C96EA0"/>
    <w:rsid w:val="00C97930"/>
    <w:rsid w:val="00CA3727"/>
    <w:rsid w:val="00CA6663"/>
    <w:rsid w:val="00CB3191"/>
    <w:rsid w:val="00CD2571"/>
    <w:rsid w:val="00CD3604"/>
    <w:rsid w:val="00CD7752"/>
    <w:rsid w:val="00CE6DBD"/>
    <w:rsid w:val="00CF24A2"/>
    <w:rsid w:val="00CF3D66"/>
    <w:rsid w:val="00D10887"/>
    <w:rsid w:val="00D130E3"/>
    <w:rsid w:val="00D15034"/>
    <w:rsid w:val="00D30BE4"/>
    <w:rsid w:val="00D30F7D"/>
    <w:rsid w:val="00D40678"/>
    <w:rsid w:val="00D4281F"/>
    <w:rsid w:val="00D46A81"/>
    <w:rsid w:val="00D53EB5"/>
    <w:rsid w:val="00D5459A"/>
    <w:rsid w:val="00D5688C"/>
    <w:rsid w:val="00D57AA5"/>
    <w:rsid w:val="00D76A9B"/>
    <w:rsid w:val="00D91A1F"/>
    <w:rsid w:val="00DA2B7D"/>
    <w:rsid w:val="00DA38BD"/>
    <w:rsid w:val="00DA3DA6"/>
    <w:rsid w:val="00DB5083"/>
    <w:rsid w:val="00DC5921"/>
    <w:rsid w:val="00DC6EC5"/>
    <w:rsid w:val="00DE52B6"/>
    <w:rsid w:val="00DF3AAF"/>
    <w:rsid w:val="00E04B24"/>
    <w:rsid w:val="00E0729B"/>
    <w:rsid w:val="00E100BE"/>
    <w:rsid w:val="00E10694"/>
    <w:rsid w:val="00E123C3"/>
    <w:rsid w:val="00E13CFE"/>
    <w:rsid w:val="00E152F0"/>
    <w:rsid w:val="00E174D6"/>
    <w:rsid w:val="00E2037A"/>
    <w:rsid w:val="00E222AD"/>
    <w:rsid w:val="00E23E9B"/>
    <w:rsid w:val="00E2548B"/>
    <w:rsid w:val="00E306B9"/>
    <w:rsid w:val="00E36846"/>
    <w:rsid w:val="00E5056D"/>
    <w:rsid w:val="00E5570B"/>
    <w:rsid w:val="00E55D33"/>
    <w:rsid w:val="00E614C1"/>
    <w:rsid w:val="00E6695B"/>
    <w:rsid w:val="00E82E6F"/>
    <w:rsid w:val="00E92CA0"/>
    <w:rsid w:val="00E93928"/>
    <w:rsid w:val="00EA25F8"/>
    <w:rsid w:val="00ED1811"/>
    <w:rsid w:val="00ED537A"/>
    <w:rsid w:val="00ED6108"/>
    <w:rsid w:val="00ED7922"/>
    <w:rsid w:val="00EE1A88"/>
    <w:rsid w:val="00EE26FB"/>
    <w:rsid w:val="00EE2CC0"/>
    <w:rsid w:val="00EE7F15"/>
    <w:rsid w:val="00EF758C"/>
    <w:rsid w:val="00F00D5E"/>
    <w:rsid w:val="00F14016"/>
    <w:rsid w:val="00F33493"/>
    <w:rsid w:val="00F51CA8"/>
    <w:rsid w:val="00F63ED9"/>
    <w:rsid w:val="00F71422"/>
    <w:rsid w:val="00F80869"/>
    <w:rsid w:val="00F9643F"/>
    <w:rsid w:val="00FA0D7C"/>
    <w:rsid w:val="00FA15D5"/>
    <w:rsid w:val="00FA5153"/>
    <w:rsid w:val="00FA7ECF"/>
    <w:rsid w:val="00FB1D4A"/>
    <w:rsid w:val="00FB224E"/>
    <w:rsid w:val="00FC467E"/>
    <w:rsid w:val="00FD2066"/>
    <w:rsid w:val="00FD3B28"/>
    <w:rsid w:val="00FD76DA"/>
    <w:rsid w:val="00FD7D17"/>
    <w:rsid w:val="00FE3CA4"/>
    <w:rsid w:val="00FE3DD5"/>
    <w:rsid w:val="00FE448B"/>
    <w:rsid w:val="00FE538A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EA"/>
  </w:style>
  <w:style w:type="paragraph" w:styleId="1">
    <w:name w:val="heading 1"/>
    <w:basedOn w:val="a"/>
    <w:next w:val="a"/>
    <w:link w:val="10"/>
    <w:qFormat/>
    <w:rsid w:val="00DB508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A80120"/>
    <w:pPr>
      <w:shd w:val="clear" w:color="auto" w:fill="000080"/>
    </w:pPr>
    <w:rPr>
      <w:rFonts w:ascii="Tahoma" w:hAnsi="Tahoma"/>
      <w:lang w:val="x-none" w:eastAsia="x-none"/>
    </w:rPr>
  </w:style>
  <w:style w:type="paragraph" w:styleId="a5">
    <w:name w:val="Body Text"/>
    <w:basedOn w:val="a"/>
    <w:link w:val="a6"/>
    <w:rsid w:val="00EE26FB"/>
    <w:pPr>
      <w:spacing w:before="120" w:after="120" w:line="360" w:lineRule="auto"/>
      <w:ind w:firstLine="720"/>
      <w:jc w:val="both"/>
    </w:pPr>
    <w:rPr>
      <w:sz w:val="24"/>
      <w:lang w:val="x-none" w:eastAsia="en-US"/>
    </w:rPr>
  </w:style>
  <w:style w:type="table" w:styleId="a7">
    <w:name w:val="Table Grid"/>
    <w:basedOn w:val="a1"/>
    <w:rsid w:val="00C10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14E1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11">
    <w:name w:val="Сильное выделение1"/>
    <w:basedOn w:val="a0"/>
    <w:rsid w:val="00314E19"/>
  </w:style>
  <w:style w:type="character" w:customStyle="1" w:styleId="10">
    <w:name w:val="Заголовок 1 Знак"/>
    <w:link w:val="1"/>
    <w:rsid w:val="00DB5083"/>
    <w:rPr>
      <w:rFonts w:ascii="Arial" w:hAnsi="Arial"/>
      <w:b/>
      <w:bCs/>
      <w:color w:val="000080"/>
      <w:sz w:val="24"/>
      <w:szCs w:val="24"/>
    </w:rPr>
  </w:style>
  <w:style w:type="character" w:customStyle="1" w:styleId="a4">
    <w:name w:val="Схема документа Знак"/>
    <w:link w:val="a3"/>
    <w:semiHidden/>
    <w:rsid w:val="00DB5083"/>
    <w:rPr>
      <w:rFonts w:ascii="Tahoma" w:hAnsi="Tahoma" w:cs="Tahoma"/>
      <w:shd w:val="clear" w:color="auto" w:fill="000080"/>
    </w:rPr>
  </w:style>
  <w:style w:type="character" w:customStyle="1" w:styleId="a6">
    <w:name w:val="Основной текст Знак"/>
    <w:link w:val="a5"/>
    <w:rsid w:val="00DB5083"/>
    <w:rPr>
      <w:sz w:val="24"/>
      <w:lang w:eastAsia="en-US"/>
    </w:rPr>
  </w:style>
  <w:style w:type="paragraph" w:styleId="a8">
    <w:name w:val="Normal (Web)"/>
    <w:basedOn w:val="a"/>
    <w:rsid w:val="00DB508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B5083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uiPriority w:val="99"/>
    <w:rsid w:val="00DB5083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DB5083"/>
    <w:rPr>
      <w:sz w:val="24"/>
      <w:szCs w:val="24"/>
    </w:rPr>
  </w:style>
  <w:style w:type="character" w:styleId="ab">
    <w:name w:val="page number"/>
    <w:basedOn w:val="a0"/>
    <w:rsid w:val="00DB5083"/>
  </w:style>
  <w:style w:type="character" w:styleId="ac">
    <w:name w:val="Strong"/>
    <w:qFormat/>
    <w:rsid w:val="00DB5083"/>
    <w:rPr>
      <w:b/>
      <w:bCs/>
    </w:rPr>
  </w:style>
  <w:style w:type="paragraph" w:styleId="ad">
    <w:name w:val="footer"/>
    <w:basedOn w:val="a"/>
    <w:link w:val="ae"/>
    <w:uiPriority w:val="99"/>
    <w:unhideWhenUsed/>
    <w:rsid w:val="00DB508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B5083"/>
  </w:style>
  <w:style w:type="character" w:styleId="af">
    <w:name w:val="Hyperlink"/>
    <w:rsid w:val="00DB5083"/>
    <w:rPr>
      <w:color w:val="0000FF"/>
      <w:u w:val="single"/>
    </w:rPr>
  </w:style>
  <w:style w:type="paragraph" w:customStyle="1" w:styleId="af0">
    <w:name w:val="Прижатый влево"/>
    <w:basedOn w:val="a"/>
    <w:next w:val="a"/>
    <w:uiPriority w:val="99"/>
    <w:rsid w:val="00DB508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Cell">
    <w:name w:val="ConsPlusCell"/>
    <w:rsid w:val="00DB50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xtNPA">
    <w:name w:val="Text NPA"/>
    <w:rsid w:val="00DB5083"/>
    <w:rPr>
      <w:rFonts w:cs="Times New Roman"/>
      <w:sz w:val="28"/>
      <w:szCs w:val="28"/>
    </w:rPr>
  </w:style>
  <w:style w:type="paragraph" w:customStyle="1" w:styleId="ConsPlusTitle">
    <w:name w:val="ConsPlusTitle"/>
    <w:rsid w:val="00DB50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"/>
    <w:rsid w:val="00DB50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3">
    <w:name w:val="Font Style23"/>
    <w:rsid w:val="00DB5083"/>
    <w:rPr>
      <w:rFonts w:ascii="Times New Roman" w:hAnsi="Times New Roman" w:cs="Times New Roman"/>
      <w:sz w:val="26"/>
      <w:szCs w:val="26"/>
    </w:rPr>
  </w:style>
  <w:style w:type="character" w:customStyle="1" w:styleId="af1">
    <w:name w:val="Название Знак"/>
    <w:link w:val="af2"/>
    <w:locked/>
    <w:rsid w:val="00DB5083"/>
    <w:rPr>
      <w:sz w:val="28"/>
      <w:szCs w:val="24"/>
    </w:rPr>
  </w:style>
  <w:style w:type="paragraph" w:styleId="af2">
    <w:name w:val="Title"/>
    <w:basedOn w:val="a"/>
    <w:link w:val="af1"/>
    <w:qFormat/>
    <w:rsid w:val="00DB5083"/>
    <w:pPr>
      <w:jc w:val="center"/>
    </w:pPr>
    <w:rPr>
      <w:sz w:val="28"/>
      <w:szCs w:val="24"/>
      <w:lang w:val="x-none" w:eastAsia="x-none"/>
    </w:rPr>
  </w:style>
  <w:style w:type="character" w:customStyle="1" w:styleId="13">
    <w:name w:val="Название Знак1"/>
    <w:uiPriority w:val="10"/>
    <w:rsid w:val="00DB50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List Paragraph"/>
    <w:basedOn w:val="a"/>
    <w:qFormat/>
    <w:rsid w:val="00DB5083"/>
    <w:pPr>
      <w:ind w:left="720"/>
      <w:contextualSpacing/>
    </w:pPr>
  </w:style>
  <w:style w:type="paragraph" w:customStyle="1" w:styleId="110">
    <w:name w:val="Абзац списка11"/>
    <w:basedOn w:val="a"/>
    <w:rsid w:val="00DB5083"/>
    <w:pPr>
      <w:ind w:left="720"/>
      <w:contextualSpacing/>
    </w:pPr>
    <w:rPr>
      <w:sz w:val="24"/>
      <w:szCs w:val="24"/>
    </w:rPr>
  </w:style>
  <w:style w:type="character" w:customStyle="1" w:styleId="af4">
    <w:name w:val="Гипертекстовая ссылка"/>
    <w:rsid w:val="00DB5083"/>
    <w:rPr>
      <w:rFonts w:cs="Times New Roman"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5D0C29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5D0C2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3522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2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EA"/>
  </w:style>
  <w:style w:type="paragraph" w:styleId="1">
    <w:name w:val="heading 1"/>
    <w:basedOn w:val="a"/>
    <w:next w:val="a"/>
    <w:link w:val="10"/>
    <w:qFormat/>
    <w:rsid w:val="00DB508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A80120"/>
    <w:pPr>
      <w:shd w:val="clear" w:color="auto" w:fill="000080"/>
    </w:pPr>
    <w:rPr>
      <w:rFonts w:ascii="Tahoma" w:hAnsi="Tahoma"/>
      <w:lang w:val="x-none" w:eastAsia="x-none"/>
    </w:rPr>
  </w:style>
  <w:style w:type="paragraph" w:styleId="a5">
    <w:name w:val="Body Text"/>
    <w:basedOn w:val="a"/>
    <w:link w:val="a6"/>
    <w:rsid w:val="00EE26FB"/>
    <w:pPr>
      <w:spacing w:before="120" w:after="120" w:line="360" w:lineRule="auto"/>
      <w:ind w:firstLine="720"/>
      <w:jc w:val="both"/>
    </w:pPr>
    <w:rPr>
      <w:sz w:val="24"/>
      <w:lang w:val="x-none" w:eastAsia="en-US"/>
    </w:rPr>
  </w:style>
  <w:style w:type="table" w:styleId="a7">
    <w:name w:val="Table Grid"/>
    <w:basedOn w:val="a1"/>
    <w:rsid w:val="00C10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14E1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11">
    <w:name w:val="Сильное выделение1"/>
    <w:basedOn w:val="a0"/>
    <w:rsid w:val="00314E19"/>
  </w:style>
  <w:style w:type="character" w:customStyle="1" w:styleId="10">
    <w:name w:val="Заголовок 1 Знак"/>
    <w:link w:val="1"/>
    <w:rsid w:val="00DB5083"/>
    <w:rPr>
      <w:rFonts w:ascii="Arial" w:hAnsi="Arial"/>
      <w:b/>
      <w:bCs/>
      <w:color w:val="000080"/>
      <w:sz w:val="24"/>
      <w:szCs w:val="24"/>
    </w:rPr>
  </w:style>
  <w:style w:type="character" w:customStyle="1" w:styleId="a4">
    <w:name w:val="Схема документа Знак"/>
    <w:link w:val="a3"/>
    <w:semiHidden/>
    <w:rsid w:val="00DB5083"/>
    <w:rPr>
      <w:rFonts w:ascii="Tahoma" w:hAnsi="Tahoma" w:cs="Tahoma"/>
      <w:shd w:val="clear" w:color="auto" w:fill="000080"/>
    </w:rPr>
  </w:style>
  <w:style w:type="character" w:customStyle="1" w:styleId="a6">
    <w:name w:val="Основной текст Знак"/>
    <w:link w:val="a5"/>
    <w:rsid w:val="00DB5083"/>
    <w:rPr>
      <w:sz w:val="24"/>
      <w:lang w:eastAsia="en-US"/>
    </w:rPr>
  </w:style>
  <w:style w:type="paragraph" w:styleId="a8">
    <w:name w:val="Normal (Web)"/>
    <w:basedOn w:val="a"/>
    <w:rsid w:val="00DB508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B5083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uiPriority w:val="99"/>
    <w:rsid w:val="00DB5083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DB5083"/>
    <w:rPr>
      <w:sz w:val="24"/>
      <w:szCs w:val="24"/>
    </w:rPr>
  </w:style>
  <w:style w:type="character" w:styleId="ab">
    <w:name w:val="page number"/>
    <w:basedOn w:val="a0"/>
    <w:rsid w:val="00DB5083"/>
  </w:style>
  <w:style w:type="character" w:styleId="ac">
    <w:name w:val="Strong"/>
    <w:qFormat/>
    <w:rsid w:val="00DB5083"/>
    <w:rPr>
      <w:b/>
      <w:bCs/>
    </w:rPr>
  </w:style>
  <w:style w:type="paragraph" w:styleId="ad">
    <w:name w:val="footer"/>
    <w:basedOn w:val="a"/>
    <w:link w:val="ae"/>
    <w:uiPriority w:val="99"/>
    <w:unhideWhenUsed/>
    <w:rsid w:val="00DB508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B5083"/>
  </w:style>
  <w:style w:type="character" w:styleId="af">
    <w:name w:val="Hyperlink"/>
    <w:rsid w:val="00DB5083"/>
    <w:rPr>
      <w:color w:val="0000FF"/>
      <w:u w:val="single"/>
    </w:rPr>
  </w:style>
  <w:style w:type="paragraph" w:customStyle="1" w:styleId="af0">
    <w:name w:val="Прижатый влево"/>
    <w:basedOn w:val="a"/>
    <w:next w:val="a"/>
    <w:uiPriority w:val="99"/>
    <w:rsid w:val="00DB508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Cell">
    <w:name w:val="ConsPlusCell"/>
    <w:rsid w:val="00DB50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xtNPA">
    <w:name w:val="Text NPA"/>
    <w:rsid w:val="00DB5083"/>
    <w:rPr>
      <w:rFonts w:cs="Times New Roman"/>
      <w:sz w:val="28"/>
      <w:szCs w:val="28"/>
    </w:rPr>
  </w:style>
  <w:style w:type="paragraph" w:customStyle="1" w:styleId="ConsPlusTitle">
    <w:name w:val="ConsPlusTitle"/>
    <w:rsid w:val="00DB50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"/>
    <w:rsid w:val="00DB50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3">
    <w:name w:val="Font Style23"/>
    <w:rsid w:val="00DB5083"/>
    <w:rPr>
      <w:rFonts w:ascii="Times New Roman" w:hAnsi="Times New Roman" w:cs="Times New Roman"/>
      <w:sz w:val="26"/>
      <w:szCs w:val="26"/>
    </w:rPr>
  </w:style>
  <w:style w:type="character" w:customStyle="1" w:styleId="af1">
    <w:name w:val="Название Знак"/>
    <w:link w:val="af2"/>
    <w:locked/>
    <w:rsid w:val="00DB5083"/>
    <w:rPr>
      <w:sz w:val="28"/>
      <w:szCs w:val="24"/>
    </w:rPr>
  </w:style>
  <w:style w:type="paragraph" w:styleId="af2">
    <w:name w:val="Title"/>
    <w:basedOn w:val="a"/>
    <w:link w:val="af1"/>
    <w:qFormat/>
    <w:rsid w:val="00DB5083"/>
    <w:pPr>
      <w:jc w:val="center"/>
    </w:pPr>
    <w:rPr>
      <w:sz w:val="28"/>
      <w:szCs w:val="24"/>
      <w:lang w:val="x-none" w:eastAsia="x-none"/>
    </w:rPr>
  </w:style>
  <w:style w:type="character" w:customStyle="1" w:styleId="13">
    <w:name w:val="Название Знак1"/>
    <w:uiPriority w:val="10"/>
    <w:rsid w:val="00DB50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List Paragraph"/>
    <w:basedOn w:val="a"/>
    <w:qFormat/>
    <w:rsid w:val="00DB5083"/>
    <w:pPr>
      <w:ind w:left="720"/>
      <w:contextualSpacing/>
    </w:pPr>
  </w:style>
  <w:style w:type="paragraph" w:customStyle="1" w:styleId="110">
    <w:name w:val="Абзац списка11"/>
    <w:basedOn w:val="a"/>
    <w:rsid w:val="00DB5083"/>
    <w:pPr>
      <w:ind w:left="720"/>
      <w:contextualSpacing/>
    </w:pPr>
    <w:rPr>
      <w:sz w:val="24"/>
      <w:szCs w:val="24"/>
    </w:rPr>
  </w:style>
  <w:style w:type="character" w:customStyle="1" w:styleId="af4">
    <w:name w:val="Гипертекстовая ссылка"/>
    <w:rsid w:val="00DB5083"/>
    <w:rPr>
      <w:rFonts w:cs="Times New Roman"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5D0C29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5D0C2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3522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2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nevka.org/index.php?id=10" TargetMode="External"/><Relationship Id="rId18" Type="http://schemas.openxmlformats.org/officeDocument/2006/relationships/hyperlink" Target="http://zanevka.org/index.php?id=4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zanevka.org/index.php?id=10" TargetMode="External"/><Relationship Id="rId17" Type="http://schemas.openxmlformats.org/officeDocument/2006/relationships/hyperlink" Target="http://vplo.lenobl.ru/Files/file/43_2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268C225BB97D6B95BFB0B9068AC5690F4B393FFA3B089423E1678273bEJCO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nevka.org/index.php?id=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anevka.org/index.php?id=10" TargetMode="Externa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zanevka.org/index.php?id=10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80;&#1093;&#1072;&#1083;&#1095;&#1077;&#1085;&#1082;&#1086;&#1074;&#1072;\Local%20Settings\Temp\bdttmp\b7afd7d7-de73-4497-a0fb-0c8c614a528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E8313-5509-4C1D-9656-C8133194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b7afd7d7-de73-4497-a0fb-0c8c614a528b</Template>
  <TotalTime>1</TotalTime>
  <Pages>17</Pages>
  <Words>3230</Words>
  <Characters>18414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>Adm</Company>
  <LinksUpToDate>false</LinksUpToDate>
  <CharactersWithSpaces>21601</CharactersWithSpaces>
  <SharedDoc>false</SharedDoc>
  <HLinks>
    <vt:vector size="48" baseType="variant">
      <vt:variant>
        <vt:i4>3342391</vt:i4>
      </vt:variant>
      <vt:variant>
        <vt:i4>21</vt:i4>
      </vt:variant>
      <vt:variant>
        <vt:i4>0</vt:i4>
      </vt:variant>
      <vt:variant>
        <vt:i4>5</vt:i4>
      </vt:variant>
      <vt:variant>
        <vt:lpwstr>http://zanevka.org/index.php?id=42</vt:lpwstr>
      </vt:variant>
      <vt:variant>
        <vt:lpwstr/>
      </vt:variant>
      <vt:variant>
        <vt:i4>2555914</vt:i4>
      </vt:variant>
      <vt:variant>
        <vt:i4>18</vt:i4>
      </vt:variant>
      <vt:variant>
        <vt:i4>0</vt:i4>
      </vt:variant>
      <vt:variant>
        <vt:i4>5</vt:i4>
      </vt:variant>
      <vt:variant>
        <vt:lpwstr>http://vplo.lenobl.ru/Files/file/43_2.zip</vt:lpwstr>
      </vt:variant>
      <vt:variant>
        <vt:lpwstr/>
      </vt:variant>
      <vt:variant>
        <vt:i4>4915288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consultantplus://offline/ref=6D268C225BB97D6B95BFB0B9068AC5690F4B393FFA3B089423E1678273bEJCO</vt:lpwstr>
      </vt:variant>
      <vt:variant>
        <vt:lpwstr/>
      </vt:variant>
      <vt:variant>
        <vt:i4>3211314</vt:i4>
      </vt:variant>
      <vt:variant>
        <vt:i4>12</vt:i4>
      </vt:variant>
      <vt:variant>
        <vt:i4>0</vt:i4>
      </vt:variant>
      <vt:variant>
        <vt:i4>5</vt:i4>
      </vt:variant>
      <vt:variant>
        <vt:lpwstr>http://zanevka.org/index.php?id=10</vt:lpwstr>
      </vt:variant>
      <vt:variant>
        <vt:lpwstr/>
      </vt:variant>
      <vt:variant>
        <vt:i4>3211314</vt:i4>
      </vt:variant>
      <vt:variant>
        <vt:i4>9</vt:i4>
      </vt:variant>
      <vt:variant>
        <vt:i4>0</vt:i4>
      </vt:variant>
      <vt:variant>
        <vt:i4>5</vt:i4>
      </vt:variant>
      <vt:variant>
        <vt:lpwstr>http://zanevka.org/index.php?id=10</vt:lpwstr>
      </vt:variant>
      <vt:variant>
        <vt:lpwstr/>
      </vt:variant>
      <vt:variant>
        <vt:i4>3211314</vt:i4>
      </vt:variant>
      <vt:variant>
        <vt:i4>6</vt:i4>
      </vt:variant>
      <vt:variant>
        <vt:i4>0</vt:i4>
      </vt:variant>
      <vt:variant>
        <vt:i4>5</vt:i4>
      </vt:variant>
      <vt:variant>
        <vt:lpwstr>http://zanevka.org/index.php?id=10</vt:lpwstr>
      </vt:variant>
      <vt:variant>
        <vt:lpwstr/>
      </vt:variant>
      <vt:variant>
        <vt:i4>3211314</vt:i4>
      </vt:variant>
      <vt:variant>
        <vt:i4>3</vt:i4>
      </vt:variant>
      <vt:variant>
        <vt:i4>0</vt:i4>
      </vt:variant>
      <vt:variant>
        <vt:i4>5</vt:i4>
      </vt:variant>
      <vt:variant>
        <vt:lpwstr>http://zanevka.org/index.php?id=10</vt:lpwstr>
      </vt:variant>
      <vt:variant>
        <vt:lpwstr/>
      </vt:variant>
      <vt:variant>
        <vt:i4>3211314</vt:i4>
      </vt:variant>
      <vt:variant>
        <vt:i4>0</vt:i4>
      </vt:variant>
      <vt:variant>
        <vt:i4>0</vt:i4>
      </vt:variant>
      <vt:variant>
        <vt:i4>5</vt:i4>
      </vt:variant>
      <vt:variant>
        <vt:lpwstr>http://zanevka.org/index.php?id=10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creator>Михалченкова</dc:creator>
  <cp:lastModifiedBy>Пользователь Windows</cp:lastModifiedBy>
  <cp:revision>4</cp:revision>
  <cp:lastPrinted>2018-06-18T08:23:00Z</cp:lastPrinted>
  <dcterms:created xsi:type="dcterms:W3CDTF">2018-06-18T08:24:00Z</dcterms:created>
  <dcterms:modified xsi:type="dcterms:W3CDTF">2018-06-19T14:48:00Z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f0efc823-fe9d-4c92-9066-c86085510bb0</vt:lpwstr>
  </property>
</Properties>
</file>