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FA6" w:rsidRPr="006025AB" w:rsidRDefault="00F63FA6" w:rsidP="00F63FA6">
      <w:pPr>
        <w:autoSpaceDN w:val="0"/>
        <w:jc w:val="center"/>
        <w:rPr>
          <w:sz w:val="28"/>
          <w:szCs w:val="28"/>
          <w:lang w:eastAsia="en-US"/>
        </w:rPr>
      </w:pPr>
      <w:r>
        <w:rPr>
          <w:noProof/>
          <w:color w:val="333333"/>
          <w:sz w:val="28"/>
          <w:szCs w:val="28"/>
        </w:rPr>
        <w:drawing>
          <wp:inline distT="0" distB="0" distL="0" distR="0" wp14:anchorId="02A552F3" wp14:editId="1B6BF88A">
            <wp:extent cx="66675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rsidR="00F63FA6" w:rsidRPr="006025AB" w:rsidRDefault="00F63FA6" w:rsidP="00F63FA6">
      <w:pPr>
        <w:widowControl w:val="0"/>
        <w:autoSpaceDE w:val="0"/>
        <w:autoSpaceDN w:val="0"/>
        <w:adjustRightInd w:val="0"/>
        <w:jc w:val="center"/>
        <w:rPr>
          <w:sz w:val="28"/>
          <w:szCs w:val="28"/>
        </w:rPr>
      </w:pPr>
      <w:r w:rsidRPr="006025AB">
        <w:rPr>
          <w:sz w:val="28"/>
          <w:szCs w:val="28"/>
        </w:rPr>
        <w:t>Муниципальное образование</w:t>
      </w:r>
    </w:p>
    <w:p w:rsidR="00F63FA6" w:rsidRPr="006025AB" w:rsidRDefault="00F63FA6" w:rsidP="00F63FA6">
      <w:pPr>
        <w:widowControl w:val="0"/>
        <w:autoSpaceDE w:val="0"/>
        <w:autoSpaceDN w:val="0"/>
        <w:adjustRightInd w:val="0"/>
        <w:jc w:val="center"/>
        <w:rPr>
          <w:sz w:val="28"/>
          <w:szCs w:val="28"/>
        </w:rPr>
      </w:pPr>
      <w:r w:rsidRPr="006025AB">
        <w:rPr>
          <w:sz w:val="28"/>
          <w:szCs w:val="28"/>
        </w:rPr>
        <w:t>«ЗАНЕВСКОЕ</w:t>
      </w:r>
      <w:r>
        <w:rPr>
          <w:sz w:val="28"/>
          <w:szCs w:val="28"/>
        </w:rPr>
        <w:t xml:space="preserve">  </w:t>
      </w:r>
      <w:r w:rsidRPr="006025AB">
        <w:rPr>
          <w:sz w:val="28"/>
          <w:szCs w:val="28"/>
        </w:rPr>
        <w:t xml:space="preserve"> ГОРОДСКОЕ </w:t>
      </w:r>
      <w:r>
        <w:rPr>
          <w:sz w:val="28"/>
          <w:szCs w:val="28"/>
        </w:rPr>
        <w:t xml:space="preserve">  </w:t>
      </w:r>
      <w:r w:rsidRPr="006025AB">
        <w:rPr>
          <w:sz w:val="28"/>
          <w:szCs w:val="28"/>
        </w:rPr>
        <w:t>ПОСЕЛЕНИЕ»</w:t>
      </w:r>
    </w:p>
    <w:p w:rsidR="00F63FA6" w:rsidRPr="006025AB" w:rsidRDefault="00F63FA6" w:rsidP="00F63FA6">
      <w:pPr>
        <w:widowControl w:val="0"/>
        <w:autoSpaceDE w:val="0"/>
        <w:autoSpaceDN w:val="0"/>
        <w:adjustRightInd w:val="0"/>
        <w:jc w:val="center"/>
        <w:rPr>
          <w:sz w:val="28"/>
          <w:szCs w:val="28"/>
        </w:rPr>
      </w:pPr>
      <w:r w:rsidRPr="006025AB">
        <w:rPr>
          <w:sz w:val="28"/>
          <w:szCs w:val="28"/>
        </w:rPr>
        <w:t>Всеволожского муниципального района Ленинградской области</w:t>
      </w:r>
    </w:p>
    <w:p w:rsidR="00F63FA6" w:rsidRPr="006025AB" w:rsidRDefault="00F63FA6" w:rsidP="00F63FA6">
      <w:pPr>
        <w:widowControl w:val="0"/>
        <w:autoSpaceDE w:val="0"/>
        <w:autoSpaceDN w:val="0"/>
        <w:adjustRightInd w:val="0"/>
        <w:jc w:val="center"/>
        <w:rPr>
          <w:sz w:val="28"/>
          <w:szCs w:val="28"/>
        </w:rPr>
      </w:pPr>
    </w:p>
    <w:p w:rsidR="00F63FA6" w:rsidRPr="006025AB" w:rsidRDefault="00F63FA6" w:rsidP="00F63FA6">
      <w:pPr>
        <w:widowControl w:val="0"/>
        <w:autoSpaceDE w:val="0"/>
        <w:autoSpaceDN w:val="0"/>
        <w:adjustRightInd w:val="0"/>
        <w:jc w:val="center"/>
        <w:rPr>
          <w:b/>
          <w:sz w:val="28"/>
          <w:szCs w:val="28"/>
        </w:rPr>
      </w:pPr>
      <w:r w:rsidRPr="006025AB">
        <w:rPr>
          <w:b/>
          <w:sz w:val="28"/>
          <w:szCs w:val="28"/>
        </w:rPr>
        <w:t>АДМИНИСТРАЦИЯ</w:t>
      </w:r>
    </w:p>
    <w:p w:rsidR="00F63FA6" w:rsidRPr="006025AB" w:rsidRDefault="00F63FA6" w:rsidP="00F63FA6">
      <w:pPr>
        <w:widowControl w:val="0"/>
        <w:tabs>
          <w:tab w:val="center" w:pos="4807"/>
          <w:tab w:val="left" w:pos="7900"/>
        </w:tabs>
        <w:autoSpaceDE w:val="0"/>
        <w:autoSpaceDN w:val="0"/>
        <w:adjustRightInd w:val="0"/>
        <w:jc w:val="center"/>
        <w:rPr>
          <w:b/>
          <w:sz w:val="28"/>
          <w:szCs w:val="28"/>
        </w:rPr>
      </w:pPr>
      <w:r w:rsidRPr="006025AB">
        <w:rPr>
          <w:b/>
          <w:sz w:val="28"/>
          <w:szCs w:val="28"/>
        </w:rPr>
        <w:t>ПОСТАНОВЛЕНИЕ</w:t>
      </w:r>
    </w:p>
    <w:p w:rsidR="00F63FA6" w:rsidRPr="006025AB" w:rsidRDefault="00F63FA6" w:rsidP="00F63FA6">
      <w:pPr>
        <w:widowControl w:val="0"/>
        <w:shd w:val="clear" w:color="auto" w:fill="FFFFFF"/>
        <w:autoSpaceDE w:val="0"/>
        <w:autoSpaceDN w:val="0"/>
        <w:adjustRightInd w:val="0"/>
        <w:jc w:val="center"/>
        <w:rPr>
          <w:rFonts w:ascii="Garamond" w:hAnsi="Garamond"/>
          <w:sz w:val="28"/>
          <w:szCs w:val="28"/>
        </w:rPr>
      </w:pPr>
    </w:p>
    <w:p w:rsidR="00F63FA6" w:rsidRPr="00FD1BCD" w:rsidRDefault="00FD1BCD" w:rsidP="00F63FA6">
      <w:pPr>
        <w:widowControl w:val="0"/>
        <w:shd w:val="clear" w:color="auto" w:fill="FFFFFF"/>
        <w:autoSpaceDE w:val="0"/>
        <w:autoSpaceDN w:val="0"/>
        <w:adjustRightInd w:val="0"/>
        <w:jc w:val="both"/>
        <w:rPr>
          <w:sz w:val="28"/>
          <w:szCs w:val="28"/>
          <w:u w:val="single"/>
        </w:rPr>
      </w:pPr>
      <w:r>
        <w:rPr>
          <w:sz w:val="28"/>
          <w:szCs w:val="28"/>
          <w:u w:val="single"/>
        </w:rPr>
        <w:t>25.05.2018</w:t>
      </w:r>
      <w:r w:rsidR="00F63FA6" w:rsidRPr="006025AB">
        <w:rPr>
          <w:sz w:val="28"/>
          <w:szCs w:val="28"/>
        </w:rPr>
        <w:tab/>
      </w:r>
      <w:r w:rsidR="00F63FA6" w:rsidRPr="006025AB">
        <w:rPr>
          <w:sz w:val="28"/>
          <w:szCs w:val="28"/>
        </w:rPr>
        <w:tab/>
      </w:r>
      <w:r w:rsidR="00F63FA6" w:rsidRPr="006025AB">
        <w:rPr>
          <w:sz w:val="28"/>
          <w:szCs w:val="28"/>
        </w:rPr>
        <w:tab/>
      </w:r>
      <w:r w:rsidR="00F63FA6" w:rsidRPr="006025AB">
        <w:rPr>
          <w:sz w:val="28"/>
          <w:szCs w:val="28"/>
        </w:rPr>
        <w:tab/>
      </w:r>
      <w:r w:rsidR="00F63FA6" w:rsidRPr="006025AB">
        <w:rPr>
          <w:sz w:val="28"/>
          <w:szCs w:val="28"/>
        </w:rPr>
        <w:tab/>
      </w:r>
      <w:r w:rsidR="00F63FA6" w:rsidRPr="006025AB">
        <w:rPr>
          <w:sz w:val="28"/>
          <w:szCs w:val="28"/>
        </w:rPr>
        <w:tab/>
      </w:r>
      <w:r w:rsidR="00F63FA6" w:rsidRPr="006025AB">
        <w:rPr>
          <w:sz w:val="28"/>
          <w:szCs w:val="28"/>
        </w:rPr>
        <w:tab/>
      </w:r>
      <w:r w:rsidR="00F63FA6" w:rsidRPr="006025AB">
        <w:rPr>
          <w:sz w:val="28"/>
          <w:szCs w:val="28"/>
        </w:rPr>
        <w:tab/>
      </w:r>
      <w:r w:rsidR="00F63FA6" w:rsidRPr="006025AB">
        <w:rPr>
          <w:sz w:val="28"/>
          <w:szCs w:val="28"/>
        </w:rPr>
        <w:tab/>
      </w:r>
      <w:r w:rsidR="00F63FA6" w:rsidRPr="006025AB">
        <w:rPr>
          <w:sz w:val="28"/>
          <w:szCs w:val="28"/>
        </w:rPr>
        <w:tab/>
      </w:r>
      <w:r>
        <w:rPr>
          <w:sz w:val="28"/>
          <w:szCs w:val="28"/>
        </w:rPr>
        <w:tab/>
        <w:t xml:space="preserve">    </w:t>
      </w:r>
      <w:r w:rsidR="00F63FA6" w:rsidRPr="00041814">
        <w:rPr>
          <w:sz w:val="28"/>
          <w:szCs w:val="28"/>
        </w:rPr>
        <w:t xml:space="preserve">№ </w:t>
      </w:r>
      <w:r>
        <w:rPr>
          <w:sz w:val="28"/>
          <w:szCs w:val="28"/>
          <w:u w:val="single"/>
        </w:rPr>
        <w:t>280</w:t>
      </w:r>
    </w:p>
    <w:p w:rsidR="00F63FA6" w:rsidRPr="006025AB" w:rsidRDefault="00F63FA6" w:rsidP="00F63FA6">
      <w:pPr>
        <w:widowControl w:val="0"/>
        <w:shd w:val="clear" w:color="auto" w:fill="FFFFFF"/>
        <w:autoSpaceDE w:val="0"/>
        <w:autoSpaceDN w:val="0"/>
        <w:adjustRightInd w:val="0"/>
        <w:jc w:val="both"/>
        <w:rPr>
          <w:sz w:val="28"/>
          <w:szCs w:val="28"/>
        </w:rPr>
      </w:pPr>
      <w:r w:rsidRPr="006025AB">
        <w:rPr>
          <w:sz w:val="28"/>
          <w:szCs w:val="28"/>
        </w:rPr>
        <w:t xml:space="preserve">д. </w:t>
      </w:r>
      <w:proofErr w:type="spellStart"/>
      <w:r w:rsidRPr="006025AB">
        <w:rPr>
          <w:sz w:val="28"/>
          <w:szCs w:val="28"/>
        </w:rPr>
        <w:t>Заневка</w:t>
      </w:r>
      <w:proofErr w:type="spellEnd"/>
    </w:p>
    <w:p w:rsidR="000613A5" w:rsidRDefault="000613A5" w:rsidP="000613A5">
      <w:pPr>
        <w:jc w:val="both"/>
      </w:pPr>
    </w:p>
    <w:p w:rsidR="00A17872" w:rsidRPr="00F63FA6" w:rsidRDefault="00A17872" w:rsidP="00A17872">
      <w:pPr>
        <w:rPr>
          <w:sz w:val="28"/>
          <w:szCs w:val="28"/>
        </w:rPr>
      </w:pPr>
      <w:r w:rsidRPr="00F63FA6">
        <w:rPr>
          <w:sz w:val="28"/>
          <w:szCs w:val="28"/>
        </w:rPr>
        <w:t xml:space="preserve">Об утверждении </w:t>
      </w:r>
      <w:proofErr w:type="gramStart"/>
      <w:r w:rsidRPr="00F63FA6">
        <w:rPr>
          <w:sz w:val="28"/>
          <w:szCs w:val="28"/>
        </w:rPr>
        <w:t>П</w:t>
      </w:r>
      <w:proofErr w:type="gramEnd"/>
      <w:r w:rsidR="00782E22" w:rsidRPr="00F63FA6">
        <w:rPr>
          <w:sz w:val="28"/>
          <w:szCs w:val="28"/>
        </w:rPr>
        <w:fldChar w:fldCharType="begin"/>
      </w:r>
      <w:r w:rsidR="00782E22" w:rsidRPr="00F63FA6">
        <w:rPr>
          <w:sz w:val="28"/>
          <w:szCs w:val="28"/>
        </w:rPr>
        <w:instrText>HYPERLINK \l "P31"</w:instrText>
      </w:r>
      <w:r w:rsidR="00782E22" w:rsidRPr="00F63FA6">
        <w:rPr>
          <w:sz w:val="28"/>
          <w:szCs w:val="28"/>
        </w:rPr>
        <w:fldChar w:fldCharType="separate"/>
      </w:r>
      <w:r w:rsidRPr="00F63FA6">
        <w:rPr>
          <w:sz w:val="28"/>
          <w:szCs w:val="28"/>
        </w:rPr>
        <w:t>орядк</w:t>
      </w:r>
      <w:r w:rsidR="00782E22" w:rsidRPr="00F63FA6">
        <w:rPr>
          <w:sz w:val="28"/>
          <w:szCs w:val="28"/>
        </w:rPr>
        <w:fldChar w:fldCharType="end"/>
      </w:r>
      <w:r w:rsidRPr="00F63FA6">
        <w:rPr>
          <w:sz w:val="28"/>
          <w:szCs w:val="28"/>
        </w:rPr>
        <w:t xml:space="preserve">а и перечня случаев </w:t>
      </w:r>
    </w:p>
    <w:p w:rsidR="00A17872" w:rsidRPr="00F63FA6" w:rsidRDefault="00A17872" w:rsidP="00A17872">
      <w:pPr>
        <w:rPr>
          <w:sz w:val="28"/>
          <w:szCs w:val="28"/>
        </w:rPr>
      </w:pPr>
      <w:r w:rsidRPr="00F63FA6">
        <w:rPr>
          <w:sz w:val="28"/>
          <w:szCs w:val="28"/>
        </w:rPr>
        <w:t xml:space="preserve">оказания на </w:t>
      </w:r>
      <w:proofErr w:type="gramStart"/>
      <w:r w:rsidRPr="00F63FA6">
        <w:rPr>
          <w:sz w:val="28"/>
          <w:szCs w:val="28"/>
        </w:rPr>
        <w:t>возвратной</w:t>
      </w:r>
      <w:proofErr w:type="gramEnd"/>
      <w:r w:rsidRPr="00F63FA6">
        <w:rPr>
          <w:sz w:val="28"/>
          <w:szCs w:val="28"/>
        </w:rPr>
        <w:t xml:space="preserve"> и (или) безвозвратной </w:t>
      </w:r>
    </w:p>
    <w:p w:rsidR="00A17872" w:rsidRPr="00F63FA6" w:rsidRDefault="00A17872" w:rsidP="00A17872">
      <w:pPr>
        <w:rPr>
          <w:sz w:val="28"/>
          <w:szCs w:val="28"/>
        </w:rPr>
      </w:pPr>
      <w:r w:rsidRPr="00F63FA6">
        <w:rPr>
          <w:sz w:val="28"/>
          <w:szCs w:val="28"/>
        </w:rPr>
        <w:t xml:space="preserve">за счет средств местного бюджета </w:t>
      </w:r>
      <w:proofErr w:type="gramStart"/>
      <w:r w:rsidRPr="00F63FA6">
        <w:rPr>
          <w:sz w:val="28"/>
          <w:szCs w:val="28"/>
        </w:rPr>
        <w:t>дополнительной</w:t>
      </w:r>
      <w:proofErr w:type="gramEnd"/>
      <w:r w:rsidRPr="00F63FA6">
        <w:rPr>
          <w:sz w:val="28"/>
          <w:szCs w:val="28"/>
        </w:rPr>
        <w:t xml:space="preserve"> </w:t>
      </w:r>
    </w:p>
    <w:p w:rsidR="00A17872" w:rsidRPr="00F63FA6" w:rsidRDefault="00A17872" w:rsidP="00A17872">
      <w:pPr>
        <w:rPr>
          <w:sz w:val="28"/>
          <w:szCs w:val="28"/>
        </w:rPr>
      </w:pPr>
      <w:r w:rsidRPr="00F63FA6">
        <w:rPr>
          <w:sz w:val="28"/>
          <w:szCs w:val="28"/>
        </w:rPr>
        <w:t xml:space="preserve">помощи при возникновении неотложной необходимости </w:t>
      </w:r>
    </w:p>
    <w:p w:rsidR="00A17872" w:rsidRPr="00F63FA6" w:rsidRDefault="00A17872" w:rsidP="00A17872">
      <w:pPr>
        <w:rPr>
          <w:sz w:val="28"/>
          <w:szCs w:val="28"/>
        </w:rPr>
      </w:pPr>
      <w:r w:rsidRPr="00F63FA6">
        <w:rPr>
          <w:sz w:val="28"/>
          <w:szCs w:val="28"/>
        </w:rPr>
        <w:t xml:space="preserve">в проведении капитального ремонта общего имущества </w:t>
      </w:r>
    </w:p>
    <w:p w:rsidR="00A17872" w:rsidRPr="00F63FA6" w:rsidRDefault="00A17872" w:rsidP="00A17872">
      <w:pPr>
        <w:rPr>
          <w:sz w:val="28"/>
          <w:szCs w:val="28"/>
        </w:rPr>
      </w:pPr>
      <w:r w:rsidRPr="00F63FA6">
        <w:rPr>
          <w:sz w:val="28"/>
          <w:szCs w:val="28"/>
        </w:rPr>
        <w:t xml:space="preserve">в многоквартирных домах, расположенных </w:t>
      </w:r>
    </w:p>
    <w:p w:rsidR="00A17872" w:rsidRPr="00F63FA6" w:rsidRDefault="00A17872" w:rsidP="00A17872">
      <w:pPr>
        <w:rPr>
          <w:sz w:val="28"/>
          <w:szCs w:val="28"/>
        </w:rPr>
      </w:pPr>
      <w:r w:rsidRPr="00F63FA6">
        <w:rPr>
          <w:sz w:val="28"/>
          <w:szCs w:val="28"/>
        </w:rPr>
        <w:t>на территории МО «Заневское городское поселение»</w:t>
      </w:r>
    </w:p>
    <w:p w:rsidR="00A17872" w:rsidRPr="00F63FA6" w:rsidRDefault="00A17872" w:rsidP="00A17872">
      <w:pPr>
        <w:pStyle w:val="a7"/>
        <w:spacing w:before="0" w:beforeAutospacing="0" w:after="0" w:afterAutospacing="0"/>
        <w:jc w:val="both"/>
        <w:rPr>
          <w:sz w:val="28"/>
          <w:szCs w:val="28"/>
        </w:rPr>
      </w:pPr>
    </w:p>
    <w:p w:rsidR="0045628C" w:rsidRPr="00F63FA6" w:rsidRDefault="00A17872" w:rsidP="00A17872">
      <w:pPr>
        <w:ind w:firstLine="540"/>
        <w:jc w:val="both"/>
        <w:rPr>
          <w:rFonts w:eastAsia="Calibri"/>
          <w:bCs/>
          <w:sz w:val="28"/>
          <w:szCs w:val="28"/>
        </w:rPr>
      </w:pPr>
      <w:r w:rsidRPr="00F63FA6">
        <w:rPr>
          <w:sz w:val="28"/>
          <w:szCs w:val="28"/>
        </w:rPr>
        <w:tab/>
        <w:t xml:space="preserve"> </w:t>
      </w:r>
      <w:proofErr w:type="gramStart"/>
      <w:r w:rsidRPr="00F63FA6">
        <w:rPr>
          <w:sz w:val="28"/>
          <w:szCs w:val="28"/>
        </w:rPr>
        <w:t xml:space="preserve">В соответствии </w:t>
      </w:r>
      <w:r w:rsidRPr="00F63FA6">
        <w:rPr>
          <w:rFonts w:eastAsia="Calibri"/>
          <w:bCs/>
          <w:sz w:val="28"/>
          <w:szCs w:val="28"/>
        </w:rPr>
        <w:t xml:space="preserve">с частью 9.3 статьи 14 Жилищного кодекса Российской Федерации, Бюджетным кодексом Российской Федерации, Федеральным законом от </w:t>
      </w:r>
      <w:r w:rsidRPr="00F63FA6">
        <w:rPr>
          <w:rFonts w:eastAsia="Calibri"/>
          <w:sz w:val="28"/>
          <w:szCs w:val="28"/>
        </w:rPr>
        <w:t>20.12.2017 № 399-Ф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w:t>
      </w:r>
      <w:r w:rsidRPr="00F63FA6">
        <w:rPr>
          <w:rFonts w:eastAsia="Calibri"/>
          <w:bCs/>
          <w:sz w:val="28"/>
          <w:szCs w:val="28"/>
        </w:rPr>
        <w:t xml:space="preserve"> </w:t>
      </w:r>
      <w:r w:rsidRPr="00F63FA6">
        <w:rPr>
          <w:sz w:val="28"/>
          <w:szCs w:val="28"/>
        </w:rPr>
        <w:t xml:space="preserve"> уставом муниципального образования «Заневское городское поселение» Всеволожского муниципального района Ленинградской области</w:t>
      </w:r>
      <w:r w:rsidRPr="00F63FA6">
        <w:rPr>
          <w:rFonts w:eastAsia="Calibri"/>
          <w:sz w:val="28"/>
          <w:szCs w:val="28"/>
        </w:rPr>
        <w:t>,</w:t>
      </w:r>
      <w:r w:rsidRPr="00F63FA6">
        <w:rPr>
          <w:rFonts w:eastAsia="Calibri"/>
          <w:bCs/>
          <w:sz w:val="28"/>
          <w:szCs w:val="28"/>
        </w:rPr>
        <w:t xml:space="preserve">  </w:t>
      </w:r>
      <w:r w:rsidR="0045628C" w:rsidRPr="00F63FA6">
        <w:rPr>
          <w:sz w:val="28"/>
          <w:szCs w:val="28"/>
        </w:rPr>
        <w:t>администрация муниципального образования «Заневское городское поселение» Всеволожского муниципального</w:t>
      </w:r>
      <w:proofErr w:type="gramEnd"/>
      <w:r w:rsidR="0045628C" w:rsidRPr="00F63FA6">
        <w:rPr>
          <w:sz w:val="28"/>
          <w:szCs w:val="28"/>
        </w:rPr>
        <w:t xml:space="preserve"> района Ленинградской области </w:t>
      </w:r>
    </w:p>
    <w:p w:rsidR="0045628C" w:rsidRPr="00F63FA6" w:rsidRDefault="0045628C" w:rsidP="0045628C">
      <w:pPr>
        <w:ind w:firstLine="708"/>
        <w:jc w:val="both"/>
        <w:rPr>
          <w:sz w:val="28"/>
          <w:szCs w:val="28"/>
        </w:rPr>
      </w:pPr>
    </w:p>
    <w:p w:rsidR="00FE6717" w:rsidRPr="00F63FA6" w:rsidRDefault="000613A5" w:rsidP="00D30803">
      <w:pPr>
        <w:rPr>
          <w:b/>
          <w:bCs/>
          <w:sz w:val="28"/>
          <w:szCs w:val="28"/>
        </w:rPr>
      </w:pPr>
      <w:r w:rsidRPr="00F63FA6">
        <w:rPr>
          <w:b/>
          <w:sz w:val="28"/>
          <w:szCs w:val="28"/>
        </w:rPr>
        <w:t>ПОСТАНОВЛЯ</w:t>
      </w:r>
      <w:r w:rsidR="0045628C" w:rsidRPr="00F63FA6">
        <w:rPr>
          <w:b/>
          <w:sz w:val="28"/>
          <w:szCs w:val="28"/>
        </w:rPr>
        <w:t>ЕТ</w:t>
      </w:r>
      <w:r w:rsidRPr="00F63FA6">
        <w:rPr>
          <w:b/>
          <w:sz w:val="28"/>
          <w:szCs w:val="28"/>
        </w:rPr>
        <w:t>:</w:t>
      </w:r>
      <w:r w:rsidRPr="00F63FA6">
        <w:rPr>
          <w:b/>
          <w:bCs/>
          <w:sz w:val="28"/>
          <w:szCs w:val="28"/>
        </w:rPr>
        <w:t xml:space="preserve"> </w:t>
      </w:r>
    </w:p>
    <w:p w:rsidR="00D30803" w:rsidRPr="00F63FA6" w:rsidRDefault="00D30803" w:rsidP="00D30803">
      <w:pPr>
        <w:rPr>
          <w:b/>
          <w:bCs/>
          <w:sz w:val="28"/>
          <w:szCs w:val="28"/>
        </w:rPr>
      </w:pPr>
    </w:p>
    <w:p w:rsidR="00A17872" w:rsidRPr="00F63FA6" w:rsidRDefault="00A17872" w:rsidP="00A17872">
      <w:pPr>
        <w:pStyle w:val="a7"/>
        <w:spacing w:before="0" w:beforeAutospacing="0" w:after="0" w:afterAutospacing="0"/>
        <w:ind w:firstLine="708"/>
        <w:jc w:val="both"/>
        <w:rPr>
          <w:sz w:val="28"/>
          <w:szCs w:val="28"/>
        </w:rPr>
      </w:pPr>
      <w:r w:rsidRPr="00F63FA6">
        <w:rPr>
          <w:sz w:val="28"/>
          <w:szCs w:val="28"/>
        </w:rPr>
        <w:t xml:space="preserve">1. Утвердить </w:t>
      </w:r>
      <w:hyperlink w:anchor="P31" w:history="1">
        <w:r w:rsidRPr="00F63FA6">
          <w:rPr>
            <w:sz w:val="28"/>
            <w:szCs w:val="28"/>
          </w:rPr>
          <w:t>Порядок</w:t>
        </w:r>
      </w:hyperlink>
      <w:r w:rsidRPr="00F63FA6">
        <w:rPr>
          <w:sz w:val="28"/>
          <w:szCs w:val="28"/>
        </w:rPr>
        <w:t xml:space="preserve">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муниципального образования «Заневское городское поселение» Всеволожского муниципального района Ленинградской области, согласно приложению</w:t>
      </w:r>
      <w:r w:rsidR="004E40B1" w:rsidRPr="00F63FA6">
        <w:rPr>
          <w:sz w:val="28"/>
          <w:szCs w:val="28"/>
        </w:rPr>
        <w:t xml:space="preserve"> 1</w:t>
      </w:r>
      <w:r w:rsidRPr="00F63FA6">
        <w:rPr>
          <w:sz w:val="28"/>
          <w:szCs w:val="28"/>
        </w:rPr>
        <w:t>.</w:t>
      </w:r>
    </w:p>
    <w:p w:rsidR="00A17872" w:rsidRPr="00F63FA6" w:rsidRDefault="00A17872" w:rsidP="00182851">
      <w:pPr>
        <w:pStyle w:val="a7"/>
        <w:spacing w:before="0" w:beforeAutospacing="0" w:after="0" w:afterAutospacing="0"/>
        <w:ind w:firstLine="708"/>
        <w:jc w:val="both"/>
        <w:rPr>
          <w:sz w:val="28"/>
          <w:szCs w:val="28"/>
        </w:rPr>
      </w:pPr>
      <w:r w:rsidRPr="00F63FA6">
        <w:rPr>
          <w:sz w:val="28"/>
          <w:szCs w:val="28"/>
        </w:rPr>
        <w:t xml:space="preserve">2. Утвердить Перечень услуг и (или) работ по капитальному ремонту общего имущества в многоквартирном доме, расположенном на территории </w:t>
      </w:r>
      <w:r w:rsidR="00182851" w:rsidRPr="00F63FA6">
        <w:rPr>
          <w:sz w:val="28"/>
          <w:szCs w:val="28"/>
        </w:rPr>
        <w:t>муниципального образования «Заневское городское поселение» Всеволожского муниципального района Ленинградской области согласно приложению 2.</w:t>
      </w:r>
    </w:p>
    <w:p w:rsidR="00A17872" w:rsidRPr="00F63FA6" w:rsidRDefault="00182851" w:rsidP="00A17872">
      <w:pPr>
        <w:pStyle w:val="a7"/>
        <w:spacing w:before="0" w:beforeAutospacing="0" w:after="0" w:afterAutospacing="0"/>
        <w:ind w:firstLine="708"/>
        <w:jc w:val="both"/>
        <w:rPr>
          <w:sz w:val="28"/>
          <w:szCs w:val="28"/>
        </w:rPr>
      </w:pPr>
      <w:r w:rsidRPr="00F63FA6">
        <w:rPr>
          <w:sz w:val="28"/>
          <w:szCs w:val="28"/>
        </w:rPr>
        <w:lastRenderedPageBreak/>
        <w:t>3</w:t>
      </w:r>
      <w:r w:rsidR="00A17872" w:rsidRPr="00F63FA6">
        <w:rPr>
          <w:sz w:val="28"/>
          <w:szCs w:val="28"/>
        </w:rPr>
        <w:t>. Опубликовать настоящее решение в официальных средствах массовой информации.</w:t>
      </w:r>
    </w:p>
    <w:p w:rsidR="00A17872" w:rsidRPr="00F63FA6" w:rsidRDefault="00A17872" w:rsidP="00A17872">
      <w:pPr>
        <w:jc w:val="both"/>
        <w:rPr>
          <w:sz w:val="28"/>
          <w:szCs w:val="28"/>
        </w:rPr>
      </w:pPr>
      <w:r w:rsidRPr="00F63FA6">
        <w:rPr>
          <w:sz w:val="28"/>
          <w:szCs w:val="28"/>
        </w:rPr>
        <w:tab/>
      </w:r>
      <w:r w:rsidR="006E3A41" w:rsidRPr="00F63FA6">
        <w:rPr>
          <w:sz w:val="28"/>
          <w:szCs w:val="28"/>
        </w:rPr>
        <w:t>4</w:t>
      </w:r>
      <w:r w:rsidRPr="00F63FA6">
        <w:rPr>
          <w:sz w:val="28"/>
          <w:szCs w:val="28"/>
        </w:rPr>
        <w:t>. Настоящее решение вступает в силу после дня его официального опубликования.</w:t>
      </w:r>
    </w:p>
    <w:p w:rsidR="00A17872" w:rsidRPr="00F63FA6" w:rsidRDefault="00A17872" w:rsidP="00A17872">
      <w:pPr>
        <w:jc w:val="both"/>
        <w:rPr>
          <w:sz w:val="28"/>
          <w:szCs w:val="28"/>
        </w:rPr>
      </w:pPr>
      <w:r w:rsidRPr="00F63FA6">
        <w:rPr>
          <w:sz w:val="28"/>
          <w:szCs w:val="28"/>
        </w:rPr>
        <w:tab/>
      </w:r>
      <w:r w:rsidR="006E3A41" w:rsidRPr="00F63FA6">
        <w:rPr>
          <w:sz w:val="28"/>
          <w:szCs w:val="28"/>
        </w:rPr>
        <w:t>5</w:t>
      </w:r>
      <w:r w:rsidRPr="00F63FA6">
        <w:rPr>
          <w:sz w:val="28"/>
          <w:szCs w:val="28"/>
        </w:rPr>
        <w:t xml:space="preserve">. </w:t>
      </w:r>
      <w:proofErr w:type="gramStart"/>
      <w:r w:rsidRPr="00F63FA6">
        <w:rPr>
          <w:sz w:val="28"/>
          <w:szCs w:val="28"/>
        </w:rPr>
        <w:t>Контроль за</w:t>
      </w:r>
      <w:proofErr w:type="gramEnd"/>
      <w:r w:rsidRPr="00F63FA6">
        <w:rPr>
          <w:sz w:val="28"/>
          <w:szCs w:val="28"/>
        </w:rPr>
        <w:t xml:space="preserve"> исполнением настоящего решения возложить на заместителя главы администрации по ЖКХ и градостроительству </w:t>
      </w:r>
      <w:proofErr w:type="spellStart"/>
      <w:r w:rsidRPr="00F63FA6">
        <w:rPr>
          <w:sz w:val="28"/>
          <w:szCs w:val="28"/>
        </w:rPr>
        <w:t>Гречица</w:t>
      </w:r>
      <w:proofErr w:type="spellEnd"/>
      <w:r w:rsidRPr="00F63FA6">
        <w:rPr>
          <w:sz w:val="28"/>
          <w:szCs w:val="28"/>
        </w:rPr>
        <w:t xml:space="preserve"> В.В.</w:t>
      </w:r>
    </w:p>
    <w:p w:rsidR="006E3A41" w:rsidRPr="00F63FA6" w:rsidRDefault="006E3A41" w:rsidP="00593CD5">
      <w:pPr>
        <w:ind w:firstLine="709"/>
        <w:rPr>
          <w:sz w:val="28"/>
          <w:szCs w:val="28"/>
        </w:rPr>
      </w:pPr>
    </w:p>
    <w:p w:rsidR="006E3A41" w:rsidRPr="00F63FA6" w:rsidRDefault="006E3A41" w:rsidP="00593CD5">
      <w:pPr>
        <w:ind w:firstLine="709"/>
        <w:rPr>
          <w:sz w:val="28"/>
          <w:szCs w:val="28"/>
        </w:rPr>
      </w:pPr>
    </w:p>
    <w:p w:rsidR="00A17872" w:rsidRPr="00F63FA6" w:rsidRDefault="00A71825" w:rsidP="00ED020E">
      <w:pPr>
        <w:jc w:val="both"/>
        <w:rPr>
          <w:sz w:val="28"/>
          <w:szCs w:val="28"/>
        </w:rPr>
      </w:pPr>
      <w:r w:rsidRPr="00F63FA6">
        <w:rPr>
          <w:sz w:val="28"/>
          <w:szCs w:val="28"/>
        </w:rPr>
        <w:t>Г</w:t>
      </w:r>
      <w:r w:rsidR="000613A5" w:rsidRPr="00F63FA6">
        <w:rPr>
          <w:sz w:val="28"/>
          <w:szCs w:val="28"/>
        </w:rPr>
        <w:t>лав</w:t>
      </w:r>
      <w:r w:rsidRPr="00F63FA6">
        <w:rPr>
          <w:sz w:val="28"/>
          <w:szCs w:val="28"/>
        </w:rPr>
        <w:t>а</w:t>
      </w:r>
      <w:r w:rsidR="00F63FA6">
        <w:rPr>
          <w:sz w:val="28"/>
          <w:szCs w:val="28"/>
        </w:rPr>
        <w:t xml:space="preserve"> </w:t>
      </w:r>
      <w:r w:rsidR="0009362C" w:rsidRPr="00F63FA6">
        <w:rPr>
          <w:sz w:val="28"/>
          <w:szCs w:val="28"/>
        </w:rPr>
        <w:t>администрации</w:t>
      </w:r>
      <w:r w:rsidR="00F63FA6">
        <w:rPr>
          <w:sz w:val="28"/>
          <w:szCs w:val="28"/>
        </w:rPr>
        <w:tab/>
      </w:r>
      <w:r w:rsidR="00F63FA6">
        <w:rPr>
          <w:sz w:val="28"/>
          <w:szCs w:val="28"/>
        </w:rPr>
        <w:tab/>
      </w:r>
      <w:r w:rsidR="00F63FA6">
        <w:rPr>
          <w:sz w:val="28"/>
          <w:szCs w:val="28"/>
        </w:rPr>
        <w:tab/>
      </w:r>
      <w:r w:rsidR="00F63FA6">
        <w:rPr>
          <w:sz w:val="28"/>
          <w:szCs w:val="28"/>
        </w:rPr>
        <w:tab/>
      </w:r>
      <w:r w:rsidR="00F63FA6">
        <w:rPr>
          <w:sz w:val="28"/>
          <w:szCs w:val="28"/>
        </w:rPr>
        <w:tab/>
      </w:r>
      <w:r w:rsidR="00F63FA6">
        <w:rPr>
          <w:sz w:val="28"/>
          <w:szCs w:val="28"/>
        </w:rPr>
        <w:tab/>
      </w:r>
      <w:r w:rsidR="00F63FA6">
        <w:rPr>
          <w:sz w:val="28"/>
          <w:szCs w:val="28"/>
        </w:rPr>
        <w:tab/>
      </w:r>
      <w:r w:rsidR="00F63FA6">
        <w:rPr>
          <w:sz w:val="28"/>
          <w:szCs w:val="28"/>
        </w:rPr>
        <w:tab/>
        <w:t xml:space="preserve">      </w:t>
      </w:r>
      <w:proofErr w:type="spellStart"/>
      <w:r w:rsidR="00593CD5" w:rsidRPr="00F63FA6">
        <w:rPr>
          <w:sz w:val="28"/>
          <w:szCs w:val="28"/>
        </w:rPr>
        <w:t>А</w:t>
      </w:r>
      <w:r w:rsidR="00A17872" w:rsidRPr="00F63FA6">
        <w:rPr>
          <w:sz w:val="28"/>
          <w:szCs w:val="28"/>
        </w:rPr>
        <w:t>.В.Гердий</w:t>
      </w:r>
      <w:proofErr w:type="spellEnd"/>
    </w:p>
    <w:p w:rsidR="00ED020E" w:rsidRPr="00ED020E" w:rsidRDefault="00ED020E" w:rsidP="00ED020E">
      <w:pPr>
        <w:jc w:val="both"/>
        <w:rPr>
          <w:sz w:val="26"/>
          <w:szCs w:val="26"/>
        </w:rPr>
      </w:pPr>
    </w:p>
    <w:p w:rsidR="00A17872" w:rsidRPr="005444A1" w:rsidRDefault="00A17872" w:rsidP="00593CD5">
      <w:pPr>
        <w:ind w:left="6237"/>
        <w:jc w:val="right"/>
        <w:rPr>
          <w:i/>
          <w:sz w:val="28"/>
        </w:rPr>
      </w:pPr>
    </w:p>
    <w:p w:rsidR="00F63FA6" w:rsidRDefault="005C3DF1" w:rsidP="00A17872">
      <w:pPr>
        <w:jc w:val="both"/>
        <w:rPr>
          <w:sz w:val="28"/>
        </w:rPr>
      </w:pPr>
      <w:r w:rsidRPr="005C3DF1">
        <w:rPr>
          <w:sz w:val="28"/>
        </w:rPr>
        <w:t xml:space="preserve"> </w:t>
      </w: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A17872">
      <w:pPr>
        <w:jc w:val="both"/>
        <w:rPr>
          <w:sz w:val="28"/>
        </w:rPr>
      </w:pPr>
    </w:p>
    <w:p w:rsidR="00F63FA6" w:rsidRDefault="00F63FA6" w:rsidP="00F63FA6">
      <w:pPr>
        <w:ind w:left="5670"/>
        <w:jc w:val="right"/>
        <w:rPr>
          <w:sz w:val="28"/>
          <w:szCs w:val="28"/>
        </w:rPr>
      </w:pPr>
    </w:p>
    <w:p w:rsidR="00F63FA6" w:rsidRDefault="00F63FA6" w:rsidP="00F63FA6">
      <w:pPr>
        <w:ind w:left="5670"/>
        <w:jc w:val="right"/>
        <w:rPr>
          <w:sz w:val="28"/>
          <w:szCs w:val="28"/>
        </w:rPr>
      </w:pPr>
    </w:p>
    <w:p w:rsidR="00A17872" w:rsidRPr="00F63FA6" w:rsidRDefault="005C3DF1" w:rsidP="00F63FA6">
      <w:pPr>
        <w:ind w:left="5670"/>
        <w:jc w:val="right"/>
        <w:rPr>
          <w:sz w:val="28"/>
          <w:szCs w:val="28"/>
        </w:rPr>
      </w:pPr>
      <w:r w:rsidRPr="00F63FA6">
        <w:rPr>
          <w:sz w:val="28"/>
          <w:szCs w:val="28"/>
        </w:rPr>
        <w:lastRenderedPageBreak/>
        <w:t xml:space="preserve"> </w:t>
      </w:r>
      <w:r w:rsidR="00A17872" w:rsidRPr="00F63FA6">
        <w:rPr>
          <w:sz w:val="28"/>
          <w:szCs w:val="28"/>
        </w:rPr>
        <w:t xml:space="preserve">Приложение </w:t>
      </w:r>
      <w:r w:rsidR="00FF157E" w:rsidRPr="00F63FA6">
        <w:rPr>
          <w:sz w:val="28"/>
          <w:szCs w:val="28"/>
        </w:rPr>
        <w:t>1</w:t>
      </w:r>
    </w:p>
    <w:p w:rsidR="00A17872" w:rsidRPr="00F63FA6" w:rsidRDefault="00A17872" w:rsidP="00F63FA6">
      <w:pPr>
        <w:ind w:left="5670"/>
        <w:jc w:val="right"/>
        <w:rPr>
          <w:sz w:val="28"/>
          <w:szCs w:val="28"/>
        </w:rPr>
      </w:pPr>
    </w:p>
    <w:p w:rsidR="00593CD5" w:rsidRPr="00F63FA6" w:rsidRDefault="00F63FA6" w:rsidP="00F63FA6">
      <w:pPr>
        <w:ind w:left="5670"/>
        <w:jc w:val="right"/>
        <w:rPr>
          <w:sz w:val="28"/>
          <w:szCs w:val="28"/>
        </w:rPr>
      </w:pPr>
      <w:r>
        <w:rPr>
          <w:sz w:val="28"/>
          <w:szCs w:val="28"/>
        </w:rPr>
        <w:t xml:space="preserve"> </w:t>
      </w:r>
      <w:r w:rsidR="00593CD5" w:rsidRPr="00F63FA6">
        <w:rPr>
          <w:sz w:val="28"/>
          <w:szCs w:val="28"/>
        </w:rPr>
        <w:t>УТВЕРЖДЕН</w:t>
      </w:r>
    </w:p>
    <w:p w:rsidR="00593CD5" w:rsidRPr="00F63FA6" w:rsidRDefault="005C3DF1" w:rsidP="00F63FA6">
      <w:pPr>
        <w:ind w:left="5670"/>
        <w:jc w:val="right"/>
        <w:rPr>
          <w:sz w:val="28"/>
          <w:szCs w:val="28"/>
        </w:rPr>
      </w:pPr>
      <w:r w:rsidRPr="00F63FA6">
        <w:rPr>
          <w:sz w:val="28"/>
          <w:szCs w:val="28"/>
        </w:rPr>
        <w:t>п</w:t>
      </w:r>
      <w:r w:rsidR="00593CD5" w:rsidRPr="00F63FA6">
        <w:rPr>
          <w:sz w:val="28"/>
          <w:szCs w:val="28"/>
        </w:rPr>
        <w:t>остановлением</w:t>
      </w:r>
      <w:r w:rsidRPr="00F63FA6">
        <w:rPr>
          <w:sz w:val="28"/>
          <w:szCs w:val="28"/>
        </w:rPr>
        <w:t xml:space="preserve"> </w:t>
      </w:r>
      <w:r w:rsidR="00593CD5" w:rsidRPr="00F63FA6">
        <w:rPr>
          <w:sz w:val="28"/>
          <w:szCs w:val="28"/>
        </w:rPr>
        <w:t xml:space="preserve">администрации </w:t>
      </w:r>
    </w:p>
    <w:p w:rsidR="00593CD5" w:rsidRPr="00FD1BCD" w:rsidRDefault="00FD1BCD" w:rsidP="00F63FA6">
      <w:pPr>
        <w:ind w:left="5670"/>
        <w:jc w:val="right"/>
        <w:rPr>
          <w:sz w:val="28"/>
          <w:szCs w:val="28"/>
          <w:u w:val="single"/>
        </w:rPr>
      </w:pPr>
      <w:r>
        <w:rPr>
          <w:sz w:val="28"/>
          <w:szCs w:val="28"/>
        </w:rPr>
        <w:t xml:space="preserve">от  </w:t>
      </w:r>
      <w:r>
        <w:rPr>
          <w:sz w:val="28"/>
          <w:szCs w:val="28"/>
          <w:u w:val="single"/>
        </w:rPr>
        <w:t>25.05.2018</w:t>
      </w:r>
      <w:r>
        <w:rPr>
          <w:sz w:val="28"/>
          <w:szCs w:val="28"/>
        </w:rPr>
        <w:t xml:space="preserve">  №  </w:t>
      </w:r>
      <w:r>
        <w:rPr>
          <w:sz w:val="28"/>
          <w:szCs w:val="28"/>
          <w:u w:val="single"/>
        </w:rPr>
        <w:t>280</w:t>
      </w:r>
    </w:p>
    <w:p w:rsidR="00A17872" w:rsidRPr="00ED020E" w:rsidRDefault="00A17872" w:rsidP="00A17872">
      <w:pPr>
        <w:tabs>
          <w:tab w:val="left" w:pos="702"/>
        </w:tabs>
        <w:rPr>
          <w:sz w:val="26"/>
          <w:szCs w:val="26"/>
        </w:rPr>
      </w:pPr>
      <w:bookmarkStart w:id="0" w:name="_Toc199732556"/>
    </w:p>
    <w:bookmarkEnd w:id="0"/>
    <w:p w:rsidR="00A17872" w:rsidRPr="00ED020E" w:rsidRDefault="00782E22" w:rsidP="00A17872">
      <w:pPr>
        <w:pStyle w:val="ConsPlusTitle"/>
        <w:jc w:val="center"/>
        <w:rPr>
          <w:b w:val="0"/>
          <w:sz w:val="26"/>
          <w:szCs w:val="26"/>
        </w:rPr>
      </w:pPr>
      <w:r w:rsidRPr="00ED020E">
        <w:rPr>
          <w:b w:val="0"/>
          <w:sz w:val="26"/>
          <w:szCs w:val="26"/>
        </w:rPr>
        <w:fldChar w:fldCharType="begin"/>
      </w:r>
      <w:r w:rsidR="00A17872" w:rsidRPr="00ED020E">
        <w:rPr>
          <w:b w:val="0"/>
          <w:sz w:val="26"/>
          <w:szCs w:val="26"/>
        </w:rPr>
        <w:instrText>HYPERLINK \l "P31"</w:instrText>
      </w:r>
      <w:r w:rsidRPr="00ED020E">
        <w:rPr>
          <w:b w:val="0"/>
          <w:sz w:val="26"/>
          <w:szCs w:val="26"/>
        </w:rPr>
        <w:fldChar w:fldCharType="separate"/>
      </w:r>
      <w:r w:rsidR="00A17872" w:rsidRPr="00ED020E">
        <w:rPr>
          <w:b w:val="0"/>
          <w:sz w:val="26"/>
          <w:szCs w:val="26"/>
        </w:rPr>
        <w:t>Порядок</w:t>
      </w:r>
      <w:r w:rsidRPr="00ED020E">
        <w:rPr>
          <w:b w:val="0"/>
          <w:sz w:val="26"/>
          <w:szCs w:val="26"/>
        </w:rPr>
        <w:fldChar w:fldCharType="end"/>
      </w:r>
      <w:r w:rsidR="00A17872" w:rsidRPr="00ED020E">
        <w:rPr>
          <w:b w:val="0"/>
          <w:sz w:val="26"/>
          <w:szCs w:val="26"/>
        </w:rPr>
        <w:t xml:space="preserve"> и перечень случаев </w:t>
      </w:r>
    </w:p>
    <w:p w:rsidR="00A17872" w:rsidRPr="00ED020E" w:rsidRDefault="00A17872" w:rsidP="00ED020E">
      <w:pPr>
        <w:pStyle w:val="ConsPlusTitle"/>
        <w:jc w:val="center"/>
        <w:rPr>
          <w:b w:val="0"/>
          <w:sz w:val="26"/>
          <w:szCs w:val="26"/>
        </w:rPr>
      </w:pPr>
      <w:r w:rsidRPr="00ED020E">
        <w:rPr>
          <w:b w:val="0"/>
          <w:sz w:val="26"/>
          <w:szCs w:val="26"/>
        </w:rPr>
        <w:t>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муниципального образования «Заневское городское поселение» Всеволожского муниципального</w:t>
      </w:r>
      <w:r w:rsidR="00ED020E">
        <w:rPr>
          <w:b w:val="0"/>
          <w:sz w:val="26"/>
          <w:szCs w:val="26"/>
        </w:rPr>
        <w:t xml:space="preserve"> </w:t>
      </w:r>
      <w:r w:rsidRPr="00ED020E">
        <w:rPr>
          <w:b w:val="0"/>
          <w:sz w:val="26"/>
          <w:szCs w:val="26"/>
        </w:rPr>
        <w:t>района Ленинградской области</w:t>
      </w:r>
    </w:p>
    <w:p w:rsidR="00A17872" w:rsidRPr="00ED020E" w:rsidRDefault="00A17872" w:rsidP="00A17872">
      <w:pPr>
        <w:widowControl w:val="0"/>
        <w:autoSpaceDE w:val="0"/>
        <w:autoSpaceDN w:val="0"/>
        <w:adjustRightInd w:val="0"/>
        <w:jc w:val="center"/>
        <w:rPr>
          <w:bCs/>
          <w:sz w:val="26"/>
          <w:szCs w:val="26"/>
        </w:rPr>
      </w:pPr>
    </w:p>
    <w:p w:rsidR="00A17872" w:rsidRPr="00ED020E" w:rsidRDefault="00A17872" w:rsidP="00A17872">
      <w:pPr>
        <w:pStyle w:val="a5"/>
        <w:widowControl w:val="0"/>
        <w:numPr>
          <w:ilvl w:val="0"/>
          <w:numId w:val="39"/>
        </w:numPr>
        <w:autoSpaceDE w:val="0"/>
        <w:autoSpaceDN w:val="0"/>
        <w:adjustRightInd w:val="0"/>
        <w:jc w:val="center"/>
        <w:rPr>
          <w:bCs/>
          <w:sz w:val="26"/>
          <w:szCs w:val="26"/>
        </w:rPr>
      </w:pPr>
      <w:r w:rsidRPr="00ED020E">
        <w:rPr>
          <w:bCs/>
          <w:sz w:val="26"/>
          <w:szCs w:val="26"/>
        </w:rPr>
        <w:t xml:space="preserve">Общие положения </w:t>
      </w:r>
    </w:p>
    <w:p w:rsidR="00A17872" w:rsidRPr="00ED020E" w:rsidRDefault="00A17872" w:rsidP="00A17872">
      <w:pPr>
        <w:pStyle w:val="a5"/>
        <w:widowControl w:val="0"/>
        <w:autoSpaceDE w:val="0"/>
        <w:autoSpaceDN w:val="0"/>
        <w:adjustRightInd w:val="0"/>
        <w:ind w:left="420"/>
        <w:rPr>
          <w:bCs/>
          <w:sz w:val="26"/>
          <w:szCs w:val="26"/>
        </w:rPr>
      </w:pP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 xml:space="preserve">1.1. </w:t>
      </w:r>
      <w:r w:rsidR="00782E22" w:rsidRPr="00ED020E">
        <w:rPr>
          <w:sz w:val="26"/>
          <w:szCs w:val="26"/>
        </w:rPr>
        <w:fldChar w:fldCharType="begin"/>
      </w:r>
      <w:r w:rsidRPr="00ED020E">
        <w:rPr>
          <w:sz w:val="26"/>
          <w:szCs w:val="26"/>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Постановление Администрации города Югорска Ханты-Мансийского автономного округа - Югры от 19.09.2017 N 2255</w:instrText>
      </w:r>
    </w:p>
    <w:p w:rsidR="00A17872" w:rsidRPr="00ED020E" w:rsidRDefault="00A17872" w:rsidP="004E40B1">
      <w:pPr>
        <w:widowControl w:val="0"/>
        <w:autoSpaceDE w:val="0"/>
        <w:autoSpaceDN w:val="0"/>
        <w:adjustRightInd w:val="0"/>
        <w:ind w:firstLine="568"/>
        <w:jc w:val="both"/>
        <w:rPr>
          <w:sz w:val="26"/>
          <w:szCs w:val="26"/>
        </w:rPr>
      </w:pPr>
      <w:r w:rsidRPr="00ED020E">
        <w:rPr>
          <w:sz w:val="26"/>
          <w:szCs w:val="26"/>
        </w:rPr>
        <w:instrText>Статус: действует"</w:instrText>
      </w:r>
      <w:r w:rsidR="00782E22" w:rsidRPr="00ED020E">
        <w:rPr>
          <w:sz w:val="26"/>
          <w:szCs w:val="26"/>
        </w:rPr>
        <w:fldChar w:fldCharType="separate"/>
      </w:r>
      <w:r w:rsidRPr="00ED020E">
        <w:rPr>
          <w:sz w:val="26"/>
          <w:szCs w:val="26"/>
        </w:rPr>
        <w:t xml:space="preserve">Настоящий Порядок, </w:t>
      </w:r>
      <w:r w:rsidR="00782E22" w:rsidRPr="00ED020E">
        <w:rPr>
          <w:sz w:val="26"/>
          <w:szCs w:val="26"/>
        </w:rPr>
        <w:fldChar w:fldCharType="end"/>
      </w:r>
      <w:r w:rsidRPr="00ED020E">
        <w:rPr>
          <w:sz w:val="26"/>
          <w:szCs w:val="26"/>
        </w:rPr>
        <w:t xml:space="preserve">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w:t>
      </w:r>
      <w:r w:rsidR="00575B7C" w:rsidRPr="00ED020E">
        <w:rPr>
          <w:sz w:val="26"/>
          <w:szCs w:val="26"/>
        </w:rPr>
        <w:t xml:space="preserve"> муниципального образования «Заневское городское поселение» Всеволожского муниципального района Ленинградской области </w:t>
      </w:r>
      <w:r w:rsidRPr="00ED020E">
        <w:rPr>
          <w:sz w:val="26"/>
          <w:szCs w:val="26"/>
        </w:rPr>
        <w:t xml:space="preserve">(далее - муниципальная поддержка), осуществляемый в соответствии </w:t>
      </w:r>
      <w:proofErr w:type="gramStart"/>
      <w:r w:rsidRPr="00ED020E">
        <w:rPr>
          <w:sz w:val="26"/>
          <w:szCs w:val="26"/>
        </w:rPr>
        <w:t>с</w:t>
      </w:r>
      <w:proofErr w:type="gramEnd"/>
      <w:r w:rsidR="004E40B1" w:rsidRPr="00ED020E">
        <w:rPr>
          <w:sz w:val="26"/>
          <w:szCs w:val="26"/>
        </w:rPr>
        <w:t xml:space="preserve"> </w:t>
      </w:r>
      <w:r w:rsidR="00782E22" w:rsidRPr="00ED020E">
        <w:rPr>
          <w:sz w:val="26"/>
          <w:szCs w:val="26"/>
        </w:rPr>
        <w:fldChar w:fldCharType="begin"/>
      </w:r>
      <w:r w:rsidRPr="00ED020E">
        <w:rPr>
          <w:sz w:val="26"/>
          <w:szCs w:val="26"/>
        </w:rPr>
        <w:instrText xml:space="preserve"> HYPERLINK "kodeks://link/d?nd=901714433"\o"’’Бюджетный кодекс Российской Федерации (с изменениями на 28 декабря 2017 года) (редакция, действующая с 1 января 2018 года)’’</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Кодекс РФ от 31.07.1998 N 145-ФЗ</w:instrText>
      </w:r>
    </w:p>
    <w:p w:rsidR="00A17872" w:rsidRPr="00ED020E" w:rsidRDefault="00A17872" w:rsidP="004E40B1">
      <w:pPr>
        <w:widowControl w:val="0"/>
        <w:autoSpaceDE w:val="0"/>
        <w:autoSpaceDN w:val="0"/>
        <w:adjustRightInd w:val="0"/>
        <w:ind w:firstLine="568"/>
        <w:jc w:val="both"/>
        <w:rPr>
          <w:sz w:val="26"/>
          <w:szCs w:val="26"/>
        </w:rPr>
      </w:pPr>
      <w:r w:rsidRPr="00ED020E">
        <w:rPr>
          <w:sz w:val="26"/>
          <w:szCs w:val="26"/>
        </w:rPr>
        <w:instrText>Статус: действующая редакция (действ. с 01.01.2018)"</w:instrText>
      </w:r>
      <w:r w:rsidR="00782E22" w:rsidRPr="00ED020E">
        <w:rPr>
          <w:sz w:val="26"/>
          <w:szCs w:val="26"/>
        </w:rPr>
        <w:fldChar w:fldCharType="separate"/>
      </w:r>
      <w:r w:rsidRPr="00ED020E">
        <w:rPr>
          <w:sz w:val="26"/>
          <w:szCs w:val="26"/>
        </w:rPr>
        <w:t>Бюджетным кодексом Российской Федерации</w:t>
      </w:r>
      <w:r w:rsidR="004E40B1" w:rsidRPr="00ED020E">
        <w:rPr>
          <w:sz w:val="26"/>
          <w:szCs w:val="26"/>
        </w:rPr>
        <w:t>,</w:t>
      </w:r>
      <w:r w:rsidRPr="00ED020E">
        <w:rPr>
          <w:sz w:val="26"/>
          <w:szCs w:val="26"/>
        </w:rPr>
        <w:t xml:space="preserve"> </w:t>
      </w:r>
      <w:r w:rsidR="00782E22" w:rsidRPr="00ED020E">
        <w:rPr>
          <w:sz w:val="26"/>
          <w:szCs w:val="26"/>
        </w:rPr>
        <w:fldChar w:fldCharType="end"/>
      </w:r>
      <w:r w:rsidR="00782E22" w:rsidRPr="00ED020E">
        <w:rPr>
          <w:sz w:val="26"/>
          <w:szCs w:val="26"/>
        </w:rPr>
        <w:fldChar w:fldCharType="begin"/>
      </w:r>
      <w:r w:rsidRPr="00ED020E">
        <w:rPr>
          <w:sz w:val="26"/>
          <w:szCs w:val="26"/>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Кодекс РФ от 29.12.2004 N 188-ФЗ</w:instrText>
      </w:r>
    </w:p>
    <w:p w:rsidR="00A17872" w:rsidRPr="00ED020E" w:rsidRDefault="00A17872" w:rsidP="004E40B1">
      <w:pPr>
        <w:widowControl w:val="0"/>
        <w:autoSpaceDE w:val="0"/>
        <w:autoSpaceDN w:val="0"/>
        <w:adjustRightInd w:val="0"/>
        <w:ind w:firstLine="568"/>
        <w:jc w:val="both"/>
        <w:rPr>
          <w:sz w:val="26"/>
          <w:szCs w:val="26"/>
        </w:rPr>
      </w:pPr>
      <w:r w:rsidRPr="00ED020E">
        <w:rPr>
          <w:sz w:val="26"/>
          <w:szCs w:val="26"/>
        </w:rPr>
        <w:instrText>Статус: действующая редакция (действ. с 11.01.2018)"</w:instrText>
      </w:r>
      <w:r w:rsidR="00782E22" w:rsidRPr="00ED020E">
        <w:rPr>
          <w:sz w:val="26"/>
          <w:szCs w:val="26"/>
        </w:rPr>
        <w:fldChar w:fldCharType="separate"/>
      </w:r>
      <w:r w:rsidRPr="00ED020E">
        <w:rPr>
          <w:sz w:val="26"/>
          <w:szCs w:val="26"/>
        </w:rPr>
        <w:t>Жилищным кодексом Российской Федерации</w:t>
      </w:r>
      <w:r w:rsidR="004E40B1" w:rsidRPr="00ED020E">
        <w:rPr>
          <w:sz w:val="26"/>
          <w:szCs w:val="26"/>
        </w:rPr>
        <w:t>,</w:t>
      </w:r>
      <w:r w:rsidRPr="00ED020E">
        <w:rPr>
          <w:sz w:val="26"/>
          <w:szCs w:val="26"/>
        </w:rPr>
        <w:t xml:space="preserve"> </w:t>
      </w:r>
      <w:r w:rsidR="00782E22" w:rsidRPr="00ED020E">
        <w:rPr>
          <w:sz w:val="26"/>
          <w:szCs w:val="26"/>
        </w:rPr>
        <w:fldChar w:fldCharType="end"/>
      </w:r>
      <w:r w:rsidR="00782E22" w:rsidRPr="00ED020E">
        <w:rPr>
          <w:sz w:val="26"/>
          <w:szCs w:val="26"/>
        </w:rPr>
        <w:fldChar w:fldCharType="begin"/>
      </w:r>
      <w:r w:rsidRPr="00ED020E">
        <w:rPr>
          <w:sz w:val="26"/>
          <w:szCs w:val="26"/>
        </w:rPr>
        <w:instrText xml:space="preserve"> HYPERLINK "kodeks://link/d?nd=902052609"\o"’’О Фонде содействия реформированию жилищно-коммунального хозяйства (с изменениями на 31 декабря 2017 года) (редакция, действующая с 11 января 2018 года)’’</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Федеральный закон от 21.07.2007 N 185-ФЗ</w:instrText>
      </w:r>
    </w:p>
    <w:p w:rsidR="00A17872" w:rsidRPr="00ED020E" w:rsidRDefault="00A17872" w:rsidP="004E40B1">
      <w:pPr>
        <w:widowControl w:val="0"/>
        <w:autoSpaceDE w:val="0"/>
        <w:autoSpaceDN w:val="0"/>
        <w:adjustRightInd w:val="0"/>
        <w:ind w:firstLine="568"/>
        <w:jc w:val="both"/>
        <w:rPr>
          <w:sz w:val="26"/>
          <w:szCs w:val="26"/>
        </w:rPr>
      </w:pPr>
      <w:r w:rsidRPr="00ED020E">
        <w:rPr>
          <w:sz w:val="26"/>
          <w:szCs w:val="26"/>
        </w:rPr>
        <w:instrText>Статус: действующая редакция (действ. с 11.01.2018)"</w:instrText>
      </w:r>
      <w:r w:rsidR="00782E22" w:rsidRPr="00ED020E">
        <w:rPr>
          <w:sz w:val="26"/>
          <w:szCs w:val="26"/>
        </w:rPr>
        <w:fldChar w:fldCharType="separate"/>
      </w:r>
      <w:r w:rsidRPr="00ED020E">
        <w:rPr>
          <w:sz w:val="26"/>
          <w:szCs w:val="26"/>
        </w:rPr>
        <w:t>Фед</w:t>
      </w:r>
      <w:r w:rsidR="00575B7C" w:rsidRPr="00ED020E">
        <w:rPr>
          <w:sz w:val="26"/>
          <w:szCs w:val="26"/>
        </w:rPr>
        <w:t>еральным законом от 21.07.2007 №</w:t>
      </w:r>
      <w:r w:rsidRPr="00ED020E">
        <w:rPr>
          <w:sz w:val="26"/>
          <w:szCs w:val="26"/>
        </w:rPr>
        <w:t xml:space="preserve"> 185-ФЗ </w:t>
      </w:r>
      <w:r w:rsidR="00575B7C" w:rsidRPr="00ED020E">
        <w:rPr>
          <w:sz w:val="26"/>
          <w:szCs w:val="26"/>
        </w:rPr>
        <w:t>«</w:t>
      </w:r>
      <w:r w:rsidRPr="00ED020E">
        <w:rPr>
          <w:sz w:val="26"/>
          <w:szCs w:val="26"/>
        </w:rPr>
        <w:t>О Фонде содействия реформированию жилищно-коммунального хозяйства</w:t>
      </w:r>
      <w:r w:rsidR="00575B7C" w:rsidRPr="00ED020E">
        <w:rPr>
          <w:sz w:val="26"/>
          <w:szCs w:val="26"/>
        </w:rPr>
        <w:t>»</w:t>
      </w:r>
      <w:r w:rsidR="004E40B1" w:rsidRPr="00ED020E">
        <w:rPr>
          <w:sz w:val="26"/>
          <w:szCs w:val="26"/>
        </w:rPr>
        <w:t xml:space="preserve">, </w:t>
      </w:r>
      <w:proofErr w:type="gramStart"/>
      <w:r w:rsidR="004E40B1" w:rsidRPr="00ED020E">
        <w:rPr>
          <w:sz w:val="26"/>
          <w:szCs w:val="26"/>
        </w:rPr>
        <w:t>о</w:t>
      </w:r>
      <w:r w:rsidR="00782E22" w:rsidRPr="00ED020E">
        <w:rPr>
          <w:sz w:val="26"/>
          <w:szCs w:val="26"/>
        </w:rPr>
        <w:fldChar w:fldCharType="end"/>
      </w:r>
      <w:r w:rsidR="00575B7C" w:rsidRPr="00ED020E">
        <w:rPr>
          <w:sz w:val="26"/>
          <w:szCs w:val="26"/>
        </w:rPr>
        <w:t>бластным</w:t>
      </w:r>
      <w:proofErr w:type="gramEnd"/>
      <w:r w:rsidRPr="00ED020E">
        <w:rPr>
          <w:sz w:val="26"/>
          <w:szCs w:val="26"/>
        </w:rPr>
        <w:t xml:space="preserve"> закон</w:t>
      </w:r>
      <w:r w:rsidR="00575B7C" w:rsidRPr="00ED020E">
        <w:rPr>
          <w:sz w:val="26"/>
          <w:szCs w:val="26"/>
        </w:rPr>
        <w:t>ом</w:t>
      </w:r>
      <w:r w:rsidRPr="00ED020E">
        <w:rPr>
          <w:sz w:val="26"/>
          <w:szCs w:val="26"/>
        </w:rPr>
        <w:t xml:space="preserve"> Ленин</w:t>
      </w:r>
      <w:r w:rsidR="00575B7C" w:rsidRPr="00ED020E">
        <w:rPr>
          <w:sz w:val="26"/>
          <w:szCs w:val="26"/>
        </w:rPr>
        <w:t>градской области от 29.11.2013 №</w:t>
      </w:r>
      <w:r w:rsidRPr="00ED020E">
        <w:rPr>
          <w:sz w:val="26"/>
          <w:szCs w:val="26"/>
        </w:rPr>
        <w:t xml:space="preserve"> 82-оз</w:t>
      </w:r>
      <w:r w:rsidR="00575B7C" w:rsidRPr="00ED020E">
        <w:rPr>
          <w:sz w:val="26"/>
          <w:szCs w:val="26"/>
        </w:rPr>
        <w:t xml:space="preserve"> «</w:t>
      </w:r>
      <w:r w:rsidRPr="00ED020E">
        <w:rPr>
          <w:sz w:val="26"/>
          <w:szCs w:val="26"/>
        </w:rPr>
        <w:t>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r w:rsidR="004E40B1" w:rsidRPr="00ED020E">
        <w:rPr>
          <w:sz w:val="26"/>
          <w:szCs w:val="26"/>
        </w:rPr>
        <w:t>», п</w:t>
      </w:r>
      <w:r w:rsidRPr="00ED020E">
        <w:rPr>
          <w:sz w:val="26"/>
          <w:szCs w:val="26"/>
        </w:rPr>
        <w:t>остановление</w:t>
      </w:r>
      <w:r w:rsidR="00575B7C" w:rsidRPr="00ED020E">
        <w:rPr>
          <w:sz w:val="26"/>
          <w:szCs w:val="26"/>
        </w:rPr>
        <w:t>м</w:t>
      </w:r>
      <w:r w:rsidRPr="00ED020E">
        <w:rPr>
          <w:sz w:val="26"/>
          <w:szCs w:val="26"/>
        </w:rPr>
        <w:t xml:space="preserve"> Правительства Ленинградской области от 26.12.2013 </w:t>
      </w:r>
      <w:r w:rsidR="00575B7C" w:rsidRPr="00ED020E">
        <w:rPr>
          <w:sz w:val="26"/>
          <w:szCs w:val="26"/>
        </w:rPr>
        <w:t>№</w:t>
      </w:r>
      <w:r w:rsidRPr="00ED020E">
        <w:rPr>
          <w:sz w:val="26"/>
          <w:szCs w:val="26"/>
        </w:rPr>
        <w:t xml:space="preserve"> 508</w:t>
      </w:r>
      <w:r w:rsidR="00575B7C" w:rsidRPr="00ED020E">
        <w:rPr>
          <w:sz w:val="26"/>
          <w:szCs w:val="26"/>
        </w:rPr>
        <w:t xml:space="preserve"> «</w:t>
      </w:r>
      <w:r w:rsidRPr="00ED020E">
        <w:rPr>
          <w:sz w:val="26"/>
          <w:szCs w:val="26"/>
        </w:rPr>
        <w:t>Об утверждении Региональной программы капитального ремонта общего имущества в многоквартирных домах, расположенных на территории Ленинградской области, на 2014-2043 годы</w:t>
      </w:r>
      <w:r w:rsidR="00575B7C" w:rsidRPr="00ED020E">
        <w:rPr>
          <w:sz w:val="26"/>
          <w:szCs w:val="26"/>
        </w:rPr>
        <w:t>»</w:t>
      </w:r>
      <w:r w:rsidR="009F1A7E" w:rsidRPr="00ED020E">
        <w:rPr>
          <w:sz w:val="26"/>
          <w:szCs w:val="26"/>
        </w:rPr>
        <w:t>.</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1.2. В настоящем Порядке используются следующие понятия:</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1) субсидия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w:t>
      </w:r>
      <w:r w:rsidR="00575B7C" w:rsidRPr="00ED020E">
        <w:rPr>
          <w:sz w:val="26"/>
          <w:szCs w:val="26"/>
        </w:rPr>
        <w:t>тельств, утвержденных решением с</w:t>
      </w:r>
      <w:r w:rsidRPr="00ED020E">
        <w:rPr>
          <w:sz w:val="26"/>
          <w:szCs w:val="26"/>
        </w:rPr>
        <w:t xml:space="preserve">овета депутатов </w:t>
      </w:r>
      <w:r w:rsidR="00575B7C" w:rsidRPr="00ED020E">
        <w:rPr>
          <w:bCs/>
          <w:sz w:val="26"/>
          <w:szCs w:val="26"/>
        </w:rPr>
        <w:t xml:space="preserve">МО «Заневское городское поселение» </w:t>
      </w:r>
      <w:r w:rsidRPr="00ED020E">
        <w:rPr>
          <w:sz w:val="26"/>
          <w:szCs w:val="26"/>
        </w:rPr>
        <w:t>о бюджете на очередной финансовый год и плановый период;</w:t>
      </w:r>
    </w:p>
    <w:p w:rsidR="00A17872" w:rsidRPr="00ED020E" w:rsidRDefault="00575B7C" w:rsidP="00A17872">
      <w:pPr>
        <w:widowControl w:val="0"/>
        <w:autoSpaceDE w:val="0"/>
        <w:autoSpaceDN w:val="0"/>
        <w:adjustRightInd w:val="0"/>
        <w:ind w:firstLine="568"/>
        <w:jc w:val="both"/>
        <w:rPr>
          <w:sz w:val="26"/>
          <w:szCs w:val="26"/>
        </w:rPr>
      </w:pPr>
      <w:r w:rsidRPr="00ED020E">
        <w:rPr>
          <w:sz w:val="26"/>
          <w:szCs w:val="26"/>
        </w:rPr>
        <w:t>2) р</w:t>
      </w:r>
      <w:r w:rsidR="00A17872" w:rsidRPr="00ED020E">
        <w:rPr>
          <w:sz w:val="26"/>
          <w:szCs w:val="26"/>
        </w:rPr>
        <w:t xml:space="preserve">егиональная программа - план проведения работ по капитальному ремонту общего имущества в многоквартирных домах, расположенных на территории </w:t>
      </w:r>
      <w:r w:rsidRPr="00ED020E">
        <w:rPr>
          <w:sz w:val="26"/>
          <w:szCs w:val="26"/>
        </w:rPr>
        <w:t>Ленинградской области</w:t>
      </w:r>
      <w:r w:rsidR="00A17872" w:rsidRPr="00ED020E">
        <w:rPr>
          <w:sz w:val="26"/>
          <w:szCs w:val="26"/>
        </w:rPr>
        <w:t xml:space="preserve">, содержащий перечень и предельные сроки проведения данных работ в отношении каждого включенного в него многоквартирного дома, утверждаемый Правительством </w:t>
      </w:r>
      <w:r w:rsidRPr="00ED020E">
        <w:rPr>
          <w:sz w:val="26"/>
          <w:szCs w:val="26"/>
        </w:rPr>
        <w:t>Ленинградской области</w:t>
      </w:r>
      <w:r w:rsidR="00A17872" w:rsidRPr="00ED020E">
        <w:rPr>
          <w:sz w:val="26"/>
          <w:szCs w:val="26"/>
        </w:rPr>
        <w:t>;</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3) кратко</w:t>
      </w:r>
      <w:r w:rsidR="00575B7C" w:rsidRPr="00ED020E">
        <w:rPr>
          <w:sz w:val="26"/>
          <w:szCs w:val="26"/>
        </w:rPr>
        <w:t>срочный план - план реализации р</w:t>
      </w:r>
      <w:r w:rsidRPr="00ED020E">
        <w:rPr>
          <w:sz w:val="26"/>
          <w:szCs w:val="26"/>
        </w:rPr>
        <w:t>егиональной программы</w:t>
      </w:r>
      <w:r w:rsidR="00575B7C" w:rsidRPr="00ED020E">
        <w:rPr>
          <w:sz w:val="26"/>
          <w:szCs w:val="26"/>
        </w:rPr>
        <w:t>,</w:t>
      </w:r>
      <w:r w:rsidRPr="00ED020E">
        <w:rPr>
          <w:sz w:val="26"/>
          <w:szCs w:val="26"/>
        </w:rPr>
        <w:t xml:space="preserve"> утверждаемый </w:t>
      </w:r>
      <w:r w:rsidR="00575B7C" w:rsidRPr="00ED020E">
        <w:rPr>
          <w:sz w:val="26"/>
          <w:szCs w:val="26"/>
        </w:rPr>
        <w:t xml:space="preserve">Правительством Ленинградской области, </w:t>
      </w:r>
      <w:r w:rsidRPr="00ED020E">
        <w:rPr>
          <w:sz w:val="26"/>
          <w:szCs w:val="26"/>
        </w:rPr>
        <w:t>сроком на три года с распределением многоквартирных домов, планируемых видов услуг и (или) работ по капитальному ремонту, видов и объема государственной поддержки, муниципальной поддержки капитального ремонта по годам в пределах указанного срока.</w:t>
      </w:r>
    </w:p>
    <w:p w:rsidR="00A17872" w:rsidRPr="00ED020E" w:rsidRDefault="00A17872" w:rsidP="007009F1">
      <w:pPr>
        <w:widowControl w:val="0"/>
        <w:autoSpaceDE w:val="0"/>
        <w:autoSpaceDN w:val="0"/>
        <w:adjustRightInd w:val="0"/>
        <w:ind w:firstLine="568"/>
        <w:jc w:val="both"/>
        <w:rPr>
          <w:sz w:val="26"/>
          <w:szCs w:val="26"/>
        </w:rPr>
      </w:pPr>
      <w:r w:rsidRPr="00ED020E">
        <w:rPr>
          <w:sz w:val="26"/>
          <w:szCs w:val="26"/>
        </w:rPr>
        <w:t>1.3. Муниципальная поддержка предоставляется в форме субсидий</w:t>
      </w:r>
      <w:r w:rsidR="008408E7" w:rsidRPr="00ED020E">
        <w:rPr>
          <w:sz w:val="26"/>
          <w:szCs w:val="26"/>
        </w:rPr>
        <w:t xml:space="preserve">. </w:t>
      </w:r>
      <w:r w:rsidRPr="00ED020E">
        <w:rPr>
          <w:sz w:val="26"/>
          <w:szCs w:val="26"/>
        </w:rPr>
        <w:t xml:space="preserve">Субсидии </w:t>
      </w:r>
      <w:r w:rsidRPr="00ED020E">
        <w:rPr>
          <w:sz w:val="26"/>
          <w:szCs w:val="26"/>
        </w:rPr>
        <w:lastRenderedPageBreak/>
        <w:t>носят целевой характер и не могут быть использованы на другие цели</w:t>
      </w:r>
      <w:r w:rsidR="007009F1" w:rsidRPr="00ED020E">
        <w:rPr>
          <w:sz w:val="26"/>
          <w:szCs w:val="26"/>
        </w:rPr>
        <w:t>.</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 xml:space="preserve">1.4. Главным распорядителем средств </w:t>
      </w:r>
      <w:r w:rsidR="008408E7" w:rsidRPr="00ED020E">
        <w:rPr>
          <w:sz w:val="26"/>
          <w:szCs w:val="26"/>
        </w:rPr>
        <w:t xml:space="preserve">местного бюджета, </w:t>
      </w:r>
      <w:r w:rsidRPr="00ED020E">
        <w:rPr>
          <w:sz w:val="26"/>
          <w:szCs w:val="26"/>
        </w:rPr>
        <w:t>предоставляющим субсидии, является администрация</w:t>
      </w:r>
      <w:r w:rsidRPr="00ED020E">
        <w:rPr>
          <w:bCs/>
          <w:sz w:val="26"/>
          <w:szCs w:val="26"/>
        </w:rPr>
        <w:t xml:space="preserve"> </w:t>
      </w:r>
      <w:r w:rsidR="008408E7" w:rsidRPr="00ED020E">
        <w:rPr>
          <w:sz w:val="26"/>
          <w:szCs w:val="26"/>
        </w:rPr>
        <w:t>муниципального образования «Заневское городское поселение» Всеволожского муниципального района Ленинградской области</w:t>
      </w:r>
      <w:r w:rsidR="008408E7" w:rsidRPr="00ED020E">
        <w:rPr>
          <w:bCs/>
          <w:sz w:val="26"/>
          <w:szCs w:val="26"/>
        </w:rPr>
        <w:t xml:space="preserve"> </w:t>
      </w:r>
      <w:r w:rsidRPr="00ED020E">
        <w:rPr>
          <w:sz w:val="26"/>
          <w:szCs w:val="26"/>
        </w:rPr>
        <w:t>(далее - администрация).</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 xml:space="preserve">1.5. В соответствии с частью 1 </w:t>
      </w:r>
      <w:r w:rsidR="00782E22" w:rsidRPr="00ED020E">
        <w:rPr>
          <w:sz w:val="26"/>
          <w:szCs w:val="26"/>
        </w:rPr>
        <w:fldChar w:fldCharType="begin"/>
      </w:r>
      <w:r w:rsidRPr="00ED020E">
        <w:rPr>
          <w:sz w:val="26"/>
          <w:szCs w:val="26"/>
        </w:rPr>
        <w:instrText xml:space="preserve"> HYPERLINK "kodeks://link/d?nd=901919946&amp;point=mark=00000000000000000000000000000000000000000000000000BQ40P4"\o"’’Жилищный кодекс Российской Федерации (с изменениями на 31 декабря 2017 года) (редакция, действующая с 11 января 2018 года)’’</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Кодекс РФ от 29.12.2004 N 188-ФЗ</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Статус: действующая редакция (действ. с 11.01.2018)"</w:instrText>
      </w:r>
      <w:r w:rsidR="00782E22" w:rsidRPr="00ED020E">
        <w:rPr>
          <w:sz w:val="26"/>
          <w:szCs w:val="26"/>
        </w:rPr>
        <w:fldChar w:fldCharType="separate"/>
      </w:r>
      <w:r w:rsidRPr="00ED020E">
        <w:rPr>
          <w:sz w:val="26"/>
          <w:szCs w:val="26"/>
        </w:rPr>
        <w:t xml:space="preserve">статьи 191 </w:t>
      </w:r>
      <w:r w:rsidR="00782E22" w:rsidRPr="00ED020E">
        <w:rPr>
          <w:sz w:val="26"/>
          <w:szCs w:val="26"/>
        </w:rPr>
        <w:fldChar w:fldCharType="end"/>
      </w:r>
      <w:r w:rsidRPr="00ED020E">
        <w:rPr>
          <w:sz w:val="26"/>
          <w:szCs w:val="26"/>
        </w:rPr>
        <w:t xml:space="preserve"> </w:t>
      </w:r>
      <w:r w:rsidR="00782E22" w:rsidRPr="00ED020E">
        <w:rPr>
          <w:sz w:val="26"/>
          <w:szCs w:val="26"/>
        </w:rPr>
        <w:fldChar w:fldCharType="begin"/>
      </w:r>
      <w:r w:rsidRPr="00ED020E">
        <w:rPr>
          <w:sz w:val="26"/>
          <w:szCs w:val="26"/>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Кодекс РФ от 29.12.2004 N 188-ФЗ</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Статус: действующая редакция (действ. с 11.01.2018)"</w:instrText>
      </w:r>
      <w:r w:rsidR="00782E22" w:rsidRPr="00ED020E">
        <w:rPr>
          <w:sz w:val="26"/>
          <w:szCs w:val="26"/>
        </w:rPr>
        <w:fldChar w:fldCharType="separate"/>
      </w:r>
      <w:r w:rsidRPr="00ED020E">
        <w:rPr>
          <w:sz w:val="26"/>
          <w:szCs w:val="26"/>
        </w:rPr>
        <w:t xml:space="preserve">Жилищного кодекса Российской Федерации </w:t>
      </w:r>
      <w:r w:rsidR="00782E22" w:rsidRPr="00ED020E">
        <w:rPr>
          <w:sz w:val="26"/>
          <w:szCs w:val="26"/>
        </w:rPr>
        <w:fldChar w:fldCharType="end"/>
      </w:r>
      <w:r w:rsidRPr="00ED020E">
        <w:rPr>
          <w:sz w:val="26"/>
          <w:szCs w:val="26"/>
        </w:rPr>
        <w:t xml:space="preserve"> муниципальная поддержка предоставляется товариществам собственников жилья, жилищным, жилищно-строительным кооперативам, созданным в соответствии </w:t>
      </w:r>
      <w:proofErr w:type="gramStart"/>
      <w:r w:rsidRPr="00ED020E">
        <w:rPr>
          <w:sz w:val="26"/>
          <w:szCs w:val="26"/>
        </w:rPr>
        <w:t>с</w:t>
      </w:r>
      <w:proofErr w:type="gramEnd"/>
      <w:r w:rsidRPr="00ED020E">
        <w:rPr>
          <w:sz w:val="26"/>
          <w:szCs w:val="26"/>
        </w:rPr>
        <w:t xml:space="preserve"> </w:t>
      </w:r>
      <w:r w:rsidR="00782E22" w:rsidRPr="00ED020E">
        <w:rPr>
          <w:sz w:val="26"/>
          <w:szCs w:val="26"/>
        </w:rPr>
        <w:fldChar w:fldCharType="begin"/>
      </w:r>
      <w:r w:rsidRPr="00ED020E">
        <w:rPr>
          <w:sz w:val="26"/>
          <w:szCs w:val="26"/>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Кодекс РФ от 29.12.2004 N 188-ФЗ</w:instrText>
      </w:r>
    </w:p>
    <w:p w:rsidR="008408E7" w:rsidRPr="00ED020E" w:rsidRDefault="00A17872" w:rsidP="00A17872">
      <w:pPr>
        <w:widowControl w:val="0"/>
        <w:autoSpaceDE w:val="0"/>
        <w:autoSpaceDN w:val="0"/>
        <w:adjustRightInd w:val="0"/>
        <w:ind w:firstLine="568"/>
        <w:jc w:val="both"/>
        <w:rPr>
          <w:sz w:val="26"/>
          <w:szCs w:val="26"/>
        </w:rPr>
      </w:pPr>
      <w:r w:rsidRPr="00ED020E">
        <w:rPr>
          <w:sz w:val="26"/>
          <w:szCs w:val="26"/>
        </w:rPr>
        <w:instrText>Статус: действующая редакция (действ. с 11.01.2018)"</w:instrText>
      </w:r>
      <w:r w:rsidR="00782E22" w:rsidRPr="00ED020E">
        <w:rPr>
          <w:sz w:val="26"/>
          <w:szCs w:val="26"/>
        </w:rPr>
        <w:fldChar w:fldCharType="separate"/>
      </w:r>
      <w:r w:rsidRPr="00ED020E">
        <w:rPr>
          <w:sz w:val="26"/>
          <w:szCs w:val="26"/>
        </w:rPr>
        <w:t xml:space="preserve">Жилищным кодексом Российской Федерации </w:t>
      </w:r>
      <w:r w:rsidR="00782E22" w:rsidRPr="00ED020E">
        <w:rPr>
          <w:sz w:val="26"/>
          <w:szCs w:val="26"/>
        </w:rPr>
        <w:fldChar w:fldCharType="end"/>
      </w:r>
      <w:r w:rsidRPr="00ED020E">
        <w:rPr>
          <w:sz w:val="26"/>
          <w:szCs w:val="26"/>
        </w:rPr>
        <w:t xml:space="preserve">, управляющим организациям, региональному оператору </w:t>
      </w:r>
      <w:r w:rsidR="008408E7" w:rsidRPr="00ED020E">
        <w:rPr>
          <w:sz w:val="26"/>
          <w:szCs w:val="26"/>
        </w:rPr>
        <w:t>–</w:t>
      </w:r>
      <w:r w:rsidRPr="00ED020E">
        <w:rPr>
          <w:sz w:val="26"/>
          <w:szCs w:val="26"/>
        </w:rPr>
        <w:t xml:space="preserve"> </w:t>
      </w:r>
      <w:r w:rsidR="008408E7" w:rsidRPr="00ED020E">
        <w:rPr>
          <w:sz w:val="26"/>
          <w:szCs w:val="26"/>
        </w:rPr>
        <w:t>некоммерческой организации «Фонд капитального ремонта многоквартирных домов Ленинградской области» (далее – региональный оператор).</w:t>
      </w:r>
    </w:p>
    <w:p w:rsidR="006E3A41" w:rsidRPr="00ED020E" w:rsidRDefault="006E3A41" w:rsidP="00A17872">
      <w:pPr>
        <w:widowControl w:val="0"/>
        <w:autoSpaceDE w:val="0"/>
        <w:autoSpaceDN w:val="0"/>
        <w:adjustRightInd w:val="0"/>
        <w:ind w:firstLine="568"/>
        <w:jc w:val="both"/>
        <w:rPr>
          <w:sz w:val="26"/>
          <w:szCs w:val="26"/>
        </w:rPr>
      </w:pPr>
      <w:r w:rsidRPr="00ED020E">
        <w:rPr>
          <w:sz w:val="26"/>
          <w:szCs w:val="26"/>
        </w:rPr>
        <w:t xml:space="preserve">1.6. </w:t>
      </w:r>
      <w:proofErr w:type="gramStart"/>
      <w:r w:rsidRPr="00ED020E">
        <w:rPr>
          <w:sz w:val="26"/>
          <w:szCs w:val="26"/>
        </w:rPr>
        <w:t>В целях принятия решений о предоставлении субсидии из местного бюджета на проведение капитального ремонта общего имущества в многоквартирных домах</w:t>
      </w:r>
      <w:proofErr w:type="gramEnd"/>
      <w:r w:rsidRPr="00ED020E">
        <w:rPr>
          <w:sz w:val="26"/>
          <w:szCs w:val="26"/>
        </w:rPr>
        <w:t xml:space="preserve">, расположенных на территории </w:t>
      </w:r>
      <w:r w:rsidRPr="00ED020E">
        <w:rPr>
          <w:bCs/>
          <w:sz w:val="26"/>
          <w:szCs w:val="26"/>
        </w:rPr>
        <w:t>муниципального образования</w:t>
      </w:r>
      <w:r w:rsidRPr="00ED020E">
        <w:rPr>
          <w:sz w:val="26"/>
          <w:szCs w:val="26"/>
        </w:rPr>
        <w:t xml:space="preserve">  «Заневское городское поселение» Всеволожского муниципального района Ленинградской области в администрации создается комиссия.</w:t>
      </w:r>
    </w:p>
    <w:p w:rsidR="00A17872" w:rsidRPr="00ED020E" w:rsidRDefault="00A17872" w:rsidP="008408E7">
      <w:pPr>
        <w:widowControl w:val="0"/>
        <w:autoSpaceDE w:val="0"/>
        <w:autoSpaceDN w:val="0"/>
        <w:adjustRightInd w:val="0"/>
        <w:jc w:val="both"/>
        <w:rPr>
          <w:sz w:val="26"/>
          <w:szCs w:val="26"/>
        </w:rPr>
      </w:pPr>
    </w:p>
    <w:p w:rsidR="00A17872" w:rsidRPr="00ED020E" w:rsidRDefault="00A17872" w:rsidP="008408E7">
      <w:pPr>
        <w:pStyle w:val="a5"/>
        <w:widowControl w:val="0"/>
        <w:numPr>
          <w:ilvl w:val="0"/>
          <w:numId w:val="39"/>
        </w:numPr>
        <w:autoSpaceDE w:val="0"/>
        <w:autoSpaceDN w:val="0"/>
        <w:adjustRightInd w:val="0"/>
        <w:jc w:val="center"/>
        <w:rPr>
          <w:bCs/>
          <w:sz w:val="26"/>
          <w:szCs w:val="26"/>
        </w:rPr>
      </w:pPr>
      <w:r w:rsidRPr="00ED020E">
        <w:rPr>
          <w:bCs/>
          <w:sz w:val="26"/>
          <w:szCs w:val="26"/>
        </w:rPr>
        <w:t xml:space="preserve">Условия и порядок предоставления субсидий </w:t>
      </w:r>
    </w:p>
    <w:p w:rsidR="008408E7" w:rsidRPr="00ED020E" w:rsidRDefault="008408E7" w:rsidP="008408E7">
      <w:pPr>
        <w:pStyle w:val="a5"/>
        <w:widowControl w:val="0"/>
        <w:autoSpaceDE w:val="0"/>
        <w:autoSpaceDN w:val="0"/>
        <w:adjustRightInd w:val="0"/>
        <w:ind w:left="420"/>
        <w:rPr>
          <w:b/>
          <w:bCs/>
          <w:sz w:val="26"/>
          <w:szCs w:val="26"/>
        </w:rPr>
      </w:pP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2.1. Субсидии предоставляются получателям субсиди</w:t>
      </w:r>
      <w:r w:rsidR="007009F1" w:rsidRPr="00ED020E">
        <w:rPr>
          <w:sz w:val="26"/>
          <w:szCs w:val="26"/>
        </w:rPr>
        <w:t>и, в соответствии с пунктами 2.5</w:t>
      </w:r>
      <w:r w:rsidRPr="00ED020E">
        <w:rPr>
          <w:sz w:val="26"/>
          <w:szCs w:val="26"/>
        </w:rPr>
        <w:t>, 2.</w:t>
      </w:r>
      <w:r w:rsidR="007009F1" w:rsidRPr="00ED020E">
        <w:rPr>
          <w:sz w:val="26"/>
          <w:szCs w:val="26"/>
        </w:rPr>
        <w:t>6</w:t>
      </w:r>
      <w:r w:rsidR="00ED020E" w:rsidRPr="00ED020E">
        <w:rPr>
          <w:sz w:val="26"/>
          <w:szCs w:val="26"/>
        </w:rPr>
        <w:t xml:space="preserve"> настоящего Порядка</w:t>
      </w:r>
      <w:r w:rsidRPr="00ED020E">
        <w:rPr>
          <w:sz w:val="26"/>
          <w:szCs w:val="26"/>
        </w:rPr>
        <w:t xml:space="preserve">, на основании </w:t>
      </w:r>
      <w:r w:rsidR="00ED2843" w:rsidRPr="00ED020E">
        <w:rPr>
          <w:sz w:val="26"/>
          <w:szCs w:val="26"/>
        </w:rPr>
        <w:t>соглашения</w:t>
      </w:r>
      <w:r w:rsidRPr="00ED020E">
        <w:rPr>
          <w:sz w:val="26"/>
          <w:szCs w:val="26"/>
        </w:rPr>
        <w:t xml:space="preserve"> о предоставлении субсидии, заключаемым в соответствии с типовой формой, утвержд</w:t>
      </w:r>
      <w:r w:rsidR="00ED020E" w:rsidRPr="00ED020E">
        <w:rPr>
          <w:sz w:val="26"/>
          <w:szCs w:val="26"/>
        </w:rPr>
        <w:t>аемой</w:t>
      </w:r>
      <w:r w:rsidRPr="00ED020E">
        <w:rPr>
          <w:sz w:val="26"/>
          <w:szCs w:val="26"/>
        </w:rPr>
        <w:t xml:space="preserve"> администрацией</w:t>
      </w:r>
      <w:r w:rsidRPr="00ED020E">
        <w:rPr>
          <w:bCs/>
          <w:sz w:val="26"/>
          <w:szCs w:val="26"/>
        </w:rPr>
        <w:t xml:space="preserve"> </w:t>
      </w:r>
      <w:r w:rsidRPr="00ED020E">
        <w:rPr>
          <w:sz w:val="26"/>
          <w:szCs w:val="26"/>
        </w:rPr>
        <w:t xml:space="preserve">(далее - </w:t>
      </w:r>
      <w:r w:rsidR="000E0AFC" w:rsidRPr="00ED020E">
        <w:rPr>
          <w:sz w:val="26"/>
          <w:szCs w:val="26"/>
        </w:rPr>
        <w:t>соглашение</w:t>
      </w:r>
      <w:r w:rsidRPr="00ED020E">
        <w:rPr>
          <w:sz w:val="26"/>
          <w:szCs w:val="26"/>
        </w:rPr>
        <w:t>).</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 xml:space="preserve">2.2. Получатели субсидии должны соответствовать следующим требованиям на первое число месяца, предшествующего месяцу, в котором планируется заключение </w:t>
      </w:r>
      <w:r w:rsidR="00ED020E" w:rsidRPr="00ED020E">
        <w:rPr>
          <w:sz w:val="26"/>
          <w:szCs w:val="26"/>
        </w:rPr>
        <w:t>соглашения</w:t>
      </w:r>
      <w:r w:rsidRPr="00ED020E">
        <w:rPr>
          <w:sz w:val="26"/>
          <w:szCs w:val="26"/>
        </w:rPr>
        <w:t>:</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 xml:space="preserve">2) отсутствие просроченной задолженности по возврату в </w:t>
      </w:r>
      <w:r w:rsidR="000E0AFC" w:rsidRPr="00ED020E">
        <w:rPr>
          <w:sz w:val="26"/>
          <w:szCs w:val="26"/>
        </w:rPr>
        <w:t xml:space="preserve">местный </w:t>
      </w:r>
      <w:r w:rsidRPr="00ED020E">
        <w:rPr>
          <w:sz w:val="26"/>
          <w:szCs w:val="26"/>
        </w:rPr>
        <w:t xml:space="preserve">бюджет субсидий, бюджетных инвестиций, </w:t>
      </w:r>
      <w:proofErr w:type="gramStart"/>
      <w:r w:rsidRPr="00ED020E">
        <w:rPr>
          <w:sz w:val="26"/>
          <w:szCs w:val="26"/>
        </w:rPr>
        <w:t>предоставленных</w:t>
      </w:r>
      <w:proofErr w:type="gramEnd"/>
      <w:r w:rsidRPr="00ED020E">
        <w:rPr>
          <w:sz w:val="26"/>
          <w:szCs w:val="26"/>
        </w:rPr>
        <w:t xml:space="preserve"> в том числе с иными правовыми актами, и иной просроченной задолженности перед</w:t>
      </w:r>
      <w:r w:rsidR="000E0AFC" w:rsidRPr="00ED020E">
        <w:rPr>
          <w:sz w:val="26"/>
          <w:szCs w:val="26"/>
        </w:rPr>
        <w:t xml:space="preserve"> местным</w:t>
      </w:r>
      <w:r w:rsidR="00ED020E" w:rsidRPr="00ED020E">
        <w:rPr>
          <w:sz w:val="26"/>
          <w:szCs w:val="26"/>
        </w:rPr>
        <w:t xml:space="preserve"> бюджетом</w:t>
      </w:r>
      <w:r w:rsidRPr="00ED020E">
        <w:rPr>
          <w:sz w:val="26"/>
          <w:szCs w:val="26"/>
        </w:rPr>
        <w:t>;</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A17872" w:rsidRPr="00ED020E" w:rsidRDefault="00A17872" w:rsidP="00A17872">
      <w:pPr>
        <w:widowControl w:val="0"/>
        <w:autoSpaceDE w:val="0"/>
        <w:autoSpaceDN w:val="0"/>
        <w:adjustRightInd w:val="0"/>
        <w:ind w:firstLine="568"/>
        <w:jc w:val="both"/>
        <w:rPr>
          <w:sz w:val="26"/>
          <w:szCs w:val="26"/>
        </w:rPr>
      </w:pPr>
      <w:proofErr w:type="gramStart"/>
      <w:r w:rsidRPr="00ED020E">
        <w:rPr>
          <w:sz w:val="26"/>
          <w:szCs w:val="26"/>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российскими</w:t>
      </w:r>
      <w:proofErr w:type="gramEnd"/>
      <w:r w:rsidRPr="00ED020E">
        <w:rPr>
          <w:sz w:val="26"/>
          <w:szCs w:val="26"/>
        </w:rPr>
        <w:t xml:space="preserve"> юридическими лицами, в уставном (складочном) капитале которых доля участия офшорных компаний в совокупности превышает 50 процентов;</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5) получатели субсидии не должны получать средства из</w:t>
      </w:r>
      <w:r w:rsidR="000E0AFC" w:rsidRPr="00ED020E">
        <w:rPr>
          <w:sz w:val="26"/>
          <w:szCs w:val="26"/>
        </w:rPr>
        <w:t xml:space="preserve"> местного</w:t>
      </w:r>
      <w:r w:rsidRPr="00ED020E">
        <w:rPr>
          <w:sz w:val="26"/>
          <w:szCs w:val="26"/>
        </w:rPr>
        <w:t xml:space="preserve"> бюджета на основании иных муниципальных правовых актов</w:t>
      </w:r>
      <w:r w:rsidR="00ED020E" w:rsidRPr="00ED020E">
        <w:rPr>
          <w:sz w:val="26"/>
          <w:szCs w:val="26"/>
        </w:rPr>
        <w:t>.</w:t>
      </w:r>
    </w:p>
    <w:p w:rsidR="00182851" w:rsidRPr="00ED020E" w:rsidRDefault="007009F1" w:rsidP="00182851">
      <w:pPr>
        <w:widowControl w:val="0"/>
        <w:autoSpaceDE w:val="0"/>
        <w:autoSpaceDN w:val="0"/>
        <w:adjustRightInd w:val="0"/>
        <w:ind w:firstLine="568"/>
        <w:jc w:val="both"/>
        <w:rPr>
          <w:sz w:val="26"/>
          <w:szCs w:val="26"/>
        </w:rPr>
      </w:pPr>
      <w:r w:rsidRPr="00ED020E">
        <w:rPr>
          <w:sz w:val="26"/>
          <w:szCs w:val="26"/>
        </w:rPr>
        <w:lastRenderedPageBreak/>
        <w:t>2.3</w:t>
      </w:r>
      <w:r w:rsidR="00A17872" w:rsidRPr="00ED020E">
        <w:rPr>
          <w:sz w:val="26"/>
          <w:szCs w:val="26"/>
        </w:rPr>
        <w:t xml:space="preserve">. </w:t>
      </w:r>
      <w:proofErr w:type="gramStart"/>
      <w:r w:rsidR="00A17872" w:rsidRPr="00ED020E">
        <w:rPr>
          <w:sz w:val="26"/>
          <w:szCs w:val="26"/>
        </w:rPr>
        <w:t xml:space="preserve">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w:t>
      </w:r>
      <w:r w:rsidR="000E0AFC" w:rsidRPr="00ED020E">
        <w:rPr>
          <w:sz w:val="26"/>
          <w:szCs w:val="26"/>
        </w:rPr>
        <w:t xml:space="preserve">местного </w:t>
      </w:r>
      <w:r w:rsidR="00A17872" w:rsidRPr="00ED020E">
        <w:rPr>
          <w:sz w:val="26"/>
          <w:szCs w:val="26"/>
        </w:rPr>
        <w:t xml:space="preserve">бюджета на проведение капитального ремонта общего имущества в многоквартирных домах, расположенных на территории </w:t>
      </w:r>
      <w:r w:rsidR="000E0AFC" w:rsidRPr="00ED020E">
        <w:rPr>
          <w:bCs/>
          <w:sz w:val="26"/>
          <w:szCs w:val="26"/>
        </w:rPr>
        <w:t>муниципального образования</w:t>
      </w:r>
      <w:r w:rsidR="00A17872" w:rsidRPr="00ED020E">
        <w:rPr>
          <w:sz w:val="26"/>
          <w:szCs w:val="26"/>
        </w:rPr>
        <w:t xml:space="preserve">  </w:t>
      </w:r>
      <w:r w:rsidR="006E3A41" w:rsidRPr="00ED020E">
        <w:rPr>
          <w:sz w:val="26"/>
          <w:szCs w:val="26"/>
        </w:rPr>
        <w:t xml:space="preserve">«Заневское городское поселение» Всеволожского муниципального района Ленинградской области </w:t>
      </w:r>
      <w:r w:rsidR="00A17872" w:rsidRPr="00ED020E">
        <w:rPr>
          <w:sz w:val="26"/>
          <w:szCs w:val="26"/>
        </w:rPr>
        <w:t>(далее - Комиссия), уточняет распределение данных средств</w:t>
      </w:r>
      <w:proofErr w:type="gramEnd"/>
      <w:r w:rsidR="00A17872" w:rsidRPr="00ED020E">
        <w:rPr>
          <w:sz w:val="26"/>
          <w:szCs w:val="26"/>
        </w:rPr>
        <w:t xml:space="preserve"> между многоквартирными домами, которые включены в краткосрочный план и соответствуют условиям, предусмотренным </w:t>
      </w:r>
      <w:r w:rsidR="00782E22" w:rsidRPr="00ED020E">
        <w:rPr>
          <w:sz w:val="26"/>
          <w:szCs w:val="26"/>
        </w:rPr>
        <w:fldChar w:fldCharType="begin"/>
      </w:r>
      <w:r w:rsidR="00182851" w:rsidRPr="00ED020E">
        <w:rPr>
          <w:sz w:val="26"/>
          <w:szCs w:val="26"/>
        </w:rPr>
        <w:instrText xml:space="preserve"> HYPERLINK "kodeks://link/d?nd=902052609"\o"’’О Фонде содействия реформированию жилищно-коммунального хозяйства (с изменениями на 31 декабря 2017 года) (редакция, действующая с 11 января 2018 года)’’</w:instrText>
      </w:r>
    </w:p>
    <w:p w:rsidR="00182851" w:rsidRPr="00ED020E" w:rsidRDefault="00182851" w:rsidP="00182851">
      <w:pPr>
        <w:widowControl w:val="0"/>
        <w:autoSpaceDE w:val="0"/>
        <w:autoSpaceDN w:val="0"/>
        <w:adjustRightInd w:val="0"/>
        <w:ind w:firstLine="568"/>
        <w:jc w:val="both"/>
        <w:rPr>
          <w:sz w:val="26"/>
          <w:szCs w:val="26"/>
        </w:rPr>
      </w:pPr>
      <w:r w:rsidRPr="00ED020E">
        <w:rPr>
          <w:sz w:val="26"/>
          <w:szCs w:val="26"/>
        </w:rPr>
        <w:instrText>Федеральный закон от 21.07.2007 N 185-ФЗ</w:instrText>
      </w:r>
    </w:p>
    <w:p w:rsidR="00182851" w:rsidRPr="00ED020E" w:rsidRDefault="00182851" w:rsidP="00182851">
      <w:pPr>
        <w:widowControl w:val="0"/>
        <w:autoSpaceDE w:val="0"/>
        <w:autoSpaceDN w:val="0"/>
        <w:adjustRightInd w:val="0"/>
        <w:ind w:firstLine="568"/>
        <w:jc w:val="both"/>
        <w:rPr>
          <w:sz w:val="26"/>
          <w:szCs w:val="26"/>
        </w:rPr>
      </w:pPr>
      <w:r w:rsidRPr="00ED020E">
        <w:rPr>
          <w:sz w:val="26"/>
          <w:szCs w:val="26"/>
        </w:rPr>
        <w:instrText>Статус: действующая редакция (действ. с 11.01.2018)"</w:instrText>
      </w:r>
      <w:r w:rsidR="00782E22" w:rsidRPr="00ED020E">
        <w:rPr>
          <w:sz w:val="26"/>
          <w:szCs w:val="26"/>
        </w:rPr>
        <w:fldChar w:fldCharType="separate"/>
      </w:r>
      <w:r w:rsidRPr="00ED020E">
        <w:rPr>
          <w:sz w:val="26"/>
          <w:szCs w:val="26"/>
        </w:rPr>
        <w:t xml:space="preserve"> </w:t>
      </w:r>
      <w:proofErr w:type="gramStart"/>
      <w:r w:rsidRPr="00ED020E">
        <w:rPr>
          <w:sz w:val="26"/>
          <w:szCs w:val="26"/>
        </w:rPr>
        <w:t>о</w:t>
      </w:r>
      <w:r w:rsidR="00782E22" w:rsidRPr="00ED020E">
        <w:rPr>
          <w:sz w:val="26"/>
          <w:szCs w:val="26"/>
        </w:rPr>
        <w:fldChar w:fldCharType="end"/>
      </w:r>
      <w:r w:rsidRPr="00ED020E">
        <w:rPr>
          <w:sz w:val="26"/>
          <w:szCs w:val="26"/>
        </w:rPr>
        <w:t>бластным</w:t>
      </w:r>
      <w:proofErr w:type="gramEnd"/>
      <w:r w:rsidRPr="00ED020E">
        <w:rPr>
          <w:sz w:val="26"/>
          <w:szCs w:val="26"/>
        </w:rPr>
        <w:t xml:space="preserve"> законом Ленинградской области от 29.11.2013 №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A17872" w:rsidRPr="00ED020E" w:rsidRDefault="00A17872" w:rsidP="00182851">
      <w:pPr>
        <w:widowControl w:val="0"/>
        <w:autoSpaceDE w:val="0"/>
        <w:autoSpaceDN w:val="0"/>
        <w:adjustRightInd w:val="0"/>
        <w:ind w:firstLine="568"/>
        <w:jc w:val="both"/>
        <w:rPr>
          <w:sz w:val="26"/>
          <w:szCs w:val="26"/>
        </w:rPr>
      </w:pPr>
      <w:r w:rsidRPr="00ED020E">
        <w:rPr>
          <w:sz w:val="26"/>
          <w:szCs w:val="26"/>
        </w:rPr>
        <w:t>2.4.1. 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2.4.2.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 xml:space="preserve">2.4.3. Решение о предоставлении или </w:t>
      </w:r>
      <w:proofErr w:type="gramStart"/>
      <w:r w:rsidRPr="00ED020E">
        <w:rPr>
          <w:sz w:val="26"/>
          <w:szCs w:val="26"/>
        </w:rPr>
        <w:t xml:space="preserve">об отказе в предоставлении субсидии из </w:t>
      </w:r>
      <w:r w:rsidR="006E3A41" w:rsidRPr="00ED020E">
        <w:rPr>
          <w:sz w:val="26"/>
          <w:szCs w:val="26"/>
        </w:rPr>
        <w:t xml:space="preserve">местного </w:t>
      </w:r>
      <w:r w:rsidRPr="00ED020E">
        <w:rPr>
          <w:sz w:val="26"/>
          <w:szCs w:val="26"/>
        </w:rPr>
        <w:t>бюджета на проведение капитального ремонта общего имущества в многоквартирных домах</w:t>
      </w:r>
      <w:proofErr w:type="gramEnd"/>
      <w:r w:rsidRPr="00ED020E">
        <w:rPr>
          <w:sz w:val="26"/>
          <w:szCs w:val="26"/>
        </w:rPr>
        <w:t xml:space="preserve">, расположенных на территории </w:t>
      </w:r>
      <w:r w:rsidR="006E3A41" w:rsidRPr="00ED020E">
        <w:rPr>
          <w:bCs/>
          <w:sz w:val="26"/>
          <w:szCs w:val="26"/>
        </w:rPr>
        <w:t>муниципального образования</w:t>
      </w:r>
      <w:r w:rsidR="006E3A41" w:rsidRPr="00ED020E">
        <w:rPr>
          <w:sz w:val="26"/>
          <w:szCs w:val="26"/>
        </w:rPr>
        <w:t xml:space="preserve">  «Заневское городское поселение» Всеволожского муниципального района Ленинградской области</w:t>
      </w:r>
      <w:r w:rsidRPr="00ED020E">
        <w:rPr>
          <w:bCs/>
          <w:sz w:val="26"/>
          <w:szCs w:val="26"/>
        </w:rPr>
        <w:t xml:space="preserve"> </w:t>
      </w:r>
      <w:r w:rsidRPr="00ED020E">
        <w:rPr>
          <w:sz w:val="26"/>
          <w:szCs w:val="26"/>
        </w:rPr>
        <w:t>(далее - решение о распределении субсидии), оформляется в двух экземплярах и подписывается членами Комиссии.</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 xml:space="preserve">2.4.4. В течение 7 (семи) дней </w:t>
      </w:r>
      <w:proofErr w:type="gramStart"/>
      <w:r w:rsidRPr="00ED020E">
        <w:rPr>
          <w:sz w:val="26"/>
          <w:szCs w:val="26"/>
        </w:rPr>
        <w:t>с даты принятия</w:t>
      </w:r>
      <w:proofErr w:type="gramEnd"/>
      <w:r w:rsidRPr="00ED020E">
        <w:rPr>
          <w:sz w:val="26"/>
          <w:szCs w:val="26"/>
        </w:rPr>
        <w:t xml:space="preserve"> решения о распределении субсидии администрация обязана уведомить получателей субсидии, в отношении которых принято указанное решение.</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2.</w:t>
      </w:r>
      <w:r w:rsidR="007009F1" w:rsidRPr="00ED020E">
        <w:rPr>
          <w:sz w:val="26"/>
          <w:szCs w:val="26"/>
        </w:rPr>
        <w:t>4</w:t>
      </w:r>
      <w:r w:rsidRPr="00ED020E">
        <w:rPr>
          <w:sz w:val="26"/>
          <w:szCs w:val="26"/>
        </w:rPr>
        <w:t>. Основаниями для отказа в предоставлении субсидии являются:</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 xml:space="preserve">1) несоответствие получателя субсидии требованиям пункта 2.2 </w:t>
      </w:r>
      <w:r w:rsidR="00782E22" w:rsidRPr="00ED020E">
        <w:rPr>
          <w:sz w:val="26"/>
          <w:szCs w:val="26"/>
        </w:rPr>
        <w:fldChar w:fldCharType="begin"/>
      </w:r>
      <w:r w:rsidRPr="00ED020E">
        <w:rPr>
          <w:sz w:val="26"/>
          <w:szCs w:val="26"/>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Постановление Администрации города Югорска Ханты-Мансийского автономного округа - Югры от 19.09.2017 N 2255</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Статус: действует"</w:instrText>
      </w:r>
      <w:r w:rsidR="00782E22" w:rsidRPr="00ED020E">
        <w:rPr>
          <w:sz w:val="26"/>
          <w:szCs w:val="26"/>
        </w:rPr>
        <w:fldChar w:fldCharType="separate"/>
      </w:r>
      <w:r w:rsidRPr="00ED020E">
        <w:rPr>
          <w:sz w:val="26"/>
          <w:szCs w:val="26"/>
        </w:rPr>
        <w:t xml:space="preserve">настоящего Порядка </w:t>
      </w:r>
      <w:r w:rsidR="00782E22" w:rsidRPr="00ED020E">
        <w:rPr>
          <w:sz w:val="26"/>
          <w:szCs w:val="26"/>
        </w:rPr>
        <w:fldChar w:fldCharType="end"/>
      </w:r>
      <w:r w:rsidRPr="00ED020E">
        <w:rPr>
          <w:sz w:val="26"/>
          <w:szCs w:val="26"/>
        </w:rPr>
        <w:t>;</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2) непредставление получателями субсидии, формирующими фонд капитального ремонта на специальных счетах, доку</w:t>
      </w:r>
      <w:r w:rsidR="00182851" w:rsidRPr="00ED020E">
        <w:rPr>
          <w:sz w:val="26"/>
          <w:szCs w:val="26"/>
        </w:rPr>
        <w:t>ментов, приведенных в пункт</w:t>
      </w:r>
      <w:r w:rsidR="006E3A41" w:rsidRPr="00ED020E">
        <w:rPr>
          <w:sz w:val="26"/>
          <w:szCs w:val="26"/>
        </w:rPr>
        <w:t>ах</w:t>
      </w:r>
      <w:r w:rsidR="00182851" w:rsidRPr="00ED020E">
        <w:rPr>
          <w:sz w:val="26"/>
          <w:szCs w:val="26"/>
        </w:rPr>
        <w:t xml:space="preserve"> 2.</w:t>
      </w:r>
      <w:r w:rsidR="006E3A41" w:rsidRPr="00ED020E">
        <w:rPr>
          <w:sz w:val="26"/>
          <w:szCs w:val="26"/>
        </w:rPr>
        <w:t>5</w:t>
      </w:r>
      <w:r w:rsidRPr="00ED020E">
        <w:rPr>
          <w:sz w:val="26"/>
          <w:szCs w:val="26"/>
        </w:rPr>
        <w:t>.1</w:t>
      </w:r>
      <w:r w:rsidR="006E3A41" w:rsidRPr="00ED020E">
        <w:rPr>
          <w:sz w:val="26"/>
          <w:szCs w:val="26"/>
        </w:rPr>
        <w:t>, 2.6.1</w:t>
      </w:r>
      <w:r w:rsidRPr="00ED020E">
        <w:rPr>
          <w:sz w:val="26"/>
          <w:szCs w:val="26"/>
        </w:rPr>
        <w:t xml:space="preserve"> </w:t>
      </w:r>
      <w:r w:rsidR="00782E22" w:rsidRPr="00ED020E">
        <w:rPr>
          <w:sz w:val="26"/>
          <w:szCs w:val="26"/>
        </w:rPr>
        <w:fldChar w:fldCharType="begin"/>
      </w:r>
      <w:r w:rsidRPr="00ED020E">
        <w:rPr>
          <w:sz w:val="26"/>
          <w:szCs w:val="26"/>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Постановление Администрации города Югорска Ханты-Мансийского автономного округа - Югры от 19.09.2017 N 2255</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Статус: действует"</w:instrText>
      </w:r>
      <w:r w:rsidR="00782E22" w:rsidRPr="00ED020E">
        <w:rPr>
          <w:sz w:val="26"/>
          <w:szCs w:val="26"/>
        </w:rPr>
        <w:fldChar w:fldCharType="separate"/>
      </w:r>
      <w:r w:rsidRPr="00ED020E">
        <w:rPr>
          <w:sz w:val="26"/>
          <w:szCs w:val="26"/>
        </w:rPr>
        <w:t xml:space="preserve">настоящего Порядка </w:t>
      </w:r>
      <w:r w:rsidR="00782E22" w:rsidRPr="00ED020E">
        <w:rPr>
          <w:sz w:val="26"/>
          <w:szCs w:val="26"/>
        </w:rPr>
        <w:fldChar w:fldCharType="end"/>
      </w:r>
      <w:r w:rsidRPr="00ED020E">
        <w:rPr>
          <w:sz w:val="26"/>
          <w:szCs w:val="26"/>
        </w:rPr>
        <w:t>.</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2.</w:t>
      </w:r>
      <w:r w:rsidR="007009F1" w:rsidRPr="00ED020E">
        <w:rPr>
          <w:sz w:val="26"/>
          <w:szCs w:val="26"/>
        </w:rPr>
        <w:t>5</w:t>
      </w:r>
      <w:r w:rsidRPr="00ED020E">
        <w:rPr>
          <w:sz w:val="26"/>
          <w:szCs w:val="26"/>
        </w:rPr>
        <w:t xml:space="preserve">.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w:t>
      </w:r>
      <w:r w:rsidR="00182851" w:rsidRPr="00ED020E">
        <w:rPr>
          <w:sz w:val="26"/>
          <w:szCs w:val="26"/>
        </w:rPr>
        <w:t>регионального</w:t>
      </w:r>
      <w:r w:rsidRPr="00ED020E">
        <w:rPr>
          <w:sz w:val="26"/>
          <w:szCs w:val="26"/>
        </w:rPr>
        <w:t xml:space="preserve"> оператора, осуществляет</w:t>
      </w:r>
      <w:r w:rsidR="000E0AFC" w:rsidRPr="00ED020E">
        <w:rPr>
          <w:sz w:val="26"/>
          <w:szCs w:val="26"/>
        </w:rPr>
        <w:t>ся в соответствии с пунктами 2.5</w:t>
      </w:r>
      <w:r w:rsidRPr="00ED020E">
        <w:rPr>
          <w:sz w:val="26"/>
          <w:szCs w:val="26"/>
        </w:rPr>
        <w:t>.1 - 2.</w:t>
      </w:r>
      <w:r w:rsidR="000E0AFC" w:rsidRPr="00ED020E">
        <w:rPr>
          <w:sz w:val="26"/>
          <w:szCs w:val="26"/>
        </w:rPr>
        <w:t>5</w:t>
      </w:r>
      <w:r w:rsidRPr="00ED020E">
        <w:rPr>
          <w:sz w:val="26"/>
          <w:szCs w:val="26"/>
        </w:rPr>
        <w:t xml:space="preserve">.2 </w:t>
      </w:r>
      <w:r w:rsidR="00782E22" w:rsidRPr="00ED020E">
        <w:rPr>
          <w:sz w:val="26"/>
          <w:szCs w:val="26"/>
        </w:rPr>
        <w:fldChar w:fldCharType="begin"/>
      </w:r>
      <w:r w:rsidRPr="00ED020E">
        <w:rPr>
          <w:sz w:val="26"/>
          <w:szCs w:val="26"/>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Постановление Администрации города Югорска Ханты-Мансийского автономного округа - Югры от 19.09.2017 N 2255</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Статус: действует"</w:instrText>
      </w:r>
      <w:r w:rsidR="00782E22" w:rsidRPr="00ED020E">
        <w:rPr>
          <w:sz w:val="26"/>
          <w:szCs w:val="26"/>
        </w:rPr>
        <w:fldChar w:fldCharType="separate"/>
      </w:r>
      <w:r w:rsidRPr="00ED020E">
        <w:rPr>
          <w:sz w:val="26"/>
          <w:szCs w:val="26"/>
        </w:rPr>
        <w:t xml:space="preserve">настоящего Порядка </w:t>
      </w:r>
      <w:r w:rsidR="00782E22" w:rsidRPr="00ED020E">
        <w:rPr>
          <w:sz w:val="26"/>
          <w:szCs w:val="26"/>
        </w:rPr>
        <w:fldChar w:fldCharType="end"/>
      </w:r>
      <w:r w:rsidRPr="00ED020E">
        <w:rPr>
          <w:sz w:val="26"/>
          <w:szCs w:val="26"/>
        </w:rPr>
        <w:t>.</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2.</w:t>
      </w:r>
      <w:r w:rsidR="000E0AFC" w:rsidRPr="00ED020E">
        <w:rPr>
          <w:sz w:val="26"/>
          <w:szCs w:val="26"/>
        </w:rPr>
        <w:t>5</w:t>
      </w:r>
      <w:r w:rsidRPr="00ED020E">
        <w:rPr>
          <w:sz w:val="26"/>
          <w:szCs w:val="26"/>
        </w:rPr>
        <w:t xml:space="preserve">.1. Средства </w:t>
      </w:r>
      <w:r w:rsidR="00182851" w:rsidRPr="00ED020E">
        <w:rPr>
          <w:sz w:val="26"/>
          <w:szCs w:val="26"/>
        </w:rPr>
        <w:t xml:space="preserve">местного бюджета </w:t>
      </w:r>
      <w:r w:rsidRPr="00ED020E">
        <w:rPr>
          <w:sz w:val="26"/>
          <w:szCs w:val="26"/>
        </w:rPr>
        <w:t xml:space="preserve">перечисляются администрацией на отдельный банковский счет </w:t>
      </w:r>
      <w:r w:rsidR="00182851" w:rsidRPr="00ED020E">
        <w:rPr>
          <w:sz w:val="26"/>
          <w:szCs w:val="26"/>
        </w:rPr>
        <w:t xml:space="preserve">регионального </w:t>
      </w:r>
      <w:r w:rsidRPr="00ED020E">
        <w:rPr>
          <w:sz w:val="26"/>
          <w:szCs w:val="26"/>
        </w:rPr>
        <w:t xml:space="preserve">оператора после заключения </w:t>
      </w:r>
      <w:r w:rsidR="00182851" w:rsidRPr="00ED020E">
        <w:rPr>
          <w:sz w:val="26"/>
          <w:szCs w:val="26"/>
        </w:rPr>
        <w:t xml:space="preserve">соглашения </w:t>
      </w:r>
      <w:r w:rsidRPr="00ED020E">
        <w:rPr>
          <w:sz w:val="26"/>
          <w:szCs w:val="26"/>
        </w:rPr>
        <w:t xml:space="preserve">между администрацией и </w:t>
      </w:r>
      <w:r w:rsidR="006E3A41" w:rsidRPr="00ED020E">
        <w:rPr>
          <w:sz w:val="26"/>
          <w:szCs w:val="26"/>
        </w:rPr>
        <w:t>региональным</w:t>
      </w:r>
      <w:r w:rsidRPr="00ED020E">
        <w:rPr>
          <w:sz w:val="26"/>
          <w:szCs w:val="26"/>
        </w:rPr>
        <w:t xml:space="preserve"> оператором в соответствии с решением о распределении субсидии.</w:t>
      </w:r>
    </w:p>
    <w:p w:rsidR="00182851" w:rsidRPr="00ED020E" w:rsidRDefault="00A17872" w:rsidP="00182851">
      <w:pPr>
        <w:widowControl w:val="0"/>
        <w:autoSpaceDE w:val="0"/>
        <w:autoSpaceDN w:val="0"/>
        <w:adjustRightInd w:val="0"/>
        <w:ind w:firstLine="568"/>
        <w:jc w:val="both"/>
        <w:rPr>
          <w:sz w:val="26"/>
          <w:szCs w:val="26"/>
        </w:rPr>
      </w:pPr>
      <w:r w:rsidRPr="00ED020E">
        <w:rPr>
          <w:sz w:val="26"/>
          <w:szCs w:val="26"/>
        </w:rPr>
        <w:t>2.</w:t>
      </w:r>
      <w:r w:rsidR="000E0AFC" w:rsidRPr="00ED020E">
        <w:rPr>
          <w:sz w:val="26"/>
          <w:szCs w:val="26"/>
        </w:rPr>
        <w:t>5</w:t>
      </w:r>
      <w:r w:rsidRPr="00ED020E">
        <w:rPr>
          <w:sz w:val="26"/>
          <w:szCs w:val="26"/>
        </w:rPr>
        <w:t xml:space="preserve">.2. В случае выявления фактов нарушения условий, предусмотренных </w:t>
      </w:r>
      <w:r w:rsidR="00782E22" w:rsidRPr="00ED020E">
        <w:rPr>
          <w:sz w:val="26"/>
          <w:szCs w:val="26"/>
        </w:rPr>
        <w:fldChar w:fldCharType="begin"/>
      </w:r>
      <w:r w:rsidR="00182851" w:rsidRPr="00ED020E">
        <w:rPr>
          <w:sz w:val="26"/>
          <w:szCs w:val="26"/>
        </w:rPr>
        <w:instrText xml:space="preserve"> HYPERLINK "kodeks://link/d?nd=902052609"\o"’’О Фонде содействия реформированию жилищно-коммунального хозяйства (с изменениями на 31 декабря 2017 года) (редакция, действующая с 11 января 2018 года)’’</w:instrText>
      </w:r>
    </w:p>
    <w:p w:rsidR="00182851" w:rsidRPr="00ED020E" w:rsidRDefault="00182851" w:rsidP="00182851">
      <w:pPr>
        <w:widowControl w:val="0"/>
        <w:autoSpaceDE w:val="0"/>
        <w:autoSpaceDN w:val="0"/>
        <w:adjustRightInd w:val="0"/>
        <w:ind w:firstLine="568"/>
        <w:jc w:val="both"/>
        <w:rPr>
          <w:sz w:val="26"/>
          <w:szCs w:val="26"/>
        </w:rPr>
      </w:pPr>
      <w:r w:rsidRPr="00ED020E">
        <w:rPr>
          <w:sz w:val="26"/>
          <w:szCs w:val="26"/>
        </w:rPr>
        <w:instrText>Федеральный закон от 21.07.2007 N 185-ФЗ</w:instrText>
      </w:r>
    </w:p>
    <w:p w:rsidR="000E0AFC" w:rsidRPr="00ED020E" w:rsidRDefault="00182851" w:rsidP="006E3A41">
      <w:pPr>
        <w:widowControl w:val="0"/>
        <w:autoSpaceDE w:val="0"/>
        <w:autoSpaceDN w:val="0"/>
        <w:adjustRightInd w:val="0"/>
        <w:ind w:firstLine="568"/>
        <w:jc w:val="both"/>
        <w:rPr>
          <w:sz w:val="26"/>
          <w:szCs w:val="26"/>
        </w:rPr>
      </w:pPr>
      <w:r w:rsidRPr="00ED020E">
        <w:rPr>
          <w:sz w:val="26"/>
          <w:szCs w:val="26"/>
        </w:rPr>
        <w:instrText>Статус: действующая редакция (действ. с 11.01.2018)"</w:instrText>
      </w:r>
      <w:r w:rsidR="00782E22" w:rsidRPr="00ED020E">
        <w:rPr>
          <w:sz w:val="26"/>
          <w:szCs w:val="26"/>
        </w:rPr>
        <w:fldChar w:fldCharType="separate"/>
      </w:r>
      <w:r w:rsidRPr="00ED020E">
        <w:rPr>
          <w:sz w:val="26"/>
          <w:szCs w:val="26"/>
        </w:rPr>
        <w:t xml:space="preserve"> </w:t>
      </w:r>
      <w:proofErr w:type="gramStart"/>
      <w:r w:rsidRPr="00ED020E">
        <w:rPr>
          <w:sz w:val="26"/>
          <w:szCs w:val="26"/>
        </w:rPr>
        <w:t>о</w:t>
      </w:r>
      <w:r w:rsidR="00782E22" w:rsidRPr="00ED020E">
        <w:rPr>
          <w:sz w:val="26"/>
          <w:szCs w:val="26"/>
        </w:rPr>
        <w:fldChar w:fldCharType="end"/>
      </w:r>
      <w:r w:rsidRPr="00ED020E">
        <w:rPr>
          <w:sz w:val="26"/>
          <w:szCs w:val="26"/>
        </w:rPr>
        <w:t>бластным</w:t>
      </w:r>
      <w:proofErr w:type="gramEnd"/>
      <w:r w:rsidRPr="00ED020E">
        <w:rPr>
          <w:sz w:val="26"/>
          <w:szCs w:val="26"/>
        </w:rPr>
        <w:t xml:space="preserve"> законом Ленинградской области от 29.11.2013 №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r w:rsidR="00A17872" w:rsidRPr="00ED020E">
        <w:rPr>
          <w:sz w:val="26"/>
          <w:szCs w:val="26"/>
        </w:rPr>
        <w:t xml:space="preserve">, </w:t>
      </w:r>
      <w:r w:rsidR="000E0AFC" w:rsidRPr="00ED020E">
        <w:rPr>
          <w:sz w:val="26"/>
          <w:szCs w:val="26"/>
        </w:rPr>
        <w:t xml:space="preserve">а </w:t>
      </w:r>
      <w:r w:rsidR="000E0AFC" w:rsidRPr="00ED020E">
        <w:rPr>
          <w:sz w:val="26"/>
          <w:szCs w:val="26"/>
        </w:rPr>
        <w:lastRenderedPageBreak/>
        <w:t>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местного бюджета.</w:t>
      </w:r>
    </w:p>
    <w:p w:rsidR="00A17872" w:rsidRPr="00ED020E" w:rsidRDefault="007009F1" w:rsidP="00A17872">
      <w:pPr>
        <w:widowControl w:val="0"/>
        <w:autoSpaceDE w:val="0"/>
        <w:autoSpaceDN w:val="0"/>
        <w:adjustRightInd w:val="0"/>
        <w:ind w:firstLine="568"/>
        <w:jc w:val="both"/>
        <w:rPr>
          <w:sz w:val="26"/>
          <w:szCs w:val="26"/>
        </w:rPr>
      </w:pPr>
      <w:r w:rsidRPr="00ED020E">
        <w:rPr>
          <w:sz w:val="26"/>
          <w:szCs w:val="26"/>
        </w:rPr>
        <w:t>2.6</w:t>
      </w:r>
      <w:r w:rsidR="00A17872" w:rsidRPr="00ED020E">
        <w:rPr>
          <w:sz w:val="26"/>
          <w:szCs w:val="26"/>
        </w:rPr>
        <w:t>.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w:t>
      </w:r>
      <w:r w:rsidR="000E0AFC" w:rsidRPr="00ED020E">
        <w:rPr>
          <w:sz w:val="26"/>
          <w:szCs w:val="26"/>
        </w:rPr>
        <w:t>6</w:t>
      </w:r>
      <w:r w:rsidR="00A17872" w:rsidRPr="00ED020E">
        <w:rPr>
          <w:sz w:val="26"/>
          <w:szCs w:val="26"/>
        </w:rPr>
        <w:t>.1 - 2.</w:t>
      </w:r>
      <w:r w:rsidR="006E3A41" w:rsidRPr="00ED020E">
        <w:rPr>
          <w:sz w:val="26"/>
          <w:szCs w:val="26"/>
        </w:rPr>
        <w:t>6</w:t>
      </w:r>
      <w:r w:rsidR="00A17872" w:rsidRPr="00ED020E">
        <w:rPr>
          <w:sz w:val="26"/>
          <w:szCs w:val="26"/>
        </w:rPr>
        <w:t xml:space="preserve">.3 </w:t>
      </w:r>
      <w:r w:rsidR="00782E22" w:rsidRPr="00ED020E">
        <w:rPr>
          <w:sz w:val="26"/>
          <w:szCs w:val="26"/>
        </w:rPr>
        <w:fldChar w:fldCharType="begin"/>
      </w:r>
      <w:r w:rsidR="00A17872" w:rsidRPr="00ED020E">
        <w:rPr>
          <w:sz w:val="26"/>
          <w:szCs w:val="26"/>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Постановление Администрации города Югорска Ханты-Мансийского автономного округа - Югры от 19.09.2017 N 2255</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Статус: действует"</w:instrText>
      </w:r>
      <w:r w:rsidR="00782E22" w:rsidRPr="00ED020E">
        <w:rPr>
          <w:sz w:val="26"/>
          <w:szCs w:val="26"/>
        </w:rPr>
        <w:fldChar w:fldCharType="separate"/>
      </w:r>
      <w:r w:rsidRPr="00ED020E">
        <w:rPr>
          <w:sz w:val="26"/>
          <w:szCs w:val="26"/>
        </w:rPr>
        <w:t xml:space="preserve">настоящего Порядка </w:t>
      </w:r>
      <w:r w:rsidR="00782E22" w:rsidRPr="00ED020E">
        <w:rPr>
          <w:sz w:val="26"/>
          <w:szCs w:val="26"/>
        </w:rPr>
        <w:fldChar w:fldCharType="end"/>
      </w:r>
      <w:r w:rsidRPr="00ED020E">
        <w:rPr>
          <w:sz w:val="26"/>
          <w:szCs w:val="26"/>
        </w:rPr>
        <w:t>.</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2.</w:t>
      </w:r>
      <w:r w:rsidR="006E3A41" w:rsidRPr="00ED020E">
        <w:rPr>
          <w:sz w:val="26"/>
          <w:szCs w:val="26"/>
        </w:rPr>
        <w:t>6</w:t>
      </w:r>
      <w:r w:rsidRPr="00ED020E">
        <w:rPr>
          <w:sz w:val="26"/>
          <w:szCs w:val="26"/>
        </w:rPr>
        <w:t>.1.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1) уведомление об открытии таких счетов с указанием их реквизитов;</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 xml:space="preserve">2) решение о проведении капитального ремонта, которое принято в соответствии с требованиями </w:t>
      </w:r>
      <w:r w:rsidR="00782E22" w:rsidRPr="00ED020E">
        <w:rPr>
          <w:sz w:val="26"/>
          <w:szCs w:val="26"/>
        </w:rPr>
        <w:fldChar w:fldCharType="begin"/>
      </w:r>
      <w:r w:rsidRPr="00ED020E">
        <w:rPr>
          <w:sz w:val="26"/>
          <w:szCs w:val="26"/>
        </w:rPr>
        <w:instrText xml:space="preserve"> HYPERLINK "kodeks://link/d?nd=901919946&amp;point=mark=00000000000000000000000000000000000000000000000000BP80OS"\o"’’Жилищный кодекс Российской Федерации (с изменениями на 31 декабря 2017 года) (редакция, действующая с 11 января 2018 года)’’</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Кодекс РФ от 29.12.2004 N 188-ФЗ</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Статус: действующая редакция (действ. с 11.01.2018)"</w:instrText>
      </w:r>
      <w:r w:rsidR="00782E22" w:rsidRPr="00ED020E">
        <w:rPr>
          <w:sz w:val="26"/>
          <w:szCs w:val="26"/>
        </w:rPr>
        <w:fldChar w:fldCharType="separate"/>
      </w:r>
      <w:r w:rsidRPr="00ED020E">
        <w:rPr>
          <w:sz w:val="26"/>
          <w:szCs w:val="26"/>
        </w:rPr>
        <w:t xml:space="preserve">статьи 189 </w:t>
      </w:r>
      <w:r w:rsidR="00782E22" w:rsidRPr="00ED020E">
        <w:rPr>
          <w:sz w:val="26"/>
          <w:szCs w:val="26"/>
        </w:rPr>
        <w:fldChar w:fldCharType="end"/>
      </w:r>
      <w:r w:rsidR="00782E22" w:rsidRPr="00ED020E">
        <w:rPr>
          <w:sz w:val="26"/>
          <w:szCs w:val="26"/>
        </w:rPr>
        <w:fldChar w:fldCharType="begin"/>
      </w:r>
      <w:r w:rsidRPr="00ED020E">
        <w:rPr>
          <w:sz w:val="26"/>
          <w:szCs w:val="26"/>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Кодекс РФ от 29.12.2004 N 188-ФЗ</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Статус: действующая редакция (действ. с 11.01.2018)"</w:instrText>
      </w:r>
      <w:r w:rsidR="00782E22" w:rsidRPr="00ED020E">
        <w:rPr>
          <w:sz w:val="26"/>
          <w:szCs w:val="26"/>
        </w:rPr>
        <w:fldChar w:fldCharType="separate"/>
      </w:r>
      <w:r w:rsidRPr="00ED020E">
        <w:rPr>
          <w:sz w:val="26"/>
          <w:szCs w:val="26"/>
        </w:rPr>
        <w:t>Жилищного кодекса Российской Федерации</w:t>
      </w:r>
      <w:r w:rsidR="006E3A41" w:rsidRPr="00ED020E">
        <w:rPr>
          <w:sz w:val="26"/>
          <w:szCs w:val="26"/>
        </w:rPr>
        <w:t>,</w:t>
      </w:r>
      <w:r w:rsidR="00782E22" w:rsidRPr="00ED020E">
        <w:rPr>
          <w:sz w:val="26"/>
          <w:szCs w:val="26"/>
        </w:rPr>
        <w:fldChar w:fldCharType="end"/>
      </w:r>
      <w:r w:rsidRPr="00ED020E">
        <w:rPr>
          <w:sz w:val="26"/>
          <w:szCs w:val="26"/>
        </w:rPr>
        <w:t xml:space="preserve">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 xml:space="preserve">3) </w:t>
      </w:r>
      <w:proofErr w:type="gramStart"/>
      <w:r w:rsidRPr="00ED020E">
        <w:rPr>
          <w:sz w:val="26"/>
          <w:szCs w:val="26"/>
        </w:rPr>
        <w:t>утвержденная</w:t>
      </w:r>
      <w:proofErr w:type="gramEnd"/>
      <w:r w:rsidRPr="00ED020E">
        <w:rPr>
          <w:sz w:val="26"/>
          <w:szCs w:val="26"/>
        </w:rPr>
        <w:t xml:space="preserve"> в соответствии с требованиями </w:t>
      </w:r>
      <w:r w:rsidR="00782E22" w:rsidRPr="00ED020E">
        <w:rPr>
          <w:sz w:val="26"/>
          <w:szCs w:val="26"/>
        </w:rPr>
        <w:fldChar w:fldCharType="begin"/>
      </w:r>
      <w:r w:rsidRPr="00ED020E">
        <w:rPr>
          <w:sz w:val="26"/>
          <w:szCs w:val="26"/>
        </w:rPr>
        <w:instrText xml:space="preserve"> HYPERLINK "kodeks://link/d?nd=901919946&amp;point=mark=00000000000000000000000000000000000000000000000000BP80OS"\o"’’Жилищный кодекс Российской Федерации (с изменениями на 31 декабря 2017 года) (редакция, действующая с 11 января 2018 года)’’</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Кодекс РФ от 29.12.2004 N 188-ФЗ</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Статус: действующая редакция (действ. с 11.01.2018)"</w:instrText>
      </w:r>
      <w:r w:rsidR="00782E22" w:rsidRPr="00ED020E">
        <w:rPr>
          <w:sz w:val="26"/>
          <w:szCs w:val="26"/>
        </w:rPr>
        <w:fldChar w:fldCharType="separate"/>
      </w:r>
      <w:r w:rsidRPr="00ED020E">
        <w:rPr>
          <w:sz w:val="26"/>
          <w:szCs w:val="26"/>
        </w:rPr>
        <w:t xml:space="preserve">статьи 189 </w:t>
      </w:r>
      <w:r w:rsidR="00782E22" w:rsidRPr="00ED020E">
        <w:rPr>
          <w:sz w:val="26"/>
          <w:szCs w:val="26"/>
        </w:rPr>
        <w:fldChar w:fldCharType="end"/>
      </w:r>
      <w:r w:rsidR="00782E22" w:rsidRPr="00ED020E">
        <w:rPr>
          <w:sz w:val="26"/>
          <w:szCs w:val="26"/>
        </w:rPr>
        <w:fldChar w:fldCharType="begin"/>
      </w:r>
      <w:r w:rsidRPr="00ED020E">
        <w:rPr>
          <w:sz w:val="26"/>
          <w:szCs w:val="26"/>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Кодекс РФ от 29.12.2004 N 188-ФЗ</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Статус: действующая редакция (действ. с 11.01.2018)"</w:instrText>
      </w:r>
      <w:r w:rsidR="00782E22" w:rsidRPr="00ED020E">
        <w:rPr>
          <w:sz w:val="26"/>
          <w:szCs w:val="26"/>
        </w:rPr>
        <w:fldChar w:fldCharType="separate"/>
      </w:r>
      <w:r w:rsidRPr="00ED020E">
        <w:rPr>
          <w:sz w:val="26"/>
          <w:szCs w:val="26"/>
        </w:rPr>
        <w:t xml:space="preserve">Жилищного кодекса Российской Федерации </w:t>
      </w:r>
      <w:r w:rsidR="00782E22" w:rsidRPr="00ED020E">
        <w:rPr>
          <w:sz w:val="26"/>
          <w:szCs w:val="26"/>
        </w:rPr>
        <w:fldChar w:fldCharType="end"/>
      </w:r>
      <w:r w:rsidRPr="00ED020E">
        <w:rPr>
          <w:sz w:val="26"/>
          <w:szCs w:val="26"/>
        </w:rPr>
        <w:t xml:space="preserve"> смета расходов на капитальный ремонт этого дома с учетом перечня работ, установленных для данного дома на текущий год в краткосрочном плане, и с учетом </w:t>
      </w:r>
      <w:r w:rsidR="000E0AFC" w:rsidRPr="00ED020E">
        <w:rPr>
          <w:sz w:val="26"/>
          <w:szCs w:val="26"/>
        </w:rPr>
        <w:t xml:space="preserve">установленной </w:t>
      </w:r>
      <w:r w:rsidRPr="00ED020E">
        <w:rPr>
          <w:sz w:val="26"/>
          <w:szCs w:val="26"/>
        </w:rPr>
        <w:t>предельной стоимости услуг и (или) работ по капитальному ремонту</w:t>
      </w:r>
      <w:r w:rsidR="000E0AFC" w:rsidRPr="00ED020E">
        <w:rPr>
          <w:sz w:val="26"/>
          <w:szCs w:val="26"/>
        </w:rPr>
        <w:t xml:space="preserve"> на </w:t>
      </w:r>
      <w:r w:rsidRPr="00ED020E">
        <w:rPr>
          <w:sz w:val="26"/>
          <w:szCs w:val="26"/>
        </w:rPr>
        <w:t xml:space="preserve"> текущий год.</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2.</w:t>
      </w:r>
      <w:r w:rsidR="006E3A41" w:rsidRPr="00ED020E">
        <w:rPr>
          <w:sz w:val="26"/>
          <w:szCs w:val="26"/>
        </w:rPr>
        <w:t>6</w:t>
      </w:r>
      <w:r w:rsidRPr="00ED020E">
        <w:rPr>
          <w:sz w:val="26"/>
          <w:szCs w:val="26"/>
        </w:rPr>
        <w:t>.2. В течение 5 (пяти) рабочих дней со дня поступления до</w:t>
      </w:r>
      <w:r w:rsidR="006E3A41" w:rsidRPr="00ED020E">
        <w:rPr>
          <w:sz w:val="26"/>
          <w:szCs w:val="26"/>
        </w:rPr>
        <w:t>кументов, указанных в пункте 2.6</w:t>
      </w:r>
      <w:r w:rsidRPr="00ED020E">
        <w:rPr>
          <w:sz w:val="26"/>
          <w:szCs w:val="26"/>
        </w:rPr>
        <w:t xml:space="preserve">.1 </w:t>
      </w:r>
      <w:r w:rsidR="00782E22" w:rsidRPr="00ED020E">
        <w:rPr>
          <w:sz w:val="26"/>
          <w:szCs w:val="26"/>
        </w:rPr>
        <w:fldChar w:fldCharType="begin"/>
      </w:r>
      <w:r w:rsidRPr="00ED020E">
        <w:rPr>
          <w:sz w:val="26"/>
          <w:szCs w:val="26"/>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Постановление Администрации города Югорска Ханты-Мансийского автономного округа - Югры от 19.09.2017 N 2255</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Статус: действует"</w:instrText>
      </w:r>
      <w:r w:rsidR="00782E22" w:rsidRPr="00ED020E">
        <w:rPr>
          <w:sz w:val="26"/>
          <w:szCs w:val="26"/>
        </w:rPr>
        <w:fldChar w:fldCharType="separate"/>
      </w:r>
      <w:r w:rsidRPr="00ED020E">
        <w:rPr>
          <w:sz w:val="26"/>
          <w:szCs w:val="26"/>
        </w:rPr>
        <w:t>настоящего Порядка</w:t>
      </w:r>
      <w:r w:rsidR="006E3A41" w:rsidRPr="00ED020E">
        <w:rPr>
          <w:sz w:val="26"/>
          <w:szCs w:val="26"/>
        </w:rPr>
        <w:t>,</w:t>
      </w:r>
      <w:r w:rsidR="00782E22" w:rsidRPr="00ED020E">
        <w:rPr>
          <w:sz w:val="26"/>
          <w:szCs w:val="26"/>
        </w:rPr>
        <w:fldChar w:fldCharType="end"/>
      </w:r>
      <w:r w:rsidR="000E0AFC" w:rsidRPr="00ED020E">
        <w:rPr>
          <w:sz w:val="26"/>
          <w:szCs w:val="26"/>
        </w:rPr>
        <w:t xml:space="preserve"> администрация заключает соглашение</w:t>
      </w:r>
      <w:r w:rsidRPr="00ED020E">
        <w:rPr>
          <w:sz w:val="26"/>
          <w:szCs w:val="26"/>
        </w:rPr>
        <w:t xml:space="preserve"> с получателем субсидии и перечисляет средства, предусмотренные на проведение капитального ремонта соответствующего многоквартирного дома.</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2.</w:t>
      </w:r>
      <w:r w:rsidR="006E3A41" w:rsidRPr="00ED020E">
        <w:rPr>
          <w:sz w:val="26"/>
          <w:szCs w:val="26"/>
        </w:rPr>
        <w:t>6</w:t>
      </w:r>
      <w:r w:rsidRPr="00ED020E">
        <w:rPr>
          <w:sz w:val="26"/>
          <w:szCs w:val="26"/>
        </w:rPr>
        <w:t xml:space="preserve">.3. В случае </w:t>
      </w:r>
      <w:proofErr w:type="gramStart"/>
      <w:r w:rsidRPr="00ED020E">
        <w:rPr>
          <w:sz w:val="26"/>
          <w:szCs w:val="26"/>
        </w:rPr>
        <w:t>выявления фактов нарушения условий предоставления</w:t>
      </w:r>
      <w:proofErr w:type="gramEnd"/>
      <w:r w:rsidRPr="00ED020E">
        <w:rPr>
          <w:sz w:val="26"/>
          <w:szCs w:val="26"/>
        </w:rPr>
        <w:t xml:space="preserve"> субсидии, предусмотренных пунктом 4.6 настоящего Порядка,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w:t>
      </w:r>
      <w:r w:rsidR="000E0AFC" w:rsidRPr="00ED020E">
        <w:rPr>
          <w:sz w:val="26"/>
          <w:szCs w:val="26"/>
        </w:rPr>
        <w:t xml:space="preserve">местного </w:t>
      </w:r>
      <w:r w:rsidRPr="00ED020E">
        <w:rPr>
          <w:sz w:val="26"/>
          <w:szCs w:val="26"/>
        </w:rPr>
        <w:t>бюджета.</w:t>
      </w:r>
    </w:p>
    <w:p w:rsidR="00A17872" w:rsidRPr="00ED020E" w:rsidRDefault="006E3A41" w:rsidP="00A17872">
      <w:pPr>
        <w:widowControl w:val="0"/>
        <w:autoSpaceDE w:val="0"/>
        <w:autoSpaceDN w:val="0"/>
        <w:adjustRightInd w:val="0"/>
        <w:ind w:firstLine="568"/>
        <w:jc w:val="both"/>
        <w:rPr>
          <w:sz w:val="26"/>
          <w:szCs w:val="26"/>
        </w:rPr>
      </w:pPr>
      <w:r w:rsidRPr="00ED020E">
        <w:rPr>
          <w:sz w:val="26"/>
          <w:szCs w:val="26"/>
        </w:rPr>
        <w:t>2.7</w:t>
      </w:r>
      <w:r w:rsidR="00A17872" w:rsidRPr="00ED020E">
        <w:rPr>
          <w:sz w:val="26"/>
          <w:szCs w:val="26"/>
        </w:rPr>
        <w:t>.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и подписанных лицами, которые уполномочены действовать от имени собственников помещений в многоквартирном доме.</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2.9. Отказ администрации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A17872" w:rsidRPr="00ED020E" w:rsidRDefault="00A17872" w:rsidP="00A17872">
      <w:pPr>
        <w:widowControl w:val="0"/>
        <w:autoSpaceDE w:val="0"/>
        <w:autoSpaceDN w:val="0"/>
        <w:adjustRightInd w:val="0"/>
        <w:ind w:firstLine="568"/>
        <w:jc w:val="both"/>
        <w:rPr>
          <w:sz w:val="26"/>
          <w:szCs w:val="26"/>
        </w:rPr>
      </w:pPr>
    </w:p>
    <w:p w:rsidR="00A17872" w:rsidRPr="00ED020E" w:rsidRDefault="00A17872" w:rsidP="006E3A41">
      <w:pPr>
        <w:pStyle w:val="a5"/>
        <w:widowControl w:val="0"/>
        <w:numPr>
          <w:ilvl w:val="0"/>
          <w:numId w:val="39"/>
        </w:numPr>
        <w:autoSpaceDE w:val="0"/>
        <w:autoSpaceDN w:val="0"/>
        <w:adjustRightInd w:val="0"/>
        <w:jc w:val="center"/>
        <w:rPr>
          <w:bCs/>
          <w:sz w:val="26"/>
          <w:szCs w:val="26"/>
        </w:rPr>
      </w:pPr>
      <w:r w:rsidRPr="00ED020E">
        <w:rPr>
          <w:bCs/>
          <w:sz w:val="26"/>
          <w:szCs w:val="26"/>
        </w:rPr>
        <w:t xml:space="preserve">Требования к отчетности о расходовании субсидии </w:t>
      </w:r>
    </w:p>
    <w:p w:rsidR="006E3A41" w:rsidRPr="00ED020E" w:rsidRDefault="006E3A41" w:rsidP="006E3A41">
      <w:pPr>
        <w:pStyle w:val="a5"/>
        <w:widowControl w:val="0"/>
        <w:autoSpaceDE w:val="0"/>
        <w:autoSpaceDN w:val="0"/>
        <w:adjustRightInd w:val="0"/>
        <w:ind w:left="420"/>
        <w:rPr>
          <w:b/>
          <w:bCs/>
          <w:sz w:val="26"/>
          <w:szCs w:val="26"/>
        </w:rPr>
      </w:pP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 xml:space="preserve">Получатели субсидий ежеквартально, в срок не позднее последнего рабочего дня месяца, следующего за отчетным кварталом, представляют в администрацию финансовый отчет о целевом использовании денежных средств по форме согласно </w:t>
      </w:r>
      <w:r w:rsidR="00782E22" w:rsidRPr="00ED020E">
        <w:rPr>
          <w:sz w:val="26"/>
          <w:szCs w:val="26"/>
        </w:rPr>
        <w:fldChar w:fldCharType="begin"/>
      </w:r>
      <w:r w:rsidRPr="00ED020E">
        <w:rPr>
          <w:sz w:val="26"/>
          <w:szCs w:val="26"/>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Постановление Администрации города Югорска Ханты-Мансийского автономного округа - Югры от 19.09.2017 N 2255</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Статус: действует"</w:instrText>
      </w:r>
      <w:r w:rsidR="00782E22" w:rsidRPr="00ED020E">
        <w:rPr>
          <w:sz w:val="26"/>
          <w:szCs w:val="26"/>
        </w:rPr>
        <w:fldChar w:fldCharType="separate"/>
      </w:r>
      <w:r w:rsidRPr="00ED020E">
        <w:rPr>
          <w:sz w:val="26"/>
          <w:szCs w:val="26"/>
        </w:rPr>
        <w:t xml:space="preserve">приложению </w:t>
      </w:r>
      <w:r w:rsidR="00782E22" w:rsidRPr="00ED020E">
        <w:rPr>
          <w:sz w:val="26"/>
          <w:szCs w:val="26"/>
        </w:rPr>
        <w:fldChar w:fldCharType="end"/>
      </w:r>
      <w:r w:rsidRPr="00ED020E">
        <w:rPr>
          <w:sz w:val="26"/>
          <w:szCs w:val="26"/>
        </w:rPr>
        <w:t xml:space="preserve">к настоящему Порядку, </w:t>
      </w:r>
      <w:proofErr w:type="gramStart"/>
      <w:r w:rsidRPr="00ED020E">
        <w:rPr>
          <w:sz w:val="26"/>
          <w:szCs w:val="26"/>
        </w:rPr>
        <w:t>с</w:t>
      </w:r>
      <w:proofErr w:type="gramEnd"/>
      <w:r w:rsidRPr="00ED020E">
        <w:rPr>
          <w:sz w:val="26"/>
          <w:szCs w:val="26"/>
        </w:rPr>
        <w:t xml:space="preserve"> </w:t>
      </w:r>
      <w:r w:rsidR="00782E22" w:rsidRPr="00ED020E">
        <w:rPr>
          <w:sz w:val="26"/>
          <w:szCs w:val="26"/>
        </w:rPr>
        <w:fldChar w:fldCharType="begin"/>
      </w:r>
      <w:r w:rsidRPr="00ED020E">
        <w:rPr>
          <w:sz w:val="26"/>
          <w:szCs w:val="26"/>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Постановление Администрации города Югорска Ханты-Мансийского автономного округа - Югры от 19.09.2017 N 2255</w:instrTex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instrText>Статус: действует"</w:instrText>
      </w:r>
      <w:r w:rsidR="00782E22" w:rsidRPr="00ED020E">
        <w:rPr>
          <w:sz w:val="26"/>
          <w:szCs w:val="26"/>
        </w:rPr>
        <w:fldChar w:fldCharType="separate"/>
      </w:r>
      <w:r w:rsidRPr="00ED020E">
        <w:rPr>
          <w:sz w:val="26"/>
          <w:szCs w:val="26"/>
        </w:rPr>
        <w:t xml:space="preserve">приложением </w:t>
      </w:r>
      <w:r w:rsidR="00782E22" w:rsidRPr="00ED020E">
        <w:rPr>
          <w:sz w:val="26"/>
          <w:szCs w:val="26"/>
        </w:rPr>
        <w:fldChar w:fldCharType="end"/>
      </w:r>
      <w:r w:rsidRPr="00ED020E">
        <w:rPr>
          <w:sz w:val="26"/>
          <w:szCs w:val="26"/>
        </w:rPr>
        <w:t xml:space="preserve">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A17872" w:rsidRPr="00ED020E" w:rsidRDefault="00A17872" w:rsidP="00A17872">
      <w:pPr>
        <w:widowControl w:val="0"/>
        <w:autoSpaceDE w:val="0"/>
        <w:autoSpaceDN w:val="0"/>
        <w:adjustRightInd w:val="0"/>
        <w:ind w:firstLine="568"/>
        <w:jc w:val="both"/>
        <w:rPr>
          <w:sz w:val="26"/>
          <w:szCs w:val="26"/>
        </w:rPr>
      </w:pPr>
    </w:p>
    <w:p w:rsidR="00FF157E" w:rsidRPr="00ED020E" w:rsidRDefault="00A17872" w:rsidP="00FF157E">
      <w:pPr>
        <w:pStyle w:val="a5"/>
        <w:widowControl w:val="0"/>
        <w:numPr>
          <w:ilvl w:val="0"/>
          <w:numId w:val="39"/>
        </w:numPr>
        <w:autoSpaceDE w:val="0"/>
        <w:autoSpaceDN w:val="0"/>
        <w:adjustRightInd w:val="0"/>
        <w:jc w:val="center"/>
        <w:rPr>
          <w:bCs/>
          <w:sz w:val="26"/>
          <w:szCs w:val="26"/>
        </w:rPr>
      </w:pPr>
      <w:r w:rsidRPr="00ED020E">
        <w:rPr>
          <w:bCs/>
          <w:sz w:val="26"/>
          <w:szCs w:val="26"/>
        </w:rPr>
        <w:t xml:space="preserve">Требования об осуществлении </w:t>
      </w:r>
      <w:proofErr w:type="gramStart"/>
      <w:r w:rsidRPr="00ED020E">
        <w:rPr>
          <w:bCs/>
          <w:sz w:val="26"/>
          <w:szCs w:val="26"/>
        </w:rPr>
        <w:t>контроля за</w:t>
      </w:r>
      <w:proofErr w:type="gramEnd"/>
      <w:r w:rsidRPr="00ED020E">
        <w:rPr>
          <w:bCs/>
          <w:sz w:val="26"/>
          <w:szCs w:val="26"/>
        </w:rPr>
        <w:t xml:space="preserve"> соблюдением</w:t>
      </w:r>
    </w:p>
    <w:p w:rsidR="00FF157E" w:rsidRPr="00ED020E" w:rsidRDefault="00A17872" w:rsidP="00FF157E">
      <w:pPr>
        <w:pStyle w:val="a5"/>
        <w:widowControl w:val="0"/>
        <w:autoSpaceDE w:val="0"/>
        <w:autoSpaceDN w:val="0"/>
        <w:adjustRightInd w:val="0"/>
        <w:ind w:left="420"/>
        <w:jc w:val="center"/>
        <w:rPr>
          <w:bCs/>
          <w:sz w:val="26"/>
          <w:szCs w:val="26"/>
        </w:rPr>
      </w:pPr>
      <w:r w:rsidRPr="00ED020E">
        <w:rPr>
          <w:bCs/>
          <w:sz w:val="26"/>
          <w:szCs w:val="26"/>
        </w:rPr>
        <w:t>условий, целей и порядка предоставления субсидии</w:t>
      </w:r>
    </w:p>
    <w:p w:rsidR="00A17872" w:rsidRPr="00ED020E" w:rsidRDefault="00A17872" w:rsidP="00FF157E">
      <w:pPr>
        <w:pStyle w:val="a5"/>
        <w:widowControl w:val="0"/>
        <w:autoSpaceDE w:val="0"/>
        <w:autoSpaceDN w:val="0"/>
        <w:adjustRightInd w:val="0"/>
        <w:ind w:left="420"/>
        <w:jc w:val="center"/>
        <w:rPr>
          <w:bCs/>
          <w:sz w:val="26"/>
          <w:szCs w:val="26"/>
        </w:rPr>
      </w:pPr>
      <w:r w:rsidRPr="00ED020E">
        <w:rPr>
          <w:bCs/>
          <w:sz w:val="26"/>
          <w:szCs w:val="26"/>
        </w:rPr>
        <w:t>и ответственности за их нарушение</w:t>
      </w:r>
    </w:p>
    <w:p w:rsidR="006E3A41" w:rsidRPr="00ED020E" w:rsidRDefault="006E3A41" w:rsidP="006E3A41">
      <w:pPr>
        <w:pStyle w:val="a5"/>
        <w:widowControl w:val="0"/>
        <w:autoSpaceDE w:val="0"/>
        <w:autoSpaceDN w:val="0"/>
        <w:adjustRightInd w:val="0"/>
        <w:ind w:left="420"/>
        <w:rPr>
          <w:b/>
          <w:bCs/>
          <w:sz w:val="26"/>
          <w:szCs w:val="26"/>
        </w:rPr>
      </w:pP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 xml:space="preserve">4.1. Субсидия подлежит возврату в </w:t>
      </w:r>
      <w:r w:rsidR="000E0AFC" w:rsidRPr="00ED020E">
        <w:rPr>
          <w:sz w:val="26"/>
          <w:szCs w:val="26"/>
        </w:rPr>
        <w:t xml:space="preserve">местный </w:t>
      </w:r>
      <w:r w:rsidRPr="00ED020E">
        <w:rPr>
          <w:sz w:val="26"/>
          <w:szCs w:val="26"/>
        </w:rPr>
        <w:t>бюджет</w:t>
      </w:r>
      <w:r w:rsidR="000E0AFC" w:rsidRPr="00ED020E">
        <w:rPr>
          <w:sz w:val="26"/>
          <w:szCs w:val="26"/>
        </w:rPr>
        <w:t xml:space="preserve"> в </w:t>
      </w:r>
      <w:r w:rsidRPr="00ED020E">
        <w:rPr>
          <w:sz w:val="26"/>
          <w:szCs w:val="26"/>
        </w:rPr>
        <w:t>следующих случаях:</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4) выявления факта предоставления недостоверных сведений для получения средств и (или) документов, подтверждающих затраты;</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5) реорганизации или банкротства получателя субсидии;</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7) в иных случаях, предусмотренных действующим законодательством.</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 xml:space="preserve">4.2. Факт нецелевого использования субсидии или невыполнения условий, предусмотренных </w:t>
      </w:r>
      <w:r w:rsidR="000E0AFC" w:rsidRPr="00ED020E">
        <w:rPr>
          <w:sz w:val="26"/>
          <w:szCs w:val="26"/>
        </w:rPr>
        <w:t xml:space="preserve">соглашением </w:t>
      </w:r>
      <w:r w:rsidRPr="00ED020E">
        <w:rPr>
          <w:sz w:val="26"/>
          <w:szCs w:val="26"/>
        </w:rPr>
        <w:t>о предоставлении субсидии, устанавливается актом проверки, в котором указываются выявленные нарушения и сроки их устранения.</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4.3. Возврат денежных средств осуществляется получателем субсидии в течение 10 (десяти) рабочих дней с момента получения акта проверки.</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 xml:space="preserve">4.4. Возврат в текущем финансовом году получателем субсидии остатков субсидии, не использованных в отчетном финансовом году, в случаях, предусмотренных </w:t>
      </w:r>
      <w:r w:rsidR="000E0AFC" w:rsidRPr="00ED020E">
        <w:rPr>
          <w:sz w:val="26"/>
          <w:szCs w:val="26"/>
        </w:rPr>
        <w:t>соглашением</w:t>
      </w:r>
      <w:r w:rsidRPr="00ED020E">
        <w:rPr>
          <w:sz w:val="26"/>
          <w:szCs w:val="26"/>
        </w:rPr>
        <w:t>, указанном в пункте 2.1 настоящего Порядка, осуществляется получателем субсидии в течение 10 (десяти) рабочих дней со дня предоставления им установленной отчетности.</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4.5.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 xml:space="preserve">4.6.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w:t>
      </w:r>
      <w:r w:rsidRPr="00ED020E">
        <w:rPr>
          <w:sz w:val="26"/>
          <w:szCs w:val="26"/>
        </w:rPr>
        <w:lastRenderedPageBreak/>
        <w:t>муниципальными правовыми актами.</w:t>
      </w:r>
    </w:p>
    <w:p w:rsidR="00A17872" w:rsidRPr="00ED020E" w:rsidRDefault="00A17872" w:rsidP="00A17872">
      <w:pPr>
        <w:widowControl w:val="0"/>
        <w:autoSpaceDE w:val="0"/>
        <w:autoSpaceDN w:val="0"/>
        <w:adjustRightInd w:val="0"/>
        <w:ind w:firstLine="568"/>
        <w:jc w:val="both"/>
        <w:rPr>
          <w:sz w:val="26"/>
          <w:szCs w:val="26"/>
        </w:rPr>
      </w:pPr>
      <w:r w:rsidRPr="00ED020E">
        <w:rPr>
          <w:sz w:val="26"/>
          <w:szCs w:val="26"/>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FF157E" w:rsidRPr="00ED020E" w:rsidRDefault="00A17872" w:rsidP="00ED020E">
      <w:pPr>
        <w:widowControl w:val="0"/>
        <w:autoSpaceDE w:val="0"/>
        <w:autoSpaceDN w:val="0"/>
        <w:adjustRightInd w:val="0"/>
        <w:ind w:firstLine="568"/>
        <w:jc w:val="both"/>
        <w:rPr>
          <w:sz w:val="26"/>
          <w:szCs w:val="26"/>
        </w:rPr>
      </w:pPr>
      <w:r w:rsidRPr="00ED020E">
        <w:rPr>
          <w:sz w:val="26"/>
          <w:szCs w:val="26"/>
        </w:rPr>
        <w:t xml:space="preserve">4.8.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 </w:t>
      </w: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F63FA6" w:rsidRDefault="00F63FA6" w:rsidP="00FF157E">
      <w:pPr>
        <w:widowControl w:val="0"/>
        <w:autoSpaceDE w:val="0"/>
        <w:autoSpaceDN w:val="0"/>
        <w:adjustRightInd w:val="0"/>
        <w:jc w:val="right"/>
      </w:pPr>
    </w:p>
    <w:p w:rsidR="00A17872" w:rsidRPr="00FF157E" w:rsidRDefault="00A17872" w:rsidP="00FF157E">
      <w:pPr>
        <w:widowControl w:val="0"/>
        <w:autoSpaceDE w:val="0"/>
        <w:autoSpaceDN w:val="0"/>
        <w:adjustRightInd w:val="0"/>
        <w:jc w:val="right"/>
      </w:pPr>
      <w:r w:rsidRPr="00FF157E">
        <w:lastRenderedPageBreak/>
        <w:t>Приложение</w:t>
      </w:r>
    </w:p>
    <w:p w:rsidR="00FF157E" w:rsidRPr="00FF157E" w:rsidRDefault="00A17872" w:rsidP="00FF157E">
      <w:pPr>
        <w:widowControl w:val="0"/>
        <w:autoSpaceDE w:val="0"/>
        <w:autoSpaceDN w:val="0"/>
        <w:adjustRightInd w:val="0"/>
        <w:jc w:val="right"/>
        <w:rPr>
          <w:bCs/>
        </w:rPr>
      </w:pPr>
      <w:r w:rsidRPr="00FF157E">
        <w:t xml:space="preserve">к Порядку </w:t>
      </w:r>
      <w:r w:rsidR="00FF157E" w:rsidRPr="00FF157E">
        <w:t xml:space="preserve">и перечню случаев </w:t>
      </w:r>
      <w:r w:rsidRPr="00FF157E">
        <w:rPr>
          <w:bCs/>
        </w:rPr>
        <w:t xml:space="preserve">оказания на </w:t>
      </w:r>
      <w:proofErr w:type="gramStart"/>
      <w:r w:rsidRPr="00FF157E">
        <w:rPr>
          <w:bCs/>
        </w:rPr>
        <w:t>возвратной</w:t>
      </w:r>
      <w:proofErr w:type="gramEnd"/>
      <w:r w:rsidRPr="00FF157E">
        <w:rPr>
          <w:bCs/>
        </w:rPr>
        <w:t xml:space="preserve"> </w:t>
      </w:r>
    </w:p>
    <w:p w:rsidR="00FF157E" w:rsidRDefault="00FF157E" w:rsidP="00FF157E">
      <w:pPr>
        <w:pStyle w:val="ConsPlusTitle"/>
        <w:jc w:val="right"/>
        <w:rPr>
          <w:b w:val="0"/>
          <w:sz w:val="24"/>
          <w:szCs w:val="24"/>
        </w:rPr>
      </w:pPr>
      <w:r w:rsidRPr="00FF157E">
        <w:rPr>
          <w:b w:val="0"/>
          <w:sz w:val="24"/>
          <w:szCs w:val="24"/>
        </w:rPr>
        <w:t xml:space="preserve">и (или) безвозвратной основе за счет средств местного бюджета </w:t>
      </w:r>
    </w:p>
    <w:p w:rsidR="00FF157E" w:rsidRPr="00FF157E" w:rsidRDefault="00FF157E" w:rsidP="00FF157E">
      <w:pPr>
        <w:pStyle w:val="ConsPlusTitle"/>
        <w:jc w:val="right"/>
        <w:rPr>
          <w:b w:val="0"/>
          <w:sz w:val="24"/>
          <w:szCs w:val="24"/>
        </w:rPr>
      </w:pPr>
      <w:r w:rsidRPr="00FF157E">
        <w:rPr>
          <w:b w:val="0"/>
          <w:sz w:val="24"/>
          <w:szCs w:val="24"/>
        </w:rPr>
        <w:t xml:space="preserve">дополнительной помощи при возникновении неотложной </w:t>
      </w:r>
    </w:p>
    <w:p w:rsidR="00FF157E" w:rsidRPr="00FF157E" w:rsidRDefault="00FF157E" w:rsidP="00FF157E">
      <w:pPr>
        <w:pStyle w:val="ConsPlusTitle"/>
        <w:jc w:val="right"/>
        <w:rPr>
          <w:b w:val="0"/>
          <w:sz w:val="24"/>
          <w:szCs w:val="24"/>
        </w:rPr>
      </w:pPr>
      <w:r w:rsidRPr="00FF157E">
        <w:rPr>
          <w:b w:val="0"/>
          <w:sz w:val="24"/>
          <w:szCs w:val="24"/>
        </w:rPr>
        <w:t>необходимости в проведении капитального ремонта общего</w:t>
      </w:r>
    </w:p>
    <w:p w:rsidR="00FF157E" w:rsidRPr="00FF157E" w:rsidRDefault="00FF157E" w:rsidP="00FF157E">
      <w:pPr>
        <w:pStyle w:val="ConsPlusTitle"/>
        <w:jc w:val="right"/>
        <w:rPr>
          <w:b w:val="0"/>
          <w:sz w:val="24"/>
          <w:szCs w:val="24"/>
        </w:rPr>
      </w:pPr>
      <w:r w:rsidRPr="00FF157E">
        <w:rPr>
          <w:b w:val="0"/>
          <w:sz w:val="24"/>
          <w:szCs w:val="24"/>
        </w:rPr>
        <w:t xml:space="preserve"> имущества в многоквартирных домах, расположенных на территории </w:t>
      </w:r>
    </w:p>
    <w:p w:rsidR="00FF157E" w:rsidRPr="00FF157E" w:rsidRDefault="00FF157E" w:rsidP="00FF157E">
      <w:pPr>
        <w:pStyle w:val="ConsPlusTitle"/>
        <w:jc w:val="right"/>
        <w:rPr>
          <w:b w:val="0"/>
          <w:sz w:val="24"/>
          <w:szCs w:val="24"/>
        </w:rPr>
      </w:pPr>
      <w:r w:rsidRPr="00FF157E">
        <w:rPr>
          <w:b w:val="0"/>
          <w:sz w:val="24"/>
          <w:szCs w:val="24"/>
        </w:rPr>
        <w:t>муниципального образования «Заневское городское поселение» Всеволожского муниципального района Ленинградской области</w:t>
      </w:r>
    </w:p>
    <w:p w:rsidR="00A17872" w:rsidRPr="008B6995" w:rsidRDefault="00A17872" w:rsidP="00A17872">
      <w:pPr>
        <w:widowControl w:val="0"/>
        <w:autoSpaceDE w:val="0"/>
        <w:autoSpaceDN w:val="0"/>
        <w:adjustRightInd w:val="0"/>
        <w:jc w:val="right"/>
        <w:rPr>
          <w:sz w:val="26"/>
        </w:rPr>
      </w:pPr>
    </w:p>
    <w:p w:rsidR="00FF157E" w:rsidRPr="00ED020E" w:rsidRDefault="00A17872" w:rsidP="00A17872">
      <w:pPr>
        <w:widowControl w:val="0"/>
        <w:autoSpaceDE w:val="0"/>
        <w:autoSpaceDN w:val="0"/>
        <w:adjustRightInd w:val="0"/>
        <w:jc w:val="center"/>
        <w:rPr>
          <w:bCs/>
          <w:sz w:val="26"/>
          <w:szCs w:val="26"/>
        </w:rPr>
      </w:pPr>
      <w:r w:rsidRPr="00ED020E">
        <w:rPr>
          <w:bCs/>
          <w:sz w:val="26"/>
          <w:szCs w:val="26"/>
        </w:rPr>
        <w:t xml:space="preserve">Отчет о ходе реализации программы по капитальному ремонту общего имущества в многоквартирных домах, расположенных на территории </w:t>
      </w:r>
      <w:r w:rsidR="00FF157E" w:rsidRPr="00ED020E">
        <w:rPr>
          <w:sz w:val="26"/>
          <w:szCs w:val="26"/>
        </w:rPr>
        <w:t>муниципального образования «Заневское городское поселение» Всеволожского муниципального района Ленинградской области</w:t>
      </w:r>
      <w:r w:rsidRPr="00ED020E">
        <w:rPr>
          <w:bCs/>
          <w:sz w:val="26"/>
          <w:szCs w:val="26"/>
        </w:rPr>
        <w:t xml:space="preserve">, </w:t>
      </w:r>
    </w:p>
    <w:p w:rsidR="00A17872" w:rsidRPr="00ED020E" w:rsidRDefault="00A17872" w:rsidP="00A17872">
      <w:pPr>
        <w:widowControl w:val="0"/>
        <w:autoSpaceDE w:val="0"/>
        <w:autoSpaceDN w:val="0"/>
        <w:adjustRightInd w:val="0"/>
        <w:jc w:val="center"/>
        <w:rPr>
          <w:bCs/>
          <w:sz w:val="26"/>
          <w:szCs w:val="26"/>
        </w:rPr>
      </w:pPr>
      <w:r w:rsidRPr="00ED020E">
        <w:rPr>
          <w:bCs/>
          <w:sz w:val="26"/>
          <w:szCs w:val="26"/>
        </w:rPr>
        <w:t xml:space="preserve">за ____ квартал ____ года </w:t>
      </w:r>
    </w:p>
    <w:tbl>
      <w:tblPr>
        <w:tblW w:w="10065" w:type="dxa"/>
        <w:tblInd w:w="28" w:type="dxa"/>
        <w:tblLayout w:type="fixed"/>
        <w:tblCellMar>
          <w:left w:w="90" w:type="dxa"/>
          <w:right w:w="90" w:type="dxa"/>
        </w:tblCellMar>
        <w:tblLook w:val="0000" w:firstRow="0" w:lastRow="0" w:firstColumn="0" w:lastColumn="0" w:noHBand="0" w:noVBand="0"/>
      </w:tblPr>
      <w:tblGrid>
        <w:gridCol w:w="435"/>
        <w:gridCol w:w="1550"/>
        <w:gridCol w:w="1276"/>
        <w:gridCol w:w="1134"/>
        <w:gridCol w:w="1275"/>
        <w:gridCol w:w="1276"/>
        <w:gridCol w:w="1134"/>
        <w:gridCol w:w="1134"/>
        <w:gridCol w:w="851"/>
      </w:tblGrid>
      <w:tr w:rsidR="00A17872" w:rsidRPr="008B6995" w:rsidTr="008408E7">
        <w:tc>
          <w:tcPr>
            <w:tcW w:w="435" w:type="dxa"/>
            <w:tcBorders>
              <w:top w:val="nil"/>
              <w:left w:val="nil"/>
              <w:bottom w:val="nil"/>
              <w:right w:val="nil"/>
            </w:tcBorders>
            <w:tcMar>
              <w:top w:w="114" w:type="dxa"/>
              <w:left w:w="28" w:type="dxa"/>
              <w:bottom w:w="114" w:type="dxa"/>
              <w:right w:w="28" w:type="dxa"/>
            </w:tcMar>
          </w:tcPr>
          <w:p w:rsidR="00A17872" w:rsidRPr="008B6995" w:rsidRDefault="00A17872" w:rsidP="008408E7">
            <w:pPr>
              <w:widowControl w:val="0"/>
              <w:autoSpaceDE w:val="0"/>
              <w:autoSpaceDN w:val="0"/>
              <w:adjustRightInd w:val="0"/>
              <w:rPr>
                <w:sz w:val="20"/>
                <w:szCs w:val="20"/>
              </w:rPr>
            </w:pPr>
          </w:p>
        </w:tc>
        <w:tc>
          <w:tcPr>
            <w:tcW w:w="1550" w:type="dxa"/>
            <w:tcBorders>
              <w:top w:val="nil"/>
              <w:left w:val="nil"/>
              <w:bottom w:val="nil"/>
              <w:right w:val="nil"/>
            </w:tcBorders>
            <w:tcMar>
              <w:top w:w="114" w:type="dxa"/>
              <w:left w:w="28" w:type="dxa"/>
              <w:bottom w:w="114" w:type="dxa"/>
              <w:right w:w="28" w:type="dxa"/>
            </w:tcMar>
          </w:tcPr>
          <w:p w:rsidR="00A17872" w:rsidRPr="008B6995" w:rsidRDefault="00A17872" w:rsidP="008408E7">
            <w:pPr>
              <w:widowControl w:val="0"/>
              <w:autoSpaceDE w:val="0"/>
              <w:autoSpaceDN w:val="0"/>
              <w:adjustRightInd w:val="0"/>
              <w:rPr>
                <w:sz w:val="20"/>
                <w:szCs w:val="20"/>
              </w:rPr>
            </w:pPr>
          </w:p>
        </w:tc>
        <w:tc>
          <w:tcPr>
            <w:tcW w:w="1276" w:type="dxa"/>
            <w:tcBorders>
              <w:top w:val="nil"/>
              <w:left w:val="nil"/>
              <w:bottom w:val="nil"/>
              <w:right w:val="nil"/>
            </w:tcBorders>
            <w:tcMar>
              <w:top w:w="114" w:type="dxa"/>
              <w:left w:w="28" w:type="dxa"/>
              <w:bottom w:w="114" w:type="dxa"/>
              <w:right w:w="28" w:type="dxa"/>
            </w:tcMar>
          </w:tcPr>
          <w:p w:rsidR="00A17872" w:rsidRPr="008B6995" w:rsidRDefault="00A17872" w:rsidP="008408E7">
            <w:pPr>
              <w:widowControl w:val="0"/>
              <w:autoSpaceDE w:val="0"/>
              <w:autoSpaceDN w:val="0"/>
              <w:adjustRightInd w:val="0"/>
              <w:rPr>
                <w:sz w:val="20"/>
                <w:szCs w:val="20"/>
              </w:rPr>
            </w:pPr>
          </w:p>
        </w:tc>
        <w:tc>
          <w:tcPr>
            <w:tcW w:w="1134" w:type="dxa"/>
            <w:tcBorders>
              <w:top w:val="nil"/>
              <w:left w:val="nil"/>
              <w:bottom w:val="nil"/>
              <w:right w:val="nil"/>
            </w:tcBorders>
            <w:tcMar>
              <w:top w:w="114" w:type="dxa"/>
              <w:left w:w="28" w:type="dxa"/>
              <w:bottom w:w="114" w:type="dxa"/>
              <w:right w:w="28" w:type="dxa"/>
            </w:tcMar>
          </w:tcPr>
          <w:p w:rsidR="00A17872" w:rsidRPr="008B6995" w:rsidRDefault="00A17872" w:rsidP="008408E7">
            <w:pPr>
              <w:widowControl w:val="0"/>
              <w:autoSpaceDE w:val="0"/>
              <w:autoSpaceDN w:val="0"/>
              <w:adjustRightInd w:val="0"/>
              <w:rPr>
                <w:sz w:val="20"/>
                <w:szCs w:val="20"/>
              </w:rPr>
            </w:pPr>
          </w:p>
        </w:tc>
        <w:tc>
          <w:tcPr>
            <w:tcW w:w="1275" w:type="dxa"/>
            <w:tcBorders>
              <w:top w:val="nil"/>
              <w:left w:val="nil"/>
              <w:bottom w:val="nil"/>
              <w:right w:val="nil"/>
            </w:tcBorders>
            <w:tcMar>
              <w:top w:w="114" w:type="dxa"/>
              <w:left w:w="28" w:type="dxa"/>
              <w:bottom w:w="114" w:type="dxa"/>
              <w:right w:w="28" w:type="dxa"/>
            </w:tcMar>
          </w:tcPr>
          <w:p w:rsidR="00A17872" w:rsidRPr="008B6995" w:rsidRDefault="00A17872" w:rsidP="008408E7">
            <w:pPr>
              <w:widowControl w:val="0"/>
              <w:autoSpaceDE w:val="0"/>
              <w:autoSpaceDN w:val="0"/>
              <w:adjustRightInd w:val="0"/>
              <w:rPr>
                <w:sz w:val="20"/>
                <w:szCs w:val="20"/>
              </w:rPr>
            </w:pPr>
          </w:p>
        </w:tc>
        <w:tc>
          <w:tcPr>
            <w:tcW w:w="1276" w:type="dxa"/>
            <w:tcBorders>
              <w:top w:val="nil"/>
              <w:left w:val="nil"/>
              <w:bottom w:val="nil"/>
              <w:right w:val="nil"/>
            </w:tcBorders>
            <w:tcMar>
              <w:top w:w="114" w:type="dxa"/>
              <w:left w:w="28" w:type="dxa"/>
              <w:bottom w:w="114" w:type="dxa"/>
              <w:right w:w="28" w:type="dxa"/>
            </w:tcMar>
          </w:tcPr>
          <w:p w:rsidR="00A17872" w:rsidRPr="008B6995" w:rsidRDefault="00A17872" w:rsidP="008408E7">
            <w:pPr>
              <w:widowControl w:val="0"/>
              <w:autoSpaceDE w:val="0"/>
              <w:autoSpaceDN w:val="0"/>
              <w:adjustRightInd w:val="0"/>
              <w:rPr>
                <w:sz w:val="20"/>
                <w:szCs w:val="20"/>
              </w:rPr>
            </w:pPr>
          </w:p>
        </w:tc>
        <w:tc>
          <w:tcPr>
            <w:tcW w:w="1134" w:type="dxa"/>
            <w:tcBorders>
              <w:top w:val="nil"/>
              <w:left w:val="nil"/>
              <w:bottom w:val="nil"/>
              <w:right w:val="nil"/>
            </w:tcBorders>
            <w:tcMar>
              <w:top w:w="114" w:type="dxa"/>
              <w:left w:w="28" w:type="dxa"/>
              <w:bottom w:w="114" w:type="dxa"/>
              <w:right w:w="28" w:type="dxa"/>
            </w:tcMar>
          </w:tcPr>
          <w:p w:rsidR="00A17872" w:rsidRPr="008B6995" w:rsidRDefault="00A17872" w:rsidP="008408E7">
            <w:pPr>
              <w:widowControl w:val="0"/>
              <w:autoSpaceDE w:val="0"/>
              <w:autoSpaceDN w:val="0"/>
              <w:adjustRightInd w:val="0"/>
              <w:rPr>
                <w:sz w:val="20"/>
                <w:szCs w:val="20"/>
              </w:rPr>
            </w:pPr>
          </w:p>
        </w:tc>
        <w:tc>
          <w:tcPr>
            <w:tcW w:w="1134" w:type="dxa"/>
            <w:tcBorders>
              <w:top w:val="nil"/>
              <w:left w:val="nil"/>
              <w:bottom w:val="nil"/>
              <w:right w:val="nil"/>
            </w:tcBorders>
            <w:tcMar>
              <w:top w:w="114" w:type="dxa"/>
              <w:left w:w="28" w:type="dxa"/>
              <w:bottom w:w="114" w:type="dxa"/>
              <w:right w:w="28" w:type="dxa"/>
            </w:tcMar>
          </w:tcPr>
          <w:p w:rsidR="00A17872" w:rsidRPr="008B6995" w:rsidRDefault="00A17872" w:rsidP="008408E7">
            <w:pPr>
              <w:widowControl w:val="0"/>
              <w:autoSpaceDE w:val="0"/>
              <w:autoSpaceDN w:val="0"/>
              <w:adjustRightInd w:val="0"/>
              <w:rPr>
                <w:sz w:val="20"/>
                <w:szCs w:val="20"/>
              </w:rPr>
            </w:pPr>
          </w:p>
        </w:tc>
        <w:tc>
          <w:tcPr>
            <w:tcW w:w="851" w:type="dxa"/>
            <w:tcBorders>
              <w:top w:val="nil"/>
              <w:left w:val="nil"/>
              <w:bottom w:val="nil"/>
              <w:right w:val="nil"/>
            </w:tcBorders>
            <w:tcMar>
              <w:top w:w="114" w:type="dxa"/>
              <w:left w:w="28" w:type="dxa"/>
              <w:bottom w:w="114" w:type="dxa"/>
              <w:right w:w="28" w:type="dxa"/>
            </w:tcMar>
          </w:tcPr>
          <w:p w:rsidR="00A17872" w:rsidRPr="008B6995" w:rsidRDefault="00A17872" w:rsidP="008408E7">
            <w:pPr>
              <w:widowControl w:val="0"/>
              <w:autoSpaceDE w:val="0"/>
              <w:autoSpaceDN w:val="0"/>
              <w:adjustRightInd w:val="0"/>
              <w:rPr>
                <w:sz w:val="26"/>
              </w:rPr>
            </w:pPr>
          </w:p>
        </w:tc>
      </w:tr>
      <w:tr w:rsidR="00A17872" w:rsidRPr="008B6995" w:rsidTr="008408E7">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17872" w:rsidRPr="008B6995" w:rsidRDefault="00A17872" w:rsidP="008408E7">
            <w:pPr>
              <w:widowControl w:val="0"/>
              <w:autoSpaceDE w:val="0"/>
              <w:autoSpaceDN w:val="0"/>
              <w:adjustRightInd w:val="0"/>
              <w:jc w:val="center"/>
              <w:rPr>
                <w:sz w:val="20"/>
                <w:szCs w:val="20"/>
              </w:rPr>
            </w:pPr>
            <w:r w:rsidRPr="008B6995">
              <w:rPr>
                <w:sz w:val="20"/>
                <w:szCs w:val="20"/>
              </w:rPr>
              <w:t xml:space="preserve">N </w:t>
            </w:r>
            <w:proofErr w:type="gramStart"/>
            <w:r w:rsidRPr="008B6995">
              <w:rPr>
                <w:sz w:val="20"/>
                <w:szCs w:val="20"/>
              </w:rPr>
              <w:t>п</w:t>
            </w:r>
            <w:proofErr w:type="gramEnd"/>
            <w:r w:rsidRPr="008B6995">
              <w:rPr>
                <w:sz w:val="20"/>
                <w:szCs w:val="20"/>
              </w:rPr>
              <w:t xml:space="preserve">/п </w:t>
            </w:r>
          </w:p>
        </w:tc>
        <w:tc>
          <w:tcPr>
            <w:tcW w:w="1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17872" w:rsidRPr="008B6995" w:rsidRDefault="00A17872" w:rsidP="008408E7">
            <w:pPr>
              <w:widowControl w:val="0"/>
              <w:autoSpaceDE w:val="0"/>
              <w:autoSpaceDN w:val="0"/>
              <w:adjustRightInd w:val="0"/>
              <w:jc w:val="center"/>
              <w:rPr>
                <w:sz w:val="20"/>
                <w:szCs w:val="20"/>
              </w:rPr>
            </w:pPr>
            <w:r w:rsidRPr="008B6995">
              <w:rPr>
                <w:sz w:val="20"/>
                <w:szCs w:val="20"/>
              </w:rPr>
              <w:t xml:space="preserve">Наименование объектов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17872" w:rsidRPr="008B6995" w:rsidRDefault="00A17872" w:rsidP="008408E7">
            <w:pPr>
              <w:widowControl w:val="0"/>
              <w:autoSpaceDE w:val="0"/>
              <w:autoSpaceDN w:val="0"/>
              <w:adjustRightInd w:val="0"/>
              <w:jc w:val="center"/>
              <w:rPr>
                <w:sz w:val="20"/>
                <w:szCs w:val="20"/>
              </w:rPr>
            </w:pPr>
            <w:r w:rsidRPr="008B6995">
              <w:rPr>
                <w:sz w:val="20"/>
                <w:szCs w:val="20"/>
              </w:rPr>
              <w:t xml:space="preserve">Наименование подрядной организации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17872" w:rsidRPr="008B6995" w:rsidRDefault="00A17872" w:rsidP="00FF157E">
            <w:pPr>
              <w:widowControl w:val="0"/>
              <w:autoSpaceDE w:val="0"/>
              <w:autoSpaceDN w:val="0"/>
              <w:adjustRightInd w:val="0"/>
              <w:jc w:val="center"/>
              <w:rPr>
                <w:sz w:val="20"/>
                <w:szCs w:val="20"/>
              </w:rPr>
            </w:pPr>
            <w:r w:rsidRPr="008B6995">
              <w:rPr>
                <w:sz w:val="20"/>
                <w:szCs w:val="20"/>
              </w:rPr>
              <w:t xml:space="preserve">Перечислено средств </w:t>
            </w:r>
            <w:r w:rsidR="00FF157E">
              <w:rPr>
                <w:sz w:val="20"/>
                <w:szCs w:val="20"/>
              </w:rPr>
              <w:t>региональному</w:t>
            </w:r>
            <w:r w:rsidRPr="008B6995">
              <w:rPr>
                <w:sz w:val="20"/>
                <w:szCs w:val="20"/>
              </w:rPr>
              <w:t xml:space="preserve"> оператору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17872" w:rsidRPr="008B6995" w:rsidRDefault="00A17872" w:rsidP="008408E7">
            <w:pPr>
              <w:widowControl w:val="0"/>
              <w:autoSpaceDE w:val="0"/>
              <w:autoSpaceDN w:val="0"/>
              <w:adjustRightInd w:val="0"/>
              <w:jc w:val="center"/>
              <w:rPr>
                <w:sz w:val="20"/>
                <w:szCs w:val="20"/>
              </w:rPr>
            </w:pPr>
            <w:r w:rsidRPr="008B6995">
              <w:rPr>
                <w:sz w:val="20"/>
                <w:szCs w:val="20"/>
              </w:rPr>
              <w:t xml:space="preserve">Фактическая стоимость капитального ремонта согласно исполнительной документации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17872" w:rsidRPr="008B6995" w:rsidRDefault="00A17872" w:rsidP="008408E7">
            <w:pPr>
              <w:widowControl w:val="0"/>
              <w:autoSpaceDE w:val="0"/>
              <w:autoSpaceDN w:val="0"/>
              <w:adjustRightInd w:val="0"/>
              <w:jc w:val="center"/>
              <w:rPr>
                <w:sz w:val="20"/>
                <w:szCs w:val="20"/>
              </w:rPr>
            </w:pPr>
            <w:r w:rsidRPr="008B6995">
              <w:rPr>
                <w:sz w:val="20"/>
                <w:szCs w:val="20"/>
              </w:rPr>
              <w:t xml:space="preserve">Использовано субсидии (фактически перечислено средств)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17872" w:rsidRPr="008B6995" w:rsidRDefault="00A17872" w:rsidP="008408E7">
            <w:pPr>
              <w:widowControl w:val="0"/>
              <w:autoSpaceDE w:val="0"/>
              <w:autoSpaceDN w:val="0"/>
              <w:adjustRightInd w:val="0"/>
              <w:jc w:val="center"/>
              <w:rPr>
                <w:sz w:val="20"/>
                <w:szCs w:val="20"/>
              </w:rPr>
            </w:pPr>
            <w:r w:rsidRPr="008B6995">
              <w:rPr>
                <w:sz w:val="20"/>
                <w:szCs w:val="20"/>
              </w:rPr>
              <w:t xml:space="preserve">Возврат средств в местный бюджет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17872" w:rsidRPr="008B6995" w:rsidRDefault="00A17872" w:rsidP="008408E7">
            <w:pPr>
              <w:widowControl w:val="0"/>
              <w:autoSpaceDE w:val="0"/>
              <w:autoSpaceDN w:val="0"/>
              <w:adjustRightInd w:val="0"/>
              <w:jc w:val="center"/>
              <w:rPr>
                <w:sz w:val="20"/>
                <w:szCs w:val="20"/>
              </w:rPr>
            </w:pPr>
            <w:r w:rsidRPr="008B6995">
              <w:rPr>
                <w:sz w:val="20"/>
                <w:szCs w:val="20"/>
              </w:rPr>
              <w:t xml:space="preserve">Остаток средств (4 - 6 - 7)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17872" w:rsidRPr="008B6995" w:rsidRDefault="00A17872" w:rsidP="008408E7">
            <w:pPr>
              <w:widowControl w:val="0"/>
              <w:autoSpaceDE w:val="0"/>
              <w:autoSpaceDN w:val="0"/>
              <w:adjustRightInd w:val="0"/>
              <w:jc w:val="center"/>
              <w:rPr>
                <w:sz w:val="20"/>
                <w:szCs w:val="20"/>
              </w:rPr>
            </w:pPr>
            <w:r w:rsidRPr="008B6995">
              <w:rPr>
                <w:sz w:val="20"/>
                <w:szCs w:val="20"/>
              </w:rPr>
              <w:t xml:space="preserve">Примечание </w:t>
            </w:r>
          </w:p>
        </w:tc>
      </w:tr>
      <w:tr w:rsidR="00A17872" w:rsidRPr="008B6995" w:rsidTr="008408E7">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17872" w:rsidRPr="008B6995" w:rsidRDefault="00A17872" w:rsidP="008408E7">
            <w:pPr>
              <w:widowControl w:val="0"/>
              <w:autoSpaceDE w:val="0"/>
              <w:autoSpaceDN w:val="0"/>
              <w:adjustRightInd w:val="0"/>
              <w:jc w:val="center"/>
              <w:rPr>
                <w:sz w:val="20"/>
                <w:szCs w:val="20"/>
              </w:rPr>
            </w:pPr>
            <w:r w:rsidRPr="008B6995">
              <w:rPr>
                <w:sz w:val="20"/>
                <w:szCs w:val="20"/>
              </w:rPr>
              <w:t xml:space="preserve">1 </w:t>
            </w:r>
          </w:p>
        </w:tc>
        <w:tc>
          <w:tcPr>
            <w:tcW w:w="1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17872" w:rsidRPr="008B6995" w:rsidRDefault="00A17872" w:rsidP="008408E7">
            <w:pPr>
              <w:widowControl w:val="0"/>
              <w:autoSpaceDE w:val="0"/>
              <w:autoSpaceDN w:val="0"/>
              <w:adjustRightInd w:val="0"/>
              <w:jc w:val="center"/>
              <w:rPr>
                <w:sz w:val="20"/>
                <w:szCs w:val="20"/>
              </w:rPr>
            </w:pPr>
            <w:r w:rsidRPr="008B6995">
              <w:rPr>
                <w:sz w:val="20"/>
                <w:szCs w:val="20"/>
              </w:rPr>
              <w:t xml:space="preserve">2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17872" w:rsidRPr="008B6995" w:rsidRDefault="00A17872" w:rsidP="008408E7">
            <w:pPr>
              <w:widowControl w:val="0"/>
              <w:autoSpaceDE w:val="0"/>
              <w:autoSpaceDN w:val="0"/>
              <w:adjustRightInd w:val="0"/>
              <w:jc w:val="center"/>
              <w:rPr>
                <w:sz w:val="20"/>
                <w:szCs w:val="20"/>
              </w:rPr>
            </w:pPr>
            <w:r w:rsidRPr="008B6995">
              <w:rPr>
                <w:sz w:val="20"/>
                <w:szCs w:val="20"/>
              </w:rPr>
              <w:t xml:space="preserve">3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17872" w:rsidRPr="008B6995" w:rsidRDefault="00A17872" w:rsidP="008408E7">
            <w:pPr>
              <w:widowControl w:val="0"/>
              <w:autoSpaceDE w:val="0"/>
              <w:autoSpaceDN w:val="0"/>
              <w:adjustRightInd w:val="0"/>
              <w:jc w:val="center"/>
              <w:rPr>
                <w:sz w:val="20"/>
                <w:szCs w:val="20"/>
              </w:rPr>
            </w:pPr>
            <w:r w:rsidRPr="008B6995">
              <w:rPr>
                <w:sz w:val="20"/>
                <w:szCs w:val="20"/>
              </w:rPr>
              <w:t xml:space="preserve">4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17872" w:rsidRPr="008B6995" w:rsidRDefault="00A17872" w:rsidP="008408E7">
            <w:pPr>
              <w:widowControl w:val="0"/>
              <w:autoSpaceDE w:val="0"/>
              <w:autoSpaceDN w:val="0"/>
              <w:adjustRightInd w:val="0"/>
              <w:jc w:val="center"/>
              <w:rPr>
                <w:sz w:val="20"/>
                <w:szCs w:val="20"/>
              </w:rPr>
            </w:pPr>
            <w:r w:rsidRPr="008B6995">
              <w:rPr>
                <w:sz w:val="20"/>
                <w:szCs w:val="20"/>
              </w:rPr>
              <w:t xml:space="preserve">5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17872" w:rsidRPr="008B6995" w:rsidRDefault="00A17872" w:rsidP="008408E7">
            <w:pPr>
              <w:widowControl w:val="0"/>
              <w:autoSpaceDE w:val="0"/>
              <w:autoSpaceDN w:val="0"/>
              <w:adjustRightInd w:val="0"/>
              <w:jc w:val="center"/>
              <w:rPr>
                <w:sz w:val="20"/>
                <w:szCs w:val="20"/>
              </w:rPr>
            </w:pPr>
            <w:r w:rsidRPr="008B6995">
              <w:rPr>
                <w:sz w:val="20"/>
                <w:szCs w:val="20"/>
              </w:rPr>
              <w:t xml:space="preserve">6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17872" w:rsidRPr="008B6995" w:rsidRDefault="00A17872" w:rsidP="008408E7">
            <w:pPr>
              <w:widowControl w:val="0"/>
              <w:autoSpaceDE w:val="0"/>
              <w:autoSpaceDN w:val="0"/>
              <w:adjustRightInd w:val="0"/>
              <w:jc w:val="center"/>
              <w:rPr>
                <w:sz w:val="20"/>
                <w:szCs w:val="20"/>
              </w:rPr>
            </w:pPr>
            <w:r w:rsidRPr="008B6995">
              <w:rPr>
                <w:sz w:val="20"/>
                <w:szCs w:val="20"/>
              </w:rPr>
              <w:t xml:space="preserve">7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17872" w:rsidRPr="008B6995" w:rsidRDefault="00A17872" w:rsidP="008408E7">
            <w:pPr>
              <w:widowControl w:val="0"/>
              <w:autoSpaceDE w:val="0"/>
              <w:autoSpaceDN w:val="0"/>
              <w:adjustRightInd w:val="0"/>
              <w:jc w:val="center"/>
              <w:rPr>
                <w:sz w:val="20"/>
                <w:szCs w:val="20"/>
              </w:rPr>
            </w:pPr>
            <w:r w:rsidRPr="008B6995">
              <w:rPr>
                <w:sz w:val="20"/>
                <w:szCs w:val="20"/>
              </w:rPr>
              <w:t xml:space="preserve">8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17872" w:rsidRPr="008B6995" w:rsidRDefault="00A17872" w:rsidP="008408E7">
            <w:pPr>
              <w:widowControl w:val="0"/>
              <w:autoSpaceDE w:val="0"/>
              <w:autoSpaceDN w:val="0"/>
              <w:adjustRightInd w:val="0"/>
              <w:jc w:val="center"/>
              <w:rPr>
                <w:sz w:val="20"/>
                <w:szCs w:val="20"/>
              </w:rPr>
            </w:pPr>
            <w:r w:rsidRPr="008B6995">
              <w:rPr>
                <w:sz w:val="20"/>
                <w:szCs w:val="20"/>
              </w:rPr>
              <w:t xml:space="preserve">9 </w:t>
            </w:r>
          </w:p>
        </w:tc>
      </w:tr>
      <w:tr w:rsidR="00A17872" w:rsidRPr="008B6995" w:rsidTr="008408E7">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17872" w:rsidRPr="008B6995" w:rsidRDefault="00A17872" w:rsidP="008408E7">
            <w:pPr>
              <w:widowControl w:val="0"/>
              <w:autoSpaceDE w:val="0"/>
              <w:autoSpaceDN w:val="0"/>
              <w:adjustRightInd w:val="0"/>
              <w:rPr>
                <w:sz w:val="20"/>
                <w:szCs w:val="20"/>
              </w:rPr>
            </w:pPr>
          </w:p>
        </w:tc>
        <w:tc>
          <w:tcPr>
            <w:tcW w:w="1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17872" w:rsidRPr="008B6995" w:rsidRDefault="00A17872" w:rsidP="008408E7">
            <w:pPr>
              <w:widowControl w:val="0"/>
              <w:autoSpaceDE w:val="0"/>
              <w:autoSpaceDN w:val="0"/>
              <w:adjustRightInd w:val="0"/>
              <w:rPr>
                <w:sz w:val="20"/>
                <w:szCs w:val="20"/>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17872" w:rsidRPr="008B6995" w:rsidRDefault="00A17872" w:rsidP="008408E7">
            <w:pPr>
              <w:widowControl w:val="0"/>
              <w:autoSpaceDE w:val="0"/>
              <w:autoSpaceDN w:val="0"/>
              <w:adjustRightInd w:val="0"/>
              <w:rPr>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17872" w:rsidRPr="008B6995" w:rsidRDefault="00A17872" w:rsidP="008408E7">
            <w:pPr>
              <w:widowControl w:val="0"/>
              <w:autoSpaceDE w:val="0"/>
              <w:autoSpaceDN w:val="0"/>
              <w:adjustRightInd w:val="0"/>
              <w:rPr>
                <w:sz w:val="20"/>
                <w:szCs w:val="20"/>
              </w:rPr>
            </w:pP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17872" w:rsidRPr="008B6995" w:rsidRDefault="00A17872" w:rsidP="008408E7">
            <w:pPr>
              <w:widowControl w:val="0"/>
              <w:autoSpaceDE w:val="0"/>
              <w:autoSpaceDN w:val="0"/>
              <w:adjustRightInd w:val="0"/>
              <w:rPr>
                <w:sz w:val="20"/>
                <w:szCs w:val="20"/>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17872" w:rsidRPr="008B6995" w:rsidRDefault="00A17872" w:rsidP="008408E7">
            <w:pPr>
              <w:widowControl w:val="0"/>
              <w:autoSpaceDE w:val="0"/>
              <w:autoSpaceDN w:val="0"/>
              <w:adjustRightInd w:val="0"/>
              <w:rPr>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17872" w:rsidRPr="008B6995" w:rsidRDefault="00A17872" w:rsidP="008408E7">
            <w:pPr>
              <w:widowControl w:val="0"/>
              <w:autoSpaceDE w:val="0"/>
              <w:autoSpaceDN w:val="0"/>
              <w:adjustRightInd w:val="0"/>
              <w:rPr>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17872" w:rsidRPr="008B6995" w:rsidRDefault="00A17872" w:rsidP="008408E7">
            <w:pPr>
              <w:widowControl w:val="0"/>
              <w:autoSpaceDE w:val="0"/>
              <w:autoSpaceDN w:val="0"/>
              <w:adjustRightInd w:val="0"/>
              <w:rPr>
                <w:sz w:val="20"/>
                <w:szCs w:val="20"/>
              </w:rPr>
            </w:pP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17872" w:rsidRPr="008B6995" w:rsidRDefault="00A17872" w:rsidP="008408E7">
            <w:pPr>
              <w:widowControl w:val="0"/>
              <w:autoSpaceDE w:val="0"/>
              <w:autoSpaceDN w:val="0"/>
              <w:adjustRightInd w:val="0"/>
              <w:rPr>
                <w:sz w:val="20"/>
                <w:szCs w:val="20"/>
              </w:rPr>
            </w:pPr>
          </w:p>
        </w:tc>
      </w:tr>
    </w:tbl>
    <w:p w:rsidR="00A17872" w:rsidRPr="008B6995" w:rsidRDefault="00A17872" w:rsidP="00A17872">
      <w:pPr>
        <w:widowControl w:val="0"/>
        <w:autoSpaceDE w:val="0"/>
        <w:autoSpaceDN w:val="0"/>
        <w:adjustRightInd w:val="0"/>
        <w:rPr>
          <w:sz w:val="26"/>
        </w:rPr>
      </w:pPr>
    </w:p>
    <w:p w:rsidR="00A17872" w:rsidRPr="008B6995" w:rsidRDefault="00A17872" w:rsidP="00A17872">
      <w:pPr>
        <w:widowControl w:val="0"/>
        <w:autoSpaceDE w:val="0"/>
        <w:autoSpaceDN w:val="0"/>
        <w:adjustRightInd w:val="0"/>
        <w:ind w:firstLine="568"/>
        <w:jc w:val="both"/>
        <w:rPr>
          <w:sz w:val="26"/>
        </w:rPr>
      </w:pPr>
      <w:r w:rsidRPr="008B6995">
        <w:rPr>
          <w:sz w:val="26"/>
        </w:rPr>
        <w:t>Руководитель:</w:t>
      </w:r>
    </w:p>
    <w:p w:rsidR="00A17872" w:rsidRPr="008B6995" w:rsidRDefault="00A17872" w:rsidP="00A17872">
      <w:pPr>
        <w:widowControl w:val="0"/>
        <w:autoSpaceDE w:val="0"/>
        <w:autoSpaceDN w:val="0"/>
        <w:adjustRightInd w:val="0"/>
        <w:ind w:firstLine="568"/>
        <w:jc w:val="both"/>
        <w:rPr>
          <w:sz w:val="26"/>
        </w:rPr>
      </w:pPr>
    </w:p>
    <w:p w:rsidR="00A17872" w:rsidRPr="008B6995" w:rsidRDefault="00A17872" w:rsidP="00A17872">
      <w:pPr>
        <w:widowControl w:val="0"/>
        <w:autoSpaceDE w:val="0"/>
        <w:autoSpaceDN w:val="0"/>
        <w:adjustRightInd w:val="0"/>
        <w:ind w:firstLine="568"/>
        <w:jc w:val="both"/>
        <w:rPr>
          <w:sz w:val="26"/>
        </w:rPr>
      </w:pPr>
      <w:r w:rsidRPr="008B6995">
        <w:rPr>
          <w:sz w:val="26"/>
        </w:rPr>
        <w:t>Бухгалтер:</w:t>
      </w:r>
    </w:p>
    <w:p w:rsidR="00A17872" w:rsidRPr="008B6995" w:rsidRDefault="00A17872" w:rsidP="00A17872">
      <w:pPr>
        <w:widowControl w:val="0"/>
        <w:autoSpaceDE w:val="0"/>
        <w:autoSpaceDN w:val="0"/>
        <w:adjustRightInd w:val="0"/>
        <w:ind w:firstLine="568"/>
        <w:jc w:val="both"/>
        <w:rPr>
          <w:sz w:val="26"/>
        </w:rPr>
      </w:pPr>
    </w:p>
    <w:p w:rsidR="00A17872" w:rsidRPr="008B6995" w:rsidRDefault="00A17872" w:rsidP="00A17872">
      <w:pPr>
        <w:widowControl w:val="0"/>
        <w:autoSpaceDE w:val="0"/>
        <w:autoSpaceDN w:val="0"/>
        <w:adjustRightInd w:val="0"/>
        <w:ind w:firstLine="568"/>
        <w:jc w:val="both"/>
        <w:rPr>
          <w:sz w:val="26"/>
        </w:rPr>
      </w:pPr>
      <w:r w:rsidRPr="008B6995">
        <w:rPr>
          <w:sz w:val="26"/>
        </w:rPr>
        <w:t>Исполнитель:</w:t>
      </w:r>
    </w:p>
    <w:p w:rsidR="00A17872" w:rsidRPr="008B6995" w:rsidRDefault="00A17872" w:rsidP="00A17872">
      <w:pPr>
        <w:widowControl w:val="0"/>
        <w:autoSpaceDE w:val="0"/>
        <w:autoSpaceDN w:val="0"/>
        <w:adjustRightInd w:val="0"/>
        <w:jc w:val="right"/>
        <w:rPr>
          <w:sz w:val="26"/>
          <w:szCs w:val="20"/>
        </w:rPr>
      </w:pPr>
    </w:p>
    <w:p w:rsidR="00A17872" w:rsidRPr="008B6995" w:rsidRDefault="00A17872" w:rsidP="00A17872">
      <w:pPr>
        <w:widowControl w:val="0"/>
        <w:autoSpaceDE w:val="0"/>
        <w:autoSpaceDN w:val="0"/>
        <w:adjustRightInd w:val="0"/>
        <w:jc w:val="right"/>
        <w:rPr>
          <w:sz w:val="26"/>
          <w:szCs w:val="20"/>
        </w:rPr>
      </w:pPr>
    </w:p>
    <w:p w:rsidR="00A17872" w:rsidRPr="008B6995" w:rsidRDefault="00A17872" w:rsidP="00A17872">
      <w:pPr>
        <w:widowControl w:val="0"/>
        <w:autoSpaceDE w:val="0"/>
        <w:autoSpaceDN w:val="0"/>
        <w:adjustRightInd w:val="0"/>
        <w:jc w:val="right"/>
        <w:rPr>
          <w:sz w:val="26"/>
          <w:szCs w:val="20"/>
        </w:rPr>
      </w:pPr>
    </w:p>
    <w:p w:rsidR="00A17872" w:rsidRPr="008B6995" w:rsidRDefault="00A17872" w:rsidP="00A17872">
      <w:pPr>
        <w:widowControl w:val="0"/>
        <w:autoSpaceDE w:val="0"/>
        <w:autoSpaceDN w:val="0"/>
        <w:adjustRightInd w:val="0"/>
        <w:jc w:val="right"/>
        <w:rPr>
          <w:sz w:val="26"/>
          <w:szCs w:val="20"/>
        </w:rPr>
      </w:pPr>
    </w:p>
    <w:p w:rsidR="00A17872" w:rsidRPr="008B6995" w:rsidRDefault="00A17872" w:rsidP="00A17872">
      <w:pPr>
        <w:widowControl w:val="0"/>
        <w:autoSpaceDE w:val="0"/>
        <w:autoSpaceDN w:val="0"/>
        <w:adjustRightInd w:val="0"/>
        <w:jc w:val="right"/>
        <w:rPr>
          <w:sz w:val="26"/>
          <w:szCs w:val="20"/>
        </w:rPr>
      </w:pPr>
    </w:p>
    <w:p w:rsidR="00A17872" w:rsidRPr="008B6995" w:rsidRDefault="00A17872" w:rsidP="00A17872">
      <w:pPr>
        <w:widowControl w:val="0"/>
        <w:autoSpaceDE w:val="0"/>
        <w:autoSpaceDN w:val="0"/>
        <w:adjustRightInd w:val="0"/>
        <w:jc w:val="right"/>
        <w:rPr>
          <w:sz w:val="26"/>
          <w:szCs w:val="20"/>
        </w:rPr>
      </w:pPr>
    </w:p>
    <w:p w:rsidR="00A17872" w:rsidRPr="008B6995" w:rsidRDefault="00A17872" w:rsidP="00A17872">
      <w:pPr>
        <w:widowControl w:val="0"/>
        <w:autoSpaceDE w:val="0"/>
        <w:autoSpaceDN w:val="0"/>
        <w:adjustRightInd w:val="0"/>
        <w:jc w:val="right"/>
        <w:rPr>
          <w:sz w:val="26"/>
          <w:szCs w:val="20"/>
        </w:rPr>
      </w:pPr>
    </w:p>
    <w:p w:rsidR="00A17872" w:rsidRPr="008B6995" w:rsidRDefault="00A17872" w:rsidP="00A17872">
      <w:pPr>
        <w:widowControl w:val="0"/>
        <w:autoSpaceDE w:val="0"/>
        <w:autoSpaceDN w:val="0"/>
        <w:adjustRightInd w:val="0"/>
        <w:jc w:val="right"/>
        <w:rPr>
          <w:sz w:val="26"/>
          <w:szCs w:val="20"/>
        </w:rPr>
      </w:pPr>
    </w:p>
    <w:p w:rsidR="00A17872" w:rsidRPr="008B6995" w:rsidRDefault="00A17872" w:rsidP="00A17872">
      <w:pPr>
        <w:widowControl w:val="0"/>
        <w:autoSpaceDE w:val="0"/>
        <w:autoSpaceDN w:val="0"/>
        <w:adjustRightInd w:val="0"/>
        <w:jc w:val="right"/>
        <w:rPr>
          <w:sz w:val="26"/>
          <w:szCs w:val="20"/>
        </w:rPr>
      </w:pPr>
    </w:p>
    <w:p w:rsidR="00A17872" w:rsidRPr="008B6995" w:rsidRDefault="00A17872" w:rsidP="00A17872">
      <w:pPr>
        <w:widowControl w:val="0"/>
        <w:autoSpaceDE w:val="0"/>
        <w:autoSpaceDN w:val="0"/>
        <w:adjustRightInd w:val="0"/>
        <w:jc w:val="right"/>
        <w:rPr>
          <w:sz w:val="26"/>
          <w:szCs w:val="20"/>
        </w:rPr>
      </w:pPr>
    </w:p>
    <w:p w:rsidR="00A17872" w:rsidRPr="008B6995" w:rsidRDefault="00A17872" w:rsidP="00A17872">
      <w:pPr>
        <w:widowControl w:val="0"/>
        <w:autoSpaceDE w:val="0"/>
        <w:autoSpaceDN w:val="0"/>
        <w:adjustRightInd w:val="0"/>
        <w:jc w:val="right"/>
        <w:rPr>
          <w:sz w:val="26"/>
          <w:szCs w:val="20"/>
        </w:rPr>
      </w:pPr>
    </w:p>
    <w:p w:rsidR="00A17872" w:rsidRPr="008B6995" w:rsidRDefault="00A17872" w:rsidP="00A17872">
      <w:pPr>
        <w:widowControl w:val="0"/>
        <w:autoSpaceDE w:val="0"/>
        <w:autoSpaceDN w:val="0"/>
        <w:adjustRightInd w:val="0"/>
        <w:jc w:val="right"/>
        <w:rPr>
          <w:sz w:val="26"/>
          <w:szCs w:val="20"/>
        </w:rPr>
      </w:pPr>
    </w:p>
    <w:p w:rsidR="00A17872" w:rsidRPr="008B6995" w:rsidRDefault="00A17872" w:rsidP="00A17872">
      <w:pPr>
        <w:widowControl w:val="0"/>
        <w:autoSpaceDE w:val="0"/>
        <w:autoSpaceDN w:val="0"/>
        <w:adjustRightInd w:val="0"/>
        <w:jc w:val="right"/>
        <w:rPr>
          <w:sz w:val="26"/>
          <w:szCs w:val="20"/>
        </w:rPr>
      </w:pPr>
    </w:p>
    <w:p w:rsidR="00A17872" w:rsidRPr="008B6995" w:rsidRDefault="00A17872" w:rsidP="00A17872">
      <w:pPr>
        <w:widowControl w:val="0"/>
        <w:autoSpaceDE w:val="0"/>
        <w:autoSpaceDN w:val="0"/>
        <w:adjustRightInd w:val="0"/>
        <w:jc w:val="right"/>
        <w:rPr>
          <w:sz w:val="26"/>
          <w:szCs w:val="20"/>
        </w:rPr>
      </w:pPr>
    </w:p>
    <w:p w:rsidR="00A17872" w:rsidRPr="008B6995" w:rsidRDefault="00A17872" w:rsidP="00A17872">
      <w:pPr>
        <w:widowControl w:val="0"/>
        <w:autoSpaceDE w:val="0"/>
        <w:autoSpaceDN w:val="0"/>
        <w:adjustRightInd w:val="0"/>
        <w:jc w:val="right"/>
        <w:rPr>
          <w:sz w:val="26"/>
          <w:szCs w:val="20"/>
        </w:rPr>
      </w:pPr>
    </w:p>
    <w:p w:rsidR="00A17872" w:rsidRPr="008B6995" w:rsidRDefault="00A17872" w:rsidP="00FF157E">
      <w:pPr>
        <w:widowControl w:val="0"/>
        <w:autoSpaceDE w:val="0"/>
        <w:autoSpaceDN w:val="0"/>
        <w:adjustRightInd w:val="0"/>
        <w:rPr>
          <w:sz w:val="26"/>
          <w:szCs w:val="20"/>
        </w:rPr>
      </w:pPr>
    </w:p>
    <w:p w:rsidR="00F63FA6" w:rsidRPr="00F63FA6" w:rsidRDefault="00F63FA6" w:rsidP="00F63FA6">
      <w:pPr>
        <w:ind w:left="5670"/>
        <w:jc w:val="right"/>
        <w:rPr>
          <w:sz w:val="28"/>
          <w:szCs w:val="28"/>
        </w:rPr>
      </w:pPr>
      <w:r w:rsidRPr="00F63FA6">
        <w:rPr>
          <w:sz w:val="28"/>
          <w:szCs w:val="28"/>
        </w:rPr>
        <w:lastRenderedPageBreak/>
        <w:t xml:space="preserve">Приложение </w:t>
      </w:r>
      <w:r>
        <w:rPr>
          <w:sz w:val="28"/>
          <w:szCs w:val="28"/>
        </w:rPr>
        <w:t>2</w:t>
      </w:r>
    </w:p>
    <w:p w:rsidR="00F63FA6" w:rsidRPr="00F63FA6" w:rsidRDefault="00F63FA6" w:rsidP="00F63FA6">
      <w:pPr>
        <w:ind w:left="5670"/>
        <w:jc w:val="right"/>
        <w:rPr>
          <w:sz w:val="28"/>
          <w:szCs w:val="28"/>
        </w:rPr>
      </w:pPr>
    </w:p>
    <w:p w:rsidR="00F63FA6" w:rsidRPr="00F63FA6" w:rsidRDefault="00F63FA6" w:rsidP="00F63FA6">
      <w:pPr>
        <w:ind w:left="5670"/>
        <w:jc w:val="right"/>
        <w:rPr>
          <w:sz w:val="28"/>
          <w:szCs w:val="28"/>
        </w:rPr>
      </w:pPr>
      <w:r>
        <w:rPr>
          <w:sz w:val="28"/>
          <w:szCs w:val="28"/>
        </w:rPr>
        <w:t xml:space="preserve"> </w:t>
      </w:r>
      <w:r w:rsidRPr="00F63FA6">
        <w:rPr>
          <w:sz w:val="28"/>
          <w:szCs w:val="28"/>
        </w:rPr>
        <w:t>УТВЕРЖДЕН</w:t>
      </w:r>
    </w:p>
    <w:p w:rsidR="00F63FA6" w:rsidRPr="00F63FA6" w:rsidRDefault="00F63FA6" w:rsidP="00F63FA6">
      <w:pPr>
        <w:ind w:left="5670"/>
        <w:jc w:val="right"/>
        <w:rPr>
          <w:sz w:val="28"/>
          <w:szCs w:val="28"/>
        </w:rPr>
      </w:pPr>
      <w:r w:rsidRPr="00F63FA6">
        <w:rPr>
          <w:sz w:val="28"/>
          <w:szCs w:val="28"/>
        </w:rPr>
        <w:t xml:space="preserve">постановлением администрации </w:t>
      </w:r>
    </w:p>
    <w:p w:rsidR="00F63FA6" w:rsidRPr="00FD1BCD" w:rsidRDefault="00F63FA6" w:rsidP="00F63FA6">
      <w:pPr>
        <w:ind w:left="5670"/>
        <w:jc w:val="right"/>
        <w:rPr>
          <w:sz w:val="28"/>
          <w:szCs w:val="28"/>
          <w:u w:val="single"/>
        </w:rPr>
      </w:pPr>
      <w:r>
        <w:rPr>
          <w:sz w:val="28"/>
          <w:szCs w:val="28"/>
        </w:rPr>
        <w:t xml:space="preserve">от </w:t>
      </w:r>
      <w:r w:rsidR="00FD1BCD">
        <w:rPr>
          <w:sz w:val="28"/>
          <w:szCs w:val="28"/>
        </w:rPr>
        <w:t xml:space="preserve"> </w:t>
      </w:r>
      <w:r w:rsidR="00FD1BCD">
        <w:rPr>
          <w:sz w:val="28"/>
          <w:szCs w:val="28"/>
          <w:u w:val="single"/>
        </w:rPr>
        <w:t>25.05.2018</w:t>
      </w:r>
      <w:r>
        <w:rPr>
          <w:sz w:val="28"/>
          <w:szCs w:val="28"/>
        </w:rPr>
        <w:t xml:space="preserve"> </w:t>
      </w:r>
      <w:r w:rsidR="00FD1BCD">
        <w:rPr>
          <w:sz w:val="28"/>
          <w:szCs w:val="28"/>
        </w:rPr>
        <w:t xml:space="preserve"> №  </w:t>
      </w:r>
      <w:bookmarkStart w:id="1" w:name="_GoBack"/>
      <w:bookmarkEnd w:id="1"/>
      <w:r w:rsidR="00FD1BCD">
        <w:rPr>
          <w:sz w:val="28"/>
          <w:szCs w:val="28"/>
          <w:u w:val="single"/>
        </w:rPr>
        <w:t>280</w:t>
      </w:r>
    </w:p>
    <w:p w:rsidR="00F63FA6" w:rsidRPr="00ED020E" w:rsidRDefault="00F63FA6" w:rsidP="00F63FA6">
      <w:pPr>
        <w:tabs>
          <w:tab w:val="left" w:pos="702"/>
        </w:tabs>
        <w:rPr>
          <w:sz w:val="26"/>
          <w:szCs w:val="26"/>
        </w:rPr>
      </w:pPr>
    </w:p>
    <w:p w:rsidR="00FF157E" w:rsidRPr="00ED020E" w:rsidRDefault="00FF157E" w:rsidP="00A17872">
      <w:pPr>
        <w:jc w:val="center"/>
        <w:rPr>
          <w:bCs/>
          <w:sz w:val="26"/>
          <w:szCs w:val="26"/>
        </w:rPr>
      </w:pPr>
      <w:r w:rsidRPr="00ED020E">
        <w:rPr>
          <w:bCs/>
          <w:sz w:val="26"/>
          <w:szCs w:val="26"/>
        </w:rPr>
        <w:t xml:space="preserve">Перечень </w:t>
      </w:r>
    </w:p>
    <w:p w:rsidR="00ED020E" w:rsidRDefault="00FF157E" w:rsidP="00ED020E">
      <w:pPr>
        <w:jc w:val="center"/>
        <w:rPr>
          <w:sz w:val="26"/>
          <w:szCs w:val="26"/>
        </w:rPr>
      </w:pPr>
      <w:r w:rsidRPr="00ED020E">
        <w:rPr>
          <w:bCs/>
          <w:sz w:val="26"/>
          <w:szCs w:val="26"/>
        </w:rPr>
        <w:t xml:space="preserve">услуг </w:t>
      </w:r>
      <w:r w:rsidR="00A17872" w:rsidRPr="00ED020E">
        <w:rPr>
          <w:bCs/>
          <w:sz w:val="26"/>
          <w:szCs w:val="26"/>
        </w:rPr>
        <w:t>и (или) работ по капитальному ремонту общего имущества в многоквартирном доме, расположенном на территории </w:t>
      </w:r>
      <w:r w:rsidRPr="00ED020E">
        <w:rPr>
          <w:sz w:val="26"/>
          <w:szCs w:val="26"/>
        </w:rPr>
        <w:t xml:space="preserve">муниципального образования «Заневское городское поселение» Всеволожского муниципального района </w:t>
      </w:r>
    </w:p>
    <w:p w:rsidR="00FF157E" w:rsidRPr="00ED020E" w:rsidRDefault="00FF157E" w:rsidP="00ED020E">
      <w:pPr>
        <w:jc w:val="center"/>
        <w:rPr>
          <w:bCs/>
          <w:sz w:val="26"/>
          <w:szCs w:val="26"/>
        </w:rPr>
      </w:pPr>
      <w:r w:rsidRPr="00ED020E">
        <w:rPr>
          <w:sz w:val="26"/>
          <w:szCs w:val="26"/>
        </w:rPr>
        <w:t>Ленинградской области</w:t>
      </w:r>
    </w:p>
    <w:p w:rsidR="00A17872" w:rsidRPr="00ED020E" w:rsidRDefault="00A17872" w:rsidP="00FF157E">
      <w:pPr>
        <w:jc w:val="center"/>
        <w:rPr>
          <w:rFonts w:ascii="Arial" w:hAnsi="Arial" w:cs="Arial"/>
          <w:sz w:val="26"/>
          <w:szCs w:val="26"/>
        </w:rPr>
      </w:pPr>
    </w:p>
    <w:p w:rsidR="00603AD9" w:rsidRPr="00ED020E" w:rsidRDefault="00A17872" w:rsidP="00FF157E">
      <w:pPr>
        <w:widowControl w:val="0"/>
        <w:autoSpaceDE w:val="0"/>
        <w:autoSpaceDN w:val="0"/>
        <w:adjustRightInd w:val="0"/>
        <w:ind w:firstLine="480"/>
        <w:jc w:val="both"/>
        <w:rPr>
          <w:bCs/>
          <w:sz w:val="26"/>
          <w:szCs w:val="26"/>
        </w:rPr>
      </w:pPr>
      <w:proofErr w:type="gramStart"/>
      <w:r w:rsidRPr="00ED020E">
        <w:rPr>
          <w:sz w:val="26"/>
          <w:szCs w:val="26"/>
        </w:rPr>
        <w:t xml:space="preserve">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а также за счет средств государственной поддержки капитального ремонта, а также </w:t>
      </w:r>
      <w:r w:rsidRPr="00ED020E">
        <w:rPr>
          <w:bCs/>
          <w:sz w:val="26"/>
          <w:szCs w:val="26"/>
        </w:rPr>
        <w:t>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w:t>
      </w:r>
      <w:proofErr w:type="gramEnd"/>
      <w:r w:rsidRPr="00ED020E">
        <w:rPr>
          <w:bCs/>
          <w:sz w:val="26"/>
          <w:szCs w:val="26"/>
        </w:rPr>
        <w:t xml:space="preserve"> в многоквартирных домах, расположенных на территории </w:t>
      </w:r>
      <w:r w:rsidR="00FF157E" w:rsidRPr="00ED020E">
        <w:rPr>
          <w:sz w:val="26"/>
          <w:szCs w:val="26"/>
        </w:rPr>
        <w:t>муниципального образования «Заневское городское поселение» Всеволожского муниципального района Ленинградской области</w:t>
      </w:r>
      <w:r w:rsidR="00FF157E" w:rsidRPr="00ED020E">
        <w:rPr>
          <w:bCs/>
          <w:sz w:val="26"/>
          <w:szCs w:val="26"/>
        </w:rPr>
        <w:t xml:space="preserve">, </w:t>
      </w:r>
      <w:r w:rsidRPr="00ED020E">
        <w:rPr>
          <w:sz w:val="26"/>
          <w:szCs w:val="26"/>
        </w:rPr>
        <w:t>включает</w:t>
      </w:r>
      <w:r w:rsidR="00FF157E" w:rsidRPr="00ED020E">
        <w:rPr>
          <w:sz w:val="26"/>
          <w:szCs w:val="26"/>
        </w:rPr>
        <w:t xml:space="preserve"> в себя:</w:t>
      </w:r>
    </w:p>
    <w:p w:rsidR="00A17872" w:rsidRPr="00ED020E" w:rsidRDefault="00A17872" w:rsidP="00FF157E">
      <w:pPr>
        <w:ind w:firstLine="540"/>
        <w:jc w:val="both"/>
        <w:rPr>
          <w:rFonts w:eastAsia="Calibri" w:cs="Arial"/>
          <w:sz w:val="26"/>
          <w:szCs w:val="26"/>
        </w:rPr>
      </w:pPr>
      <w:r w:rsidRPr="00ED020E">
        <w:rPr>
          <w:rFonts w:eastAsia="Calibri" w:cs="Arial"/>
          <w:sz w:val="26"/>
          <w:szCs w:val="26"/>
        </w:rPr>
        <w:t>1) ремонт внутридомовых инженерных систем электро-, тепл</w:t>
      </w:r>
      <w:proofErr w:type="gramStart"/>
      <w:r w:rsidRPr="00ED020E">
        <w:rPr>
          <w:rFonts w:eastAsia="Calibri" w:cs="Arial"/>
          <w:sz w:val="26"/>
          <w:szCs w:val="26"/>
        </w:rPr>
        <w:t>о-</w:t>
      </w:r>
      <w:proofErr w:type="gramEnd"/>
      <w:r w:rsidRPr="00ED020E">
        <w:rPr>
          <w:rFonts w:eastAsia="Calibri" w:cs="Arial"/>
          <w:sz w:val="26"/>
          <w:szCs w:val="26"/>
        </w:rPr>
        <w:t>, газо-, водоснабжения, водоотведения;</w:t>
      </w:r>
    </w:p>
    <w:p w:rsidR="00A17872" w:rsidRPr="00ED020E" w:rsidRDefault="00A17872" w:rsidP="00FF157E">
      <w:pPr>
        <w:ind w:firstLine="540"/>
        <w:jc w:val="both"/>
        <w:rPr>
          <w:rFonts w:eastAsia="Calibri" w:cs="Arial"/>
          <w:sz w:val="26"/>
          <w:szCs w:val="26"/>
        </w:rPr>
      </w:pPr>
      <w:r w:rsidRPr="00ED020E">
        <w:rPr>
          <w:rFonts w:eastAsia="Calibri" w:cs="Arial"/>
          <w:sz w:val="26"/>
          <w:szCs w:val="26"/>
        </w:rPr>
        <w:t>2) ремонт или замену лифтового оборудования, признанного непригодным для эксплуатации, ремонт лифтовых шахт;</w:t>
      </w:r>
    </w:p>
    <w:p w:rsidR="00A17872" w:rsidRPr="00ED020E" w:rsidRDefault="00A17872" w:rsidP="00FF157E">
      <w:pPr>
        <w:ind w:firstLine="540"/>
        <w:jc w:val="both"/>
        <w:rPr>
          <w:rFonts w:eastAsia="Calibri" w:cs="Arial"/>
          <w:sz w:val="26"/>
          <w:szCs w:val="26"/>
        </w:rPr>
      </w:pPr>
      <w:r w:rsidRPr="00ED020E">
        <w:rPr>
          <w:rFonts w:eastAsia="Calibri" w:cs="Arial"/>
          <w:sz w:val="26"/>
          <w:szCs w:val="26"/>
        </w:rPr>
        <w:t>3) ремонт крыши, в том числе переустройство невентилируемой крыши на вентилируемую крышу, устройство выходов на кровлю;</w:t>
      </w:r>
    </w:p>
    <w:p w:rsidR="00A17872" w:rsidRPr="00ED020E" w:rsidRDefault="00A17872" w:rsidP="00FF157E">
      <w:pPr>
        <w:ind w:firstLine="540"/>
        <w:jc w:val="both"/>
        <w:rPr>
          <w:rFonts w:eastAsia="Calibri" w:cs="Arial"/>
          <w:sz w:val="26"/>
          <w:szCs w:val="26"/>
        </w:rPr>
      </w:pPr>
      <w:r w:rsidRPr="00ED020E">
        <w:rPr>
          <w:rFonts w:eastAsia="Calibri" w:cs="Arial"/>
          <w:sz w:val="26"/>
          <w:szCs w:val="26"/>
        </w:rPr>
        <w:t>4) ремонт подвальных помещений, относящихся к общему имуществу в многоквартирном доме;</w:t>
      </w:r>
    </w:p>
    <w:p w:rsidR="00A17872" w:rsidRPr="00ED020E" w:rsidRDefault="00A17872" w:rsidP="00FF157E">
      <w:pPr>
        <w:ind w:firstLine="540"/>
        <w:jc w:val="both"/>
        <w:rPr>
          <w:rFonts w:eastAsia="Calibri" w:cs="Arial"/>
          <w:sz w:val="26"/>
          <w:szCs w:val="26"/>
        </w:rPr>
      </w:pPr>
      <w:r w:rsidRPr="00ED020E">
        <w:rPr>
          <w:rFonts w:eastAsia="Calibri" w:cs="Arial"/>
          <w:sz w:val="26"/>
          <w:szCs w:val="26"/>
        </w:rPr>
        <w:t>5) утепление и ремонт фасада;</w:t>
      </w:r>
    </w:p>
    <w:p w:rsidR="00A17872" w:rsidRPr="00ED020E" w:rsidRDefault="00A17872" w:rsidP="00FF157E">
      <w:pPr>
        <w:ind w:firstLine="540"/>
        <w:jc w:val="both"/>
        <w:rPr>
          <w:rFonts w:eastAsia="Calibri" w:cs="Arial"/>
          <w:sz w:val="26"/>
          <w:szCs w:val="26"/>
        </w:rPr>
      </w:pPr>
      <w:r w:rsidRPr="00ED020E">
        <w:rPr>
          <w:rFonts w:eastAsia="Calibri" w:cs="Arial"/>
          <w:sz w:val="26"/>
          <w:szCs w:val="26"/>
        </w:rPr>
        <w:t>6) 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A17872" w:rsidRPr="00ED020E" w:rsidRDefault="00A17872" w:rsidP="00FF157E">
      <w:pPr>
        <w:ind w:firstLine="540"/>
        <w:jc w:val="both"/>
        <w:rPr>
          <w:rFonts w:eastAsia="Calibri" w:cs="Arial"/>
          <w:sz w:val="26"/>
          <w:szCs w:val="26"/>
        </w:rPr>
      </w:pPr>
      <w:r w:rsidRPr="00ED020E">
        <w:rPr>
          <w:rFonts w:eastAsia="Calibri" w:cs="Arial"/>
          <w:sz w:val="26"/>
          <w:szCs w:val="26"/>
        </w:rPr>
        <w:t>7) ремонт фундамента многоквартирного дома;</w:t>
      </w:r>
    </w:p>
    <w:p w:rsidR="00A17872" w:rsidRPr="00ED020E" w:rsidRDefault="00A17872" w:rsidP="00FF157E">
      <w:pPr>
        <w:ind w:firstLine="540"/>
        <w:jc w:val="both"/>
        <w:rPr>
          <w:rFonts w:eastAsia="Calibri" w:cs="Arial"/>
          <w:sz w:val="26"/>
          <w:szCs w:val="26"/>
        </w:rPr>
      </w:pPr>
      <w:r w:rsidRPr="00ED020E">
        <w:rPr>
          <w:rFonts w:eastAsia="Calibri" w:cs="Arial"/>
          <w:sz w:val="26"/>
          <w:szCs w:val="26"/>
        </w:rPr>
        <w:t xml:space="preserve">8) разработку ведомостей объемов работ, работы по </w:t>
      </w:r>
      <w:proofErr w:type="spellStart"/>
      <w:r w:rsidRPr="00ED020E">
        <w:rPr>
          <w:rFonts w:eastAsia="Calibri" w:cs="Arial"/>
          <w:sz w:val="26"/>
          <w:szCs w:val="26"/>
        </w:rPr>
        <w:t>предпроектной</w:t>
      </w:r>
      <w:proofErr w:type="spellEnd"/>
      <w:r w:rsidRPr="00ED020E">
        <w:rPr>
          <w:rFonts w:eastAsia="Calibri" w:cs="Arial"/>
          <w:sz w:val="26"/>
          <w:szCs w:val="26"/>
        </w:rPr>
        <w:t xml:space="preserve"> подготовке, разработку проектной (сметной) документации;</w:t>
      </w:r>
    </w:p>
    <w:p w:rsidR="00A17872" w:rsidRPr="00ED020E" w:rsidRDefault="00A17872" w:rsidP="00FF157E">
      <w:pPr>
        <w:ind w:firstLine="540"/>
        <w:jc w:val="both"/>
        <w:rPr>
          <w:rFonts w:eastAsia="Calibri" w:cs="Arial"/>
          <w:sz w:val="26"/>
          <w:szCs w:val="26"/>
        </w:rPr>
      </w:pPr>
      <w:r w:rsidRPr="00ED020E">
        <w:rPr>
          <w:rFonts w:eastAsia="Calibri" w:cs="Arial"/>
          <w:sz w:val="26"/>
          <w:szCs w:val="26"/>
        </w:rPr>
        <w:t>9) проведение экспертизы проектной документации в случае, если законодательством Российской Федерации требуется ее проведение;</w:t>
      </w:r>
    </w:p>
    <w:p w:rsidR="00A17872" w:rsidRPr="00ED020E" w:rsidRDefault="00A17872" w:rsidP="00FF157E">
      <w:pPr>
        <w:ind w:firstLine="540"/>
        <w:jc w:val="both"/>
        <w:rPr>
          <w:rFonts w:eastAsia="Calibri" w:cs="Arial"/>
          <w:sz w:val="26"/>
          <w:szCs w:val="26"/>
        </w:rPr>
      </w:pPr>
      <w:r w:rsidRPr="00ED020E">
        <w:rPr>
          <w:rFonts w:eastAsia="Calibri" w:cs="Arial"/>
          <w:sz w:val="26"/>
          <w:szCs w:val="26"/>
        </w:rPr>
        <w:t>10) проведение историко-культурной экспертизы в отношении многоквартирных домов, признанных официально памятниками архитектуры, в случае если законодательством Российской Федерации требуется проведение такой экспертизы;</w:t>
      </w:r>
    </w:p>
    <w:p w:rsidR="00A17872" w:rsidRPr="00ED020E" w:rsidRDefault="00A17872" w:rsidP="00FF157E">
      <w:pPr>
        <w:ind w:firstLine="540"/>
        <w:jc w:val="both"/>
        <w:rPr>
          <w:rFonts w:eastAsia="Calibri" w:cs="Arial"/>
          <w:sz w:val="26"/>
          <w:szCs w:val="26"/>
        </w:rPr>
      </w:pPr>
      <w:r w:rsidRPr="00ED020E">
        <w:rPr>
          <w:rFonts w:eastAsia="Calibri" w:cs="Arial"/>
          <w:sz w:val="26"/>
          <w:szCs w:val="26"/>
        </w:rPr>
        <w:t>11) осуществление строительного контроля;</w:t>
      </w:r>
    </w:p>
    <w:p w:rsidR="00A17872" w:rsidRPr="00ED020E" w:rsidRDefault="00A17872" w:rsidP="00FF157E">
      <w:pPr>
        <w:ind w:firstLine="540"/>
        <w:jc w:val="both"/>
        <w:rPr>
          <w:rFonts w:eastAsia="Calibri" w:cs="Arial"/>
          <w:sz w:val="26"/>
          <w:szCs w:val="26"/>
        </w:rPr>
      </w:pPr>
      <w:r w:rsidRPr="00ED020E">
        <w:rPr>
          <w:rFonts w:eastAsia="Calibri" w:cs="Arial"/>
          <w:sz w:val="26"/>
          <w:szCs w:val="26"/>
        </w:rPr>
        <w:t>12) ремонт межквартирных лестничных площадок, лестниц, коридоров, предназначенных для обслуживания более одного помещения в многоквартирном доме.</w:t>
      </w:r>
    </w:p>
    <w:p w:rsidR="00A17872" w:rsidRPr="00ED020E" w:rsidRDefault="00A17872" w:rsidP="00FF157E">
      <w:pPr>
        <w:jc w:val="both"/>
        <w:rPr>
          <w:rFonts w:eastAsia="Calibri" w:cs="Arial"/>
          <w:sz w:val="26"/>
          <w:szCs w:val="26"/>
        </w:rPr>
      </w:pPr>
    </w:p>
    <w:sectPr w:rsidR="00A17872" w:rsidRPr="00ED020E" w:rsidSect="00F63FA6">
      <w:headerReference w:type="default" r:id="rId10"/>
      <w:pgSz w:w="11906" w:h="16838"/>
      <w:pgMar w:top="1134" w:right="851" w:bottom="1134" w:left="1418" w:header="709"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FB6" w:rsidRDefault="00EA4FB6" w:rsidP="0045628C">
      <w:r>
        <w:separator/>
      </w:r>
    </w:p>
  </w:endnote>
  <w:endnote w:type="continuationSeparator" w:id="0">
    <w:p w:rsidR="00EA4FB6" w:rsidRDefault="00EA4FB6" w:rsidP="0045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FB6" w:rsidRDefault="00EA4FB6" w:rsidP="0045628C">
      <w:r>
        <w:separator/>
      </w:r>
    </w:p>
  </w:footnote>
  <w:footnote w:type="continuationSeparator" w:id="0">
    <w:p w:rsidR="00EA4FB6" w:rsidRDefault="00EA4FB6" w:rsidP="0045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7547"/>
      <w:docPartObj>
        <w:docPartGallery w:val="Page Numbers (Top of Page)"/>
        <w:docPartUnique/>
      </w:docPartObj>
    </w:sdtPr>
    <w:sdtEndPr/>
    <w:sdtContent>
      <w:p w:rsidR="006E3A41" w:rsidRDefault="00F32DC5">
        <w:pPr>
          <w:pStyle w:val="aff4"/>
          <w:jc w:val="center"/>
        </w:pPr>
        <w:r>
          <w:fldChar w:fldCharType="begin"/>
        </w:r>
        <w:r>
          <w:instrText xml:space="preserve"> PAGE   \* MERGEFORMAT </w:instrText>
        </w:r>
        <w:r>
          <w:fldChar w:fldCharType="separate"/>
        </w:r>
        <w:r w:rsidR="00FD1BCD">
          <w:rPr>
            <w:noProof/>
          </w:rPr>
          <w:t>4</w:t>
        </w:r>
        <w:r>
          <w:rPr>
            <w:noProof/>
          </w:rPr>
          <w:fldChar w:fldCharType="end"/>
        </w:r>
      </w:p>
    </w:sdtContent>
  </w:sdt>
  <w:p w:rsidR="006E3A41" w:rsidRDefault="006E3A41">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2C483E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8"/>
        </w:tabs>
        <w:ind w:left="406" w:firstLine="709"/>
      </w:pPr>
      <w:rPr>
        <w:rFonts w:ascii="Times New Roman" w:hAnsi="Times New Roman"/>
        <w:b w:val="0"/>
        <w:i w:val="0"/>
        <w:color w:val="auto"/>
        <w:sz w:val="28"/>
        <w:szCs w:val="28"/>
      </w:rPr>
    </w:lvl>
    <w:lvl w:ilvl="1">
      <w:start w:val="1"/>
      <w:numFmt w:val="bullet"/>
      <w:lvlText w:val=""/>
      <w:lvlJc w:val="left"/>
      <w:pPr>
        <w:tabs>
          <w:tab w:val="num" w:pos="2594"/>
        </w:tabs>
        <w:ind w:left="2594" w:hanging="360"/>
      </w:pPr>
      <w:rPr>
        <w:rFonts w:ascii="Symbol" w:hAnsi="Symbol" w:cs="Symbol"/>
      </w:rPr>
    </w:lvl>
    <w:lvl w:ilvl="2">
      <w:start w:val="1"/>
      <w:numFmt w:val="lowerRoman"/>
      <w:lvlText w:val="%3."/>
      <w:lvlJc w:val="lef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lef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left"/>
      <w:pPr>
        <w:tabs>
          <w:tab w:val="num" w:pos="7634"/>
        </w:tabs>
        <w:ind w:left="7634" w:hanging="180"/>
      </w:pPr>
    </w:lvl>
  </w:abstractNum>
  <w:abstractNum w:abstractNumId="2">
    <w:nsid w:val="00000004"/>
    <w:multiLevelType w:val="multilevel"/>
    <w:tmpl w:val="00000004"/>
    <w:name w:val="WW8Num4"/>
    <w:lvl w:ilvl="0">
      <w:start w:val="1"/>
      <w:numFmt w:val="bullet"/>
      <w:lvlText w:val=""/>
      <w:lvlJc w:val="left"/>
      <w:pPr>
        <w:tabs>
          <w:tab w:val="num" w:pos="5322"/>
        </w:tabs>
        <w:ind w:left="532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A36663B"/>
    <w:multiLevelType w:val="hybridMultilevel"/>
    <w:tmpl w:val="5CF0BD44"/>
    <w:lvl w:ilvl="0" w:tplc="C5024F22">
      <w:start w:val="1"/>
      <w:numFmt w:val="bullet"/>
      <w:lvlText w:val=""/>
      <w:lvlJc w:val="left"/>
      <w:pPr>
        <w:ind w:left="1259" w:hanging="360"/>
      </w:pPr>
      <w:rPr>
        <w:rFonts w:ascii="Symbol" w:hAnsi="Symbol"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992E57"/>
    <w:multiLevelType w:val="multilevel"/>
    <w:tmpl w:val="DF988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BA789D"/>
    <w:multiLevelType w:val="hybridMultilevel"/>
    <w:tmpl w:val="D17AF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C07ACE"/>
    <w:multiLevelType w:val="hybridMultilevel"/>
    <w:tmpl w:val="11DCA4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B1C4239"/>
    <w:multiLevelType w:val="hybridMultilevel"/>
    <w:tmpl w:val="A00A1F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BCC1E85"/>
    <w:multiLevelType w:val="hybridMultilevel"/>
    <w:tmpl w:val="247611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072C4B"/>
    <w:multiLevelType w:val="hybridMultilevel"/>
    <w:tmpl w:val="24786A8C"/>
    <w:lvl w:ilvl="0" w:tplc="00E6EE10">
      <w:start w:val="1"/>
      <w:numFmt w:val="bullet"/>
      <w:lvlText w:val=""/>
      <w:lvlJc w:val="left"/>
      <w:pPr>
        <w:tabs>
          <w:tab w:val="num" w:pos="1980"/>
        </w:tabs>
        <w:ind w:left="1980" w:hanging="360"/>
      </w:pPr>
      <w:rPr>
        <w:rFonts w:ascii="Symbol" w:hAnsi="Symbol" w:hint="default"/>
        <w:sz w:val="18"/>
        <w:szCs w:val="18"/>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1">
    <w:nsid w:val="1FCA393B"/>
    <w:multiLevelType w:val="multilevel"/>
    <w:tmpl w:val="73CE3A5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24812DD4"/>
    <w:multiLevelType w:val="hybridMultilevel"/>
    <w:tmpl w:val="CE66AA1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nsid w:val="2847607B"/>
    <w:multiLevelType w:val="hybridMultilevel"/>
    <w:tmpl w:val="078CD5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A4B322F"/>
    <w:multiLevelType w:val="multilevel"/>
    <w:tmpl w:val="9FAACA8E"/>
    <w:lvl w:ilvl="0">
      <w:start w:val="3"/>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none"/>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D387293"/>
    <w:multiLevelType w:val="multilevel"/>
    <w:tmpl w:val="02A02E4C"/>
    <w:lvl w:ilvl="0">
      <w:start w:val="3"/>
      <w:numFmt w:val="decimal"/>
      <w:suff w:val="space"/>
      <w:lvlText w:val="%1."/>
      <w:lvlJc w:val="left"/>
      <w:pPr>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E2753EE"/>
    <w:multiLevelType w:val="hybridMultilevel"/>
    <w:tmpl w:val="9B58F0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F86244"/>
    <w:multiLevelType w:val="multilevel"/>
    <w:tmpl w:val="CEECE97E"/>
    <w:lvl w:ilvl="0">
      <w:start w:val="4"/>
      <w:numFmt w:val="decimal"/>
      <w:lvlText w:val="%1."/>
      <w:lvlJc w:val="left"/>
      <w:pPr>
        <w:tabs>
          <w:tab w:val="num" w:pos="360"/>
        </w:tabs>
        <w:ind w:left="360" w:hanging="360"/>
      </w:pPr>
      <w:rPr>
        <w:rFonts w:hint="default"/>
      </w:rPr>
    </w:lvl>
    <w:lvl w:ilvl="1">
      <w:start w:val="1"/>
      <w:numFmt w:val="decimal"/>
      <w:suff w:val="space"/>
      <w:lvlText w:val="%1.%2."/>
      <w:lvlJc w:val="left"/>
      <w:pPr>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nsid w:val="3A14585F"/>
    <w:multiLevelType w:val="multilevel"/>
    <w:tmpl w:val="B2CEFABC"/>
    <w:lvl w:ilvl="0">
      <w:start w:val="2"/>
      <w:numFmt w:val="decimal"/>
      <w:suff w:val="space"/>
      <w:lvlText w:val="%1."/>
      <w:lvlJc w:val="left"/>
      <w:pPr>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nsid w:val="3FE02C78"/>
    <w:multiLevelType w:val="multilevel"/>
    <w:tmpl w:val="D0526846"/>
    <w:lvl w:ilvl="0">
      <w:start w:val="2"/>
      <w:numFmt w:val="decimal"/>
      <w:lvlText w:val="%1."/>
      <w:lvlJc w:val="left"/>
      <w:pPr>
        <w:tabs>
          <w:tab w:val="num" w:pos="420"/>
        </w:tabs>
        <w:ind w:left="420" w:hanging="420"/>
      </w:pPr>
      <w:rPr>
        <w:rFonts w:hint="default"/>
      </w:rPr>
    </w:lvl>
    <w:lvl w:ilvl="1">
      <w:start w:val="2"/>
      <w:numFmt w:val="decimal"/>
      <w:lvlText w:val="2.%2."/>
      <w:lvlJc w:val="left"/>
      <w:pPr>
        <w:tabs>
          <w:tab w:val="num" w:pos="600"/>
        </w:tabs>
        <w:ind w:left="600" w:hanging="420"/>
      </w:pPr>
      <w:rPr>
        <w:rFonts w:hint="default"/>
      </w:rPr>
    </w:lvl>
    <w:lvl w:ilvl="2">
      <w:start w:val="1"/>
      <w:numFmt w:val="decimal"/>
      <w:lvlRestart w:val="0"/>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3BF284A"/>
    <w:multiLevelType w:val="hybridMultilevel"/>
    <w:tmpl w:val="39CE1E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EA5493"/>
    <w:multiLevelType w:val="hybridMultilevel"/>
    <w:tmpl w:val="30EC26AA"/>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6">
    <w:nsid w:val="4AA843BC"/>
    <w:multiLevelType w:val="hybridMultilevel"/>
    <w:tmpl w:val="EBA6CA12"/>
    <w:lvl w:ilvl="0" w:tplc="FFFFFFFF">
      <w:start w:val="1"/>
      <w:numFmt w:val="decimal"/>
      <w:lvlText w:val="%1."/>
      <w:lvlJc w:val="left"/>
      <w:pPr>
        <w:ind w:left="2085" w:hanging="136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nsid w:val="4CA931CC"/>
    <w:multiLevelType w:val="hybridMultilevel"/>
    <w:tmpl w:val="D29078B2"/>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244F9D"/>
    <w:multiLevelType w:val="multilevel"/>
    <w:tmpl w:val="C7F822DE"/>
    <w:lvl w:ilvl="0">
      <w:start w:val="1"/>
      <w:numFmt w:val="decimal"/>
      <w:lvlText w:val="%1."/>
      <w:lvlJc w:val="left"/>
      <w:pPr>
        <w:tabs>
          <w:tab w:val="num" w:pos="420"/>
        </w:tabs>
        <w:ind w:left="420" w:hanging="420"/>
      </w:pPr>
      <w:rPr>
        <w:rFonts w:hint="default"/>
      </w:rPr>
    </w:lvl>
    <w:lvl w:ilvl="1">
      <w:start w:val="1"/>
      <w:numFmt w:val="decimal"/>
      <w:lvlText w:val="2.%2."/>
      <w:lvlJc w:val="left"/>
      <w:pPr>
        <w:tabs>
          <w:tab w:val="num" w:pos="600"/>
        </w:tabs>
        <w:ind w:left="60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9">
    <w:nsid w:val="4F5E030C"/>
    <w:multiLevelType w:val="hybridMultilevel"/>
    <w:tmpl w:val="98C685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D024B3"/>
    <w:multiLevelType w:val="hybridMultilevel"/>
    <w:tmpl w:val="447A8C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B6D2BCB"/>
    <w:multiLevelType w:val="hybridMultilevel"/>
    <w:tmpl w:val="8BCEF7CE"/>
    <w:lvl w:ilvl="0" w:tplc="EB9073F8">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2">
    <w:nsid w:val="5C1900BA"/>
    <w:multiLevelType w:val="hybridMultilevel"/>
    <w:tmpl w:val="E2DCD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1654C3"/>
    <w:multiLevelType w:val="hybridMultilevel"/>
    <w:tmpl w:val="ED30E76A"/>
    <w:lvl w:ilvl="0" w:tplc="9E88609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1A672BA"/>
    <w:multiLevelType w:val="multilevel"/>
    <w:tmpl w:val="BD10A292"/>
    <w:lvl w:ilvl="0">
      <w:start w:val="1"/>
      <w:numFmt w:val="decimal"/>
      <w:lvlText w:val="%1."/>
      <w:lvlJc w:val="left"/>
      <w:pPr>
        <w:tabs>
          <w:tab w:val="num" w:pos="900"/>
        </w:tabs>
        <w:ind w:left="900" w:hanging="360"/>
      </w:pPr>
    </w:lvl>
    <w:lvl w:ilvl="1">
      <w:start w:val="1"/>
      <w:numFmt w:val="decimal"/>
      <w:isLgl/>
      <w:lvlText w:val="%1.%2."/>
      <w:lvlJc w:val="left"/>
      <w:pPr>
        <w:tabs>
          <w:tab w:val="num" w:pos="1035"/>
        </w:tabs>
        <w:ind w:left="1035" w:hanging="49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5">
    <w:nsid w:val="6B514467"/>
    <w:multiLevelType w:val="hybridMultilevel"/>
    <w:tmpl w:val="AAD079F6"/>
    <w:lvl w:ilvl="0" w:tplc="4B66DD7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6D522C7C"/>
    <w:multiLevelType w:val="hybridMultilevel"/>
    <w:tmpl w:val="6D34F6CA"/>
    <w:lvl w:ilvl="0" w:tplc="3A7E554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7">
    <w:nsid w:val="6E806594"/>
    <w:multiLevelType w:val="hybridMultilevel"/>
    <w:tmpl w:val="EE3ABE4C"/>
    <w:lvl w:ilvl="0" w:tplc="CEA879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DD80F86"/>
    <w:multiLevelType w:val="hybridMultilevel"/>
    <w:tmpl w:val="C134828A"/>
    <w:lvl w:ilvl="0" w:tplc="E1E0CF86">
      <w:start w:val="1"/>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num w:numId="1">
    <w:abstractNumId w:val="33"/>
  </w:num>
  <w:num w:numId="2">
    <w:abstractNumId w:val="27"/>
  </w:num>
  <w:num w:numId="3">
    <w:abstractNumId w:val="29"/>
  </w:num>
  <w:num w:numId="4">
    <w:abstractNumId w:val="21"/>
  </w:num>
  <w:num w:numId="5">
    <w:abstractNumId w:val="34"/>
  </w:num>
  <w:num w:numId="6">
    <w:abstractNumId w:val="28"/>
  </w:num>
  <w:num w:numId="7">
    <w:abstractNumId w:val="22"/>
  </w:num>
  <w:num w:numId="8">
    <w:abstractNumId w:val="20"/>
  </w:num>
  <w:num w:numId="9">
    <w:abstractNumId w:val="14"/>
  </w:num>
  <w:num w:numId="10">
    <w:abstractNumId w:val="19"/>
  </w:num>
  <w:num w:numId="11">
    <w:abstractNumId w:val="15"/>
  </w:num>
  <w:num w:numId="12">
    <w:abstractNumId w:val="8"/>
  </w:num>
  <w:num w:numId="13">
    <w:abstractNumId w:val="13"/>
  </w:num>
  <w:num w:numId="14">
    <w:abstractNumId w:val="12"/>
  </w:num>
  <w:num w:numId="15">
    <w:abstractNumId w:val="7"/>
  </w:num>
  <w:num w:numId="16">
    <w:abstractNumId w:val="25"/>
  </w:num>
  <w:num w:numId="17">
    <w:abstractNumId w:val="30"/>
  </w:num>
  <w:num w:numId="18">
    <w:abstractNumId w:val="17"/>
  </w:num>
  <w:num w:numId="19">
    <w:abstractNumId w:val="9"/>
  </w:num>
  <w:num w:numId="20">
    <w:abstractNumId w:val="10"/>
  </w:num>
  <w:num w:numId="21">
    <w:abstractNumId w:val="26"/>
  </w:num>
  <w:num w:numId="22">
    <w:abstractNumId w:val="3"/>
  </w:num>
  <w:num w:numId="23">
    <w:abstractNumId w:val="6"/>
  </w:num>
  <w:num w:numId="24">
    <w:abstractNumId w:val="5"/>
  </w:num>
  <w:num w:numId="25">
    <w:abstractNumId w:val="31"/>
  </w:num>
  <w:num w:numId="26">
    <w:abstractNumId w:val="24"/>
  </w:num>
  <w:num w:numId="27">
    <w:abstractNumId w:val="23"/>
  </w:num>
  <w:num w:numId="28">
    <w:abstractNumId w:val="0"/>
  </w:num>
  <w:num w:numId="29">
    <w:abstractNumId w:val="2"/>
  </w:num>
  <w:num w:numId="30">
    <w:abstractNumId w:val="11"/>
  </w:num>
  <w:num w:numId="31">
    <w:abstractNumId w:val="1"/>
  </w:num>
  <w:num w:numId="32">
    <w:abstractNumId w:val="18"/>
  </w:num>
  <w:num w:numId="33">
    <w:abstractNumId w:val="4"/>
  </w:num>
  <w:num w:numId="34">
    <w:abstractNumId w:val="16"/>
  </w:num>
  <w:num w:numId="35">
    <w:abstractNumId w:val="32"/>
  </w:num>
  <w:num w:numId="36">
    <w:abstractNumId w:val="37"/>
  </w:num>
  <w:num w:numId="37">
    <w:abstractNumId w:val="38"/>
  </w:num>
  <w:num w:numId="38">
    <w:abstractNumId w:val="35"/>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613A5"/>
    <w:rsid w:val="000036AD"/>
    <w:rsid w:val="00014C82"/>
    <w:rsid w:val="00021D44"/>
    <w:rsid w:val="00026F7F"/>
    <w:rsid w:val="000315C4"/>
    <w:rsid w:val="000339D6"/>
    <w:rsid w:val="00037207"/>
    <w:rsid w:val="0004007B"/>
    <w:rsid w:val="00040D2B"/>
    <w:rsid w:val="00040E87"/>
    <w:rsid w:val="00043D6A"/>
    <w:rsid w:val="00050D5E"/>
    <w:rsid w:val="0005252F"/>
    <w:rsid w:val="0005399B"/>
    <w:rsid w:val="0005430B"/>
    <w:rsid w:val="000613A5"/>
    <w:rsid w:val="0006192C"/>
    <w:rsid w:val="000622FE"/>
    <w:rsid w:val="00063D2E"/>
    <w:rsid w:val="000717CD"/>
    <w:rsid w:val="0007267C"/>
    <w:rsid w:val="00073E92"/>
    <w:rsid w:val="00082D30"/>
    <w:rsid w:val="00084755"/>
    <w:rsid w:val="00085D00"/>
    <w:rsid w:val="0009362C"/>
    <w:rsid w:val="000A380E"/>
    <w:rsid w:val="000A607C"/>
    <w:rsid w:val="000A70C3"/>
    <w:rsid w:val="000B12A4"/>
    <w:rsid w:val="000C41FD"/>
    <w:rsid w:val="000C52D6"/>
    <w:rsid w:val="000D0EBB"/>
    <w:rsid w:val="000D15D0"/>
    <w:rsid w:val="000D1616"/>
    <w:rsid w:val="000D2370"/>
    <w:rsid w:val="000D3900"/>
    <w:rsid w:val="000D51FD"/>
    <w:rsid w:val="000E0AFC"/>
    <w:rsid w:val="000E2ADC"/>
    <w:rsid w:val="000E51C0"/>
    <w:rsid w:val="000F5930"/>
    <w:rsid w:val="00114ACF"/>
    <w:rsid w:val="00115CFB"/>
    <w:rsid w:val="00115DA4"/>
    <w:rsid w:val="001202B6"/>
    <w:rsid w:val="00130E89"/>
    <w:rsid w:val="0014014B"/>
    <w:rsid w:val="00143016"/>
    <w:rsid w:val="00144032"/>
    <w:rsid w:val="00160CF6"/>
    <w:rsid w:val="00163F70"/>
    <w:rsid w:val="00165501"/>
    <w:rsid w:val="00165BE7"/>
    <w:rsid w:val="00167AC9"/>
    <w:rsid w:val="00172408"/>
    <w:rsid w:val="0017493F"/>
    <w:rsid w:val="001766EA"/>
    <w:rsid w:val="00177659"/>
    <w:rsid w:val="00182851"/>
    <w:rsid w:val="00193A8C"/>
    <w:rsid w:val="001A04C0"/>
    <w:rsid w:val="001A1E55"/>
    <w:rsid w:val="001A4C26"/>
    <w:rsid w:val="001A4E84"/>
    <w:rsid w:val="001B0635"/>
    <w:rsid w:val="001B3AA4"/>
    <w:rsid w:val="001C234B"/>
    <w:rsid w:val="001D0D92"/>
    <w:rsid w:val="001D2CC0"/>
    <w:rsid w:val="001D437F"/>
    <w:rsid w:val="001D7952"/>
    <w:rsid w:val="001E2144"/>
    <w:rsid w:val="001F357C"/>
    <w:rsid w:val="00201EFE"/>
    <w:rsid w:val="002127AF"/>
    <w:rsid w:val="0021378F"/>
    <w:rsid w:val="00237AC6"/>
    <w:rsid w:val="00244884"/>
    <w:rsid w:val="00250640"/>
    <w:rsid w:val="0025319F"/>
    <w:rsid w:val="00254940"/>
    <w:rsid w:val="00255496"/>
    <w:rsid w:val="0026321D"/>
    <w:rsid w:val="002649A4"/>
    <w:rsid w:val="00273DAE"/>
    <w:rsid w:val="0027551D"/>
    <w:rsid w:val="00283E95"/>
    <w:rsid w:val="0028658F"/>
    <w:rsid w:val="00292AFE"/>
    <w:rsid w:val="00292FCE"/>
    <w:rsid w:val="002941A8"/>
    <w:rsid w:val="002944E7"/>
    <w:rsid w:val="00296CC7"/>
    <w:rsid w:val="00296D87"/>
    <w:rsid w:val="002A602B"/>
    <w:rsid w:val="002A6381"/>
    <w:rsid w:val="002A7D0D"/>
    <w:rsid w:val="002B0C58"/>
    <w:rsid w:val="002B123F"/>
    <w:rsid w:val="002B3071"/>
    <w:rsid w:val="002B354B"/>
    <w:rsid w:val="002B4E03"/>
    <w:rsid w:val="002B66A0"/>
    <w:rsid w:val="002B6CD1"/>
    <w:rsid w:val="002C28C5"/>
    <w:rsid w:val="002C42DA"/>
    <w:rsid w:val="002C58CA"/>
    <w:rsid w:val="002D1A25"/>
    <w:rsid w:val="002E3485"/>
    <w:rsid w:val="002E46E5"/>
    <w:rsid w:val="002E4DA6"/>
    <w:rsid w:val="002E55EE"/>
    <w:rsid w:val="002E6AEC"/>
    <w:rsid w:val="002F081C"/>
    <w:rsid w:val="002F1F32"/>
    <w:rsid w:val="00312C14"/>
    <w:rsid w:val="0031579C"/>
    <w:rsid w:val="0031681B"/>
    <w:rsid w:val="00330E62"/>
    <w:rsid w:val="00333161"/>
    <w:rsid w:val="00333EE1"/>
    <w:rsid w:val="00334765"/>
    <w:rsid w:val="003438BB"/>
    <w:rsid w:val="00347D0D"/>
    <w:rsid w:val="0035176F"/>
    <w:rsid w:val="00351D49"/>
    <w:rsid w:val="003521B4"/>
    <w:rsid w:val="003633C6"/>
    <w:rsid w:val="00363723"/>
    <w:rsid w:val="003639AB"/>
    <w:rsid w:val="00374CFF"/>
    <w:rsid w:val="00376172"/>
    <w:rsid w:val="00380AEA"/>
    <w:rsid w:val="00392DE1"/>
    <w:rsid w:val="00394392"/>
    <w:rsid w:val="003A2773"/>
    <w:rsid w:val="003A2FFF"/>
    <w:rsid w:val="003A3BFD"/>
    <w:rsid w:val="003A4AAA"/>
    <w:rsid w:val="003A5342"/>
    <w:rsid w:val="003D025D"/>
    <w:rsid w:val="003D3C22"/>
    <w:rsid w:val="003D5160"/>
    <w:rsid w:val="003D6EFE"/>
    <w:rsid w:val="003E0B6A"/>
    <w:rsid w:val="003E3808"/>
    <w:rsid w:val="003F1F40"/>
    <w:rsid w:val="003F2D0B"/>
    <w:rsid w:val="003F4A2B"/>
    <w:rsid w:val="003F7011"/>
    <w:rsid w:val="004169AA"/>
    <w:rsid w:val="00417E3F"/>
    <w:rsid w:val="004227EB"/>
    <w:rsid w:val="004230EA"/>
    <w:rsid w:val="00424D3C"/>
    <w:rsid w:val="00424EF7"/>
    <w:rsid w:val="00430639"/>
    <w:rsid w:val="004332C2"/>
    <w:rsid w:val="00436F49"/>
    <w:rsid w:val="004467AA"/>
    <w:rsid w:val="004508C6"/>
    <w:rsid w:val="0045628C"/>
    <w:rsid w:val="0045762C"/>
    <w:rsid w:val="00466A25"/>
    <w:rsid w:val="00472699"/>
    <w:rsid w:val="00472820"/>
    <w:rsid w:val="0047300F"/>
    <w:rsid w:val="00474896"/>
    <w:rsid w:val="004827FA"/>
    <w:rsid w:val="00483C69"/>
    <w:rsid w:val="00486FB1"/>
    <w:rsid w:val="00487E77"/>
    <w:rsid w:val="00490151"/>
    <w:rsid w:val="00493125"/>
    <w:rsid w:val="004931AF"/>
    <w:rsid w:val="00496754"/>
    <w:rsid w:val="00497181"/>
    <w:rsid w:val="004A2177"/>
    <w:rsid w:val="004A3213"/>
    <w:rsid w:val="004A4816"/>
    <w:rsid w:val="004A5E0A"/>
    <w:rsid w:val="004A63EE"/>
    <w:rsid w:val="004A66FE"/>
    <w:rsid w:val="004A68CB"/>
    <w:rsid w:val="004C217A"/>
    <w:rsid w:val="004C2440"/>
    <w:rsid w:val="004C3954"/>
    <w:rsid w:val="004C5713"/>
    <w:rsid w:val="004C78B8"/>
    <w:rsid w:val="004D5D81"/>
    <w:rsid w:val="004E220F"/>
    <w:rsid w:val="004E40B1"/>
    <w:rsid w:val="0050044F"/>
    <w:rsid w:val="005032D3"/>
    <w:rsid w:val="00514B2B"/>
    <w:rsid w:val="005173F3"/>
    <w:rsid w:val="00522942"/>
    <w:rsid w:val="0052550B"/>
    <w:rsid w:val="005320C0"/>
    <w:rsid w:val="0055197F"/>
    <w:rsid w:val="00555754"/>
    <w:rsid w:val="005561CE"/>
    <w:rsid w:val="00563156"/>
    <w:rsid w:val="00566C13"/>
    <w:rsid w:val="005702E3"/>
    <w:rsid w:val="00575B7C"/>
    <w:rsid w:val="00577757"/>
    <w:rsid w:val="00583831"/>
    <w:rsid w:val="0058571A"/>
    <w:rsid w:val="00590AA7"/>
    <w:rsid w:val="00593CD5"/>
    <w:rsid w:val="005943A2"/>
    <w:rsid w:val="00596BD1"/>
    <w:rsid w:val="00597B9A"/>
    <w:rsid w:val="005B58E0"/>
    <w:rsid w:val="005B6EC5"/>
    <w:rsid w:val="005C2CF9"/>
    <w:rsid w:val="005C3DF1"/>
    <w:rsid w:val="005D5A41"/>
    <w:rsid w:val="005D651D"/>
    <w:rsid w:val="005E0E22"/>
    <w:rsid w:val="005E19C5"/>
    <w:rsid w:val="005E1C44"/>
    <w:rsid w:val="005F139A"/>
    <w:rsid w:val="005F3634"/>
    <w:rsid w:val="005F3E96"/>
    <w:rsid w:val="005F7DBE"/>
    <w:rsid w:val="00603AD9"/>
    <w:rsid w:val="00605A29"/>
    <w:rsid w:val="00606CFF"/>
    <w:rsid w:val="0061159A"/>
    <w:rsid w:val="00611A47"/>
    <w:rsid w:val="00617E1F"/>
    <w:rsid w:val="0062040F"/>
    <w:rsid w:val="006221B9"/>
    <w:rsid w:val="0062246C"/>
    <w:rsid w:val="006227A3"/>
    <w:rsid w:val="0062702E"/>
    <w:rsid w:val="00627BEC"/>
    <w:rsid w:val="00627FF6"/>
    <w:rsid w:val="00630C14"/>
    <w:rsid w:val="00645336"/>
    <w:rsid w:val="006500CA"/>
    <w:rsid w:val="00653FD8"/>
    <w:rsid w:val="00656CC1"/>
    <w:rsid w:val="00662CBB"/>
    <w:rsid w:val="00680177"/>
    <w:rsid w:val="00683794"/>
    <w:rsid w:val="006876BF"/>
    <w:rsid w:val="00693CE4"/>
    <w:rsid w:val="00696223"/>
    <w:rsid w:val="0069699C"/>
    <w:rsid w:val="006A68AF"/>
    <w:rsid w:val="006A6B81"/>
    <w:rsid w:val="006A6C35"/>
    <w:rsid w:val="006B06A6"/>
    <w:rsid w:val="006B4036"/>
    <w:rsid w:val="006C027F"/>
    <w:rsid w:val="006C52D5"/>
    <w:rsid w:val="006E0F82"/>
    <w:rsid w:val="006E39AA"/>
    <w:rsid w:val="006E3A41"/>
    <w:rsid w:val="006E3CA2"/>
    <w:rsid w:val="006E6777"/>
    <w:rsid w:val="006E7DD7"/>
    <w:rsid w:val="006F0AB9"/>
    <w:rsid w:val="007009F1"/>
    <w:rsid w:val="0070465D"/>
    <w:rsid w:val="007049F1"/>
    <w:rsid w:val="007130B4"/>
    <w:rsid w:val="00714A0A"/>
    <w:rsid w:val="00721043"/>
    <w:rsid w:val="00727F34"/>
    <w:rsid w:val="007314F1"/>
    <w:rsid w:val="00732320"/>
    <w:rsid w:val="007517FB"/>
    <w:rsid w:val="00766D3B"/>
    <w:rsid w:val="007673D6"/>
    <w:rsid w:val="007676C3"/>
    <w:rsid w:val="00777F4A"/>
    <w:rsid w:val="00782B68"/>
    <w:rsid w:val="00782E22"/>
    <w:rsid w:val="00790D2D"/>
    <w:rsid w:val="0079485C"/>
    <w:rsid w:val="007A1EA4"/>
    <w:rsid w:val="007A2D36"/>
    <w:rsid w:val="007A3A36"/>
    <w:rsid w:val="007A3D88"/>
    <w:rsid w:val="007A59D3"/>
    <w:rsid w:val="007B033B"/>
    <w:rsid w:val="007B0FBB"/>
    <w:rsid w:val="007B26FD"/>
    <w:rsid w:val="007B50B4"/>
    <w:rsid w:val="007B7B00"/>
    <w:rsid w:val="007C4CD6"/>
    <w:rsid w:val="007C6DA1"/>
    <w:rsid w:val="007D5304"/>
    <w:rsid w:val="007D771F"/>
    <w:rsid w:val="007E725E"/>
    <w:rsid w:val="007E7697"/>
    <w:rsid w:val="007F2112"/>
    <w:rsid w:val="007F4E5D"/>
    <w:rsid w:val="007F57E6"/>
    <w:rsid w:val="00802016"/>
    <w:rsid w:val="008061E0"/>
    <w:rsid w:val="00833BF0"/>
    <w:rsid w:val="0083745D"/>
    <w:rsid w:val="008408E7"/>
    <w:rsid w:val="00840C44"/>
    <w:rsid w:val="0084440A"/>
    <w:rsid w:val="00845304"/>
    <w:rsid w:val="008519B8"/>
    <w:rsid w:val="00853F81"/>
    <w:rsid w:val="00853FCB"/>
    <w:rsid w:val="00854E13"/>
    <w:rsid w:val="0086429F"/>
    <w:rsid w:val="0087027F"/>
    <w:rsid w:val="00872120"/>
    <w:rsid w:val="00873626"/>
    <w:rsid w:val="0087382E"/>
    <w:rsid w:val="00877582"/>
    <w:rsid w:val="008775EE"/>
    <w:rsid w:val="00885720"/>
    <w:rsid w:val="00893AF8"/>
    <w:rsid w:val="00896F84"/>
    <w:rsid w:val="00897674"/>
    <w:rsid w:val="008A75AB"/>
    <w:rsid w:val="008B2170"/>
    <w:rsid w:val="008B363A"/>
    <w:rsid w:val="008B649A"/>
    <w:rsid w:val="008D0B06"/>
    <w:rsid w:val="008D2730"/>
    <w:rsid w:val="008D5A9C"/>
    <w:rsid w:val="008E01E2"/>
    <w:rsid w:val="008E141F"/>
    <w:rsid w:val="008F7EB9"/>
    <w:rsid w:val="00901097"/>
    <w:rsid w:val="009024BC"/>
    <w:rsid w:val="00903AAC"/>
    <w:rsid w:val="0090773B"/>
    <w:rsid w:val="00910925"/>
    <w:rsid w:val="00911B97"/>
    <w:rsid w:val="009135BD"/>
    <w:rsid w:val="0091640C"/>
    <w:rsid w:val="00920037"/>
    <w:rsid w:val="009268E1"/>
    <w:rsid w:val="00933E3D"/>
    <w:rsid w:val="00934324"/>
    <w:rsid w:val="00940B4A"/>
    <w:rsid w:val="0094396F"/>
    <w:rsid w:val="0095164B"/>
    <w:rsid w:val="00952B13"/>
    <w:rsid w:val="00956CA1"/>
    <w:rsid w:val="009571B7"/>
    <w:rsid w:val="00961282"/>
    <w:rsid w:val="0096583C"/>
    <w:rsid w:val="00971AB3"/>
    <w:rsid w:val="00972D31"/>
    <w:rsid w:val="00973DA4"/>
    <w:rsid w:val="009745E6"/>
    <w:rsid w:val="0097463A"/>
    <w:rsid w:val="00976400"/>
    <w:rsid w:val="00976F7F"/>
    <w:rsid w:val="009865D0"/>
    <w:rsid w:val="00987EB8"/>
    <w:rsid w:val="00997196"/>
    <w:rsid w:val="00997EF0"/>
    <w:rsid w:val="009A543A"/>
    <w:rsid w:val="009C5397"/>
    <w:rsid w:val="009C5C92"/>
    <w:rsid w:val="009E3ABF"/>
    <w:rsid w:val="009E3F67"/>
    <w:rsid w:val="009E4C9B"/>
    <w:rsid w:val="009E7D25"/>
    <w:rsid w:val="009F1A7E"/>
    <w:rsid w:val="009F27CD"/>
    <w:rsid w:val="009F6A52"/>
    <w:rsid w:val="009F755B"/>
    <w:rsid w:val="00A02CD6"/>
    <w:rsid w:val="00A02E57"/>
    <w:rsid w:val="00A10D88"/>
    <w:rsid w:val="00A11992"/>
    <w:rsid w:val="00A132E5"/>
    <w:rsid w:val="00A17872"/>
    <w:rsid w:val="00A42EBD"/>
    <w:rsid w:val="00A455A9"/>
    <w:rsid w:val="00A45F5F"/>
    <w:rsid w:val="00A5026D"/>
    <w:rsid w:val="00A53B5B"/>
    <w:rsid w:val="00A54863"/>
    <w:rsid w:val="00A550DB"/>
    <w:rsid w:val="00A71825"/>
    <w:rsid w:val="00A80173"/>
    <w:rsid w:val="00A82D54"/>
    <w:rsid w:val="00A92AD6"/>
    <w:rsid w:val="00A9775B"/>
    <w:rsid w:val="00AA52DB"/>
    <w:rsid w:val="00AA5382"/>
    <w:rsid w:val="00AB1B50"/>
    <w:rsid w:val="00AB6153"/>
    <w:rsid w:val="00AD7225"/>
    <w:rsid w:val="00AE4DA3"/>
    <w:rsid w:val="00AE7575"/>
    <w:rsid w:val="00AF0A8B"/>
    <w:rsid w:val="00B0696A"/>
    <w:rsid w:val="00B0765E"/>
    <w:rsid w:val="00B17480"/>
    <w:rsid w:val="00B23C11"/>
    <w:rsid w:val="00B24127"/>
    <w:rsid w:val="00B30585"/>
    <w:rsid w:val="00B34C22"/>
    <w:rsid w:val="00B35DB6"/>
    <w:rsid w:val="00B41CE4"/>
    <w:rsid w:val="00B41FDB"/>
    <w:rsid w:val="00B4320D"/>
    <w:rsid w:val="00B432A8"/>
    <w:rsid w:val="00B459F9"/>
    <w:rsid w:val="00B50A94"/>
    <w:rsid w:val="00B51CA6"/>
    <w:rsid w:val="00B52C21"/>
    <w:rsid w:val="00B535B2"/>
    <w:rsid w:val="00B573EF"/>
    <w:rsid w:val="00B61010"/>
    <w:rsid w:val="00B62954"/>
    <w:rsid w:val="00B63120"/>
    <w:rsid w:val="00B81BAD"/>
    <w:rsid w:val="00B83D0E"/>
    <w:rsid w:val="00B863B7"/>
    <w:rsid w:val="00B90B46"/>
    <w:rsid w:val="00B92FC9"/>
    <w:rsid w:val="00B95350"/>
    <w:rsid w:val="00B9688B"/>
    <w:rsid w:val="00BA6097"/>
    <w:rsid w:val="00BA7D47"/>
    <w:rsid w:val="00BA7E19"/>
    <w:rsid w:val="00BB1FD3"/>
    <w:rsid w:val="00BB2A69"/>
    <w:rsid w:val="00BC394B"/>
    <w:rsid w:val="00BC7285"/>
    <w:rsid w:val="00BD4B33"/>
    <w:rsid w:val="00BD50B2"/>
    <w:rsid w:val="00BE3F21"/>
    <w:rsid w:val="00BE42C0"/>
    <w:rsid w:val="00BE6B39"/>
    <w:rsid w:val="00C01DD3"/>
    <w:rsid w:val="00C0433B"/>
    <w:rsid w:val="00C1325E"/>
    <w:rsid w:val="00C179F5"/>
    <w:rsid w:val="00C204C2"/>
    <w:rsid w:val="00C23D87"/>
    <w:rsid w:val="00C2402F"/>
    <w:rsid w:val="00C25154"/>
    <w:rsid w:val="00C257B2"/>
    <w:rsid w:val="00C30AEC"/>
    <w:rsid w:val="00C30B9F"/>
    <w:rsid w:val="00C31059"/>
    <w:rsid w:val="00C36215"/>
    <w:rsid w:val="00C37DF4"/>
    <w:rsid w:val="00C4059D"/>
    <w:rsid w:val="00C44E02"/>
    <w:rsid w:val="00C47A22"/>
    <w:rsid w:val="00C508A8"/>
    <w:rsid w:val="00C609FD"/>
    <w:rsid w:val="00C72C70"/>
    <w:rsid w:val="00C82FD9"/>
    <w:rsid w:val="00CA12D4"/>
    <w:rsid w:val="00CA34E3"/>
    <w:rsid w:val="00CA360F"/>
    <w:rsid w:val="00CC48CF"/>
    <w:rsid w:val="00CD1CFE"/>
    <w:rsid w:val="00CD2687"/>
    <w:rsid w:val="00CD387D"/>
    <w:rsid w:val="00CD3BDF"/>
    <w:rsid w:val="00CD6FC2"/>
    <w:rsid w:val="00CE0595"/>
    <w:rsid w:val="00CE199D"/>
    <w:rsid w:val="00CE1F97"/>
    <w:rsid w:val="00CE48F0"/>
    <w:rsid w:val="00CF3503"/>
    <w:rsid w:val="00CF6188"/>
    <w:rsid w:val="00CF71E1"/>
    <w:rsid w:val="00D01A29"/>
    <w:rsid w:val="00D0361C"/>
    <w:rsid w:val="00D03AF5"/>
    <w:rsid w:val="00D12F3A"/>
    <w:rsid w:val="00D22528"/>
    <w:rsid w:val="00D24CFE"/>
    <w:rsid w:val="00D2583F"/>
    <w:rsid w:val="00D27FF7"/>
    <w:rsid w:val="00D30803"/>
    <w:rsid w:val="00D31F93"/>
    <w:rsid w:val="00D34FF4"/>
    <w:rsid w:val="00D37D29"/>
    <w:rsid w:val="00D41078"/>
    <w:rsid w:val="00D41AE1"/>
    <w:rsid w:val="00D5171B"/>
    <w:rsid w:val="00D51904"/>
    <w:rsid w:val="00D609B5"/>
    <w:rsid w:val="00D618DF"/>
    <w:rsid w:val="00D704D1"/>
    <w:rsid w:val="00D8604C"/>
    <w:rsid w:val="00D908AC"/>
    <w:rsid w:val="00D9266B"/>
    <w:rsid w:val="00D93631"/>
    <w:rsid w:val="00DA2BA3"/>
    <w:rsid w:val="00DA442F"/>
    <w:rsid w:val="00DA6927"/>
    <w:rsid w:val="00DA706C"/>
    <w:rsid w:val="00DC6D41"/>
    <w:rsid w:val="00DD2385"/>
    <w:rsid w:val="00DF1157"/>
    <w:rsid w:val="00DF1C34"/>
    <w:rsid w:val="00DF4EBC"/>
    <w:rsid w:val="00E02B89"/>
    <w:rsid w:val="00E04E2E"/>
    <w:rsid w:val="00E05066"/>
    <w:rsid w:val="00E06C99"/>
    <w:rsid w:val="00E07B29"/>
    <w:rsid w:val="00E1459E"/>
    <w:rsid w:val="00E15FD5"/>
    <w:rsid w:val="00E204D5"/>
    <w:rsid w:val="00E22CD7"/>
    <w:rsid w:val="00E2603B"/>
    <w:rsid w:val="00E2636C"/>
    <w:rsid w:val="00E26C32"/>
    <w:rsid w:val="00E27A68"/>
    <w:rsid w:val="00E342CD"/>
    <w:rsid w:val="00E36022"/>
    <w:rsid w:val="00E42DFF"/>
    <w:rsid w:val="00E55602"/>
    <w:rsid w:val="00E615A8"/>
    <w:rsid w:val="00E63541"/>
    <w:rsid w:val="00E70873"/>
    <w:rsid w:val="00E72A8D"/>
    <w:rsid w:val="00E87E6D"/>
    <w:rsid w:val="00E90476"/>
    <w:rsid w:val="00E91798"/>
    <w:rsid w:val="00E96CB5"/>
    <w:rsid w:val="00EA31F2"/>
    <w:rsid w:val="00EA4FB6"/>
    <w:rsid w:val="00EA5DF9"/>
    <w:rsid w:val="00EB0AA4"/>
    <w:rsid w:val="00EB723F"/>
    <w:rsid w:val="00EC362A"/>
    <w:rsid w:val="00EC599C"/>
    <w:rsid w:val="00ED020E"/>
    <w:rsid w:val="00ED2843"/>
    <w:rsid w:val="00EE5A7F"/>
    <w:rsid w:val="00EE6E00"/>
    <w:rsid w:val="00EF0555"/>
    <w:rsid w:val="00EF4E24"/>
    <w:rsid w:val="00F00590"/>
    <w:rsid w:val="00F0505B"/>
    <w:rsid w:val="00F06B19"/>
    <w:rsid w:val="00F12764"/>
    <w:rsid w:val="00F23649"/>
    <w:rsid w:val="00F25680"/>
    <w:rsid w:val="00F32DC5"/>
    <w:rsid w:val="00F369E7"/>
    <w:rsid w:val="00F41A7B"/>
    <w:rsid w:val="00F441E2"/>
    <w:rsid w:val="00F44F06"/>
    <w:rsid w:val="00F45F4D"/>
    <w:rsid w:val="00F479D2"/>
    <w:rsid w:val="00F52BE1"/>
    <w:rsid w:val="00F554DF"/>
    <w:rsid w:val="00F619E3"/>
    <w:rsid w:val="00F61C25"/>
    <w:rsid w:val="00F629ED"/>
    <w:rsid w:val="00F62B7D"/>
    <w:rsid w:val="00F63537"/>
    <w:rsid w:val="00F63FA6"/>
    <w:rsid w:val="00F64D6C"/>
    <w:rsid w:val="00F659C7"/>
    <w:rsid w:val="00F71601"/>
    <w:rsid w:val="00F729FB"/>
    <w:rsid w:val="00F731A4"/>
    <w:rsid w:val="00F90001"/>
    <w:rsid w:val="00F93231"/>
    <w:rsid w:val="00F941C8"/>
    <w:rsid w:val="00F94318"/>
    <w:rsid w:val="00F959EF"/>
    <w:rsid w:val="00FA72FC"/>
    <w:rsid w:val="00FA7D94"/>
    <w:rsid w:val="00FB26E5"/>
    <w:rsid w:val="00FB588A"/>
    <w:rsid w:val="00FC7196"/>
    <w:rsid w:val="00FD0D78"/>
    <w:rsid w:val="00FD1BCD"/>
    <w:rsid w:val="00FD25DD"/>
    <w:rsid w:val="00FD3190"/>
    <w:rsid w:val="00FD48FE"/>
    <w:rsid w:val="00FE1785"/>
    <w:rsid w:val="00FE2BCA"/>
    <w:rsid w:val="00FE6717"/>
    <w:rsid w:val="00FE7134"/>
    <w:rsid w:val="00FF157E"/>
    <w:rsid w:val="00FF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
    <w:qFormat/>
    <w:rsid w:val="00424D3C"/>
    <w:pPr>
      <w:keepNext/>
      <w:jc w:val="center"/>
      <w:outlineLvl w:val="0"/>
    </w:pPr>
    <w:rPr>
      <w:bCs/>
      <w:sz w:val="28"/>
      <w:szCs w:val="20"/>
    </w:rPr>
  </w:style>
  <w:style w:type="paragraph" w:styleId="2">
    <w:name w:val="heading 2"/>
    <w:basedOn w:val="a"/>
    <w:next w:val="a"/>
    <w:link w:val="20"/>
    <w:unhideWhenUsed/>
    <w:qFormat/>
    <w:rsid w:val="00424D3C"/>
    <w:pPr>
      <w:keepNext/>
      <w:spacing w:before="240" w:after="60"/>
      <w:outlineLvl w:val="1"/>
    </w:pPr>
    <w:rPr>
      <w:rFonts w:ascii="Cambria" w:hAnsi="Cambria"/>
      <w:b/>
      <w:bCs/>
      <w:i/>
      <w:iCs/>
      <w:sz w:val="28"/>
      <w:szCs w:val="28"/>
    </w:rPr>
  </w:style>
  <w:style w:type="paragraph" w:styleId="4">
    <w:name w:val="heading 4"/>
    <w:aliases w:val=" Знак"/>
    <w:basedOn w:val="a"/>
    <w:next w:val="a"/>
    <w:link w:val="40"/>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character" w:customStyle="1" w:styleId="11">
    <w:name w:val="Заголовок 1 Знак"/>
    <w:basedOn w:val="a0"/>
    <w:link w:val="10"/>
    <w:uiPriority w:val="9"/>
    <w:rsid w:val="00424D3C"/>
    <w:rPr>
      <w:bCs/>
      <w:sz w:val="28"/>
    </w:rPr>
  </w:style>
  <w:style w:type="character" w:customStyle="1" w:styleId="20">
    <w:name w:val="Заголовок 2 Знак"/>
    <w:basedOn w:val="a0"/>
    <w:link w:val="2"/>
    <w:rsid w:val="00424D3C"/>
    <w:rPr>
      <w:rFonts w:ascii="Cambria" w:hAnsi="Cambria"/>
      <w:b/>
      <w:bCs/>
      <w:i/>
      <w:iCs/>
      <w:sz w:val="28"/>
      <w:szCs w:val="28"/>
    </w:rPr>
  </w:style>
  <w:style w:type="character" w:customStyle="1" w:styleId="40">
    <w:name w:val="Заголовок 4 Знак"/>
    <w:aliases w:val=" Знак Знак"/>
    <w:basedOn w:val="a0"/>
    <w:link w:val="4"/>
    <w:rsid w:val="00424D3C"/>
    <w:rPr>
      <w:b/>
      <w:bCs/>
      <w:sz w:val="24"/>
      <w:szCs w:val="24"/>
    </w:rPr>
  </w:style>
  <w:style w:type="character" w:customStyle="1" w:styleId="50">
    <w:name w:val="Заголовок 5 Знак"/>
    <w:basedOn w:val="a0"/>
    <w:link w:val="5"/>
    <w:rsid w:val="00424D3C"/>
    <w:rPr>
      <w:sz w:val="24"/>
    </w:rPr>
  </w:style>
  <w:style w:type="paragraph" w:customStyle="1" w:styleId="13">
    <w:name w:val="Обычный (веб)1"/>
    <w:basedOn w:val="a"/>
    <w:rsid w:val="00424D3C"/>
    <w:pPr>
      <w:spacing w:after="225"/>
      <w:ind w:right="30"/>
    </w:pPr>
  </w:style>
  <w:style w:type="paragraph" w:styleId="af0">
    <w:name w:val="Body Text Indent"/>
    <w:basedOn w:val="a"/>
    <w:link w:val="af1"/>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ConsPlusNormal0">
    <w:name w:val="ConsPlusNormal Знак"/>
    <w:link w:val="ConsPlusNormal"/>
    <w:locked/>
    <w:rsid w:val="00424D3C"/>
    <w:rPr>
      <w:rFonts w:eastAsiaTheme="minorHAnsi"/>
      <w:sz w:val="28"/>
      <w:szCs w:val="28"/>
      <w:lang w:eastAsia="en-US"/>
    </w:rPr>
  </w:style>
  <w:style w:type="character" w:styleId="afe">
    <w:name w:val="Strong"/>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rsid w:val="00424D3C"/>
    <w:rPr>
      <w:sz w:val="16"/>
      <w:szCs w:val="16"/>
    </w:rPr>
  </w:style>
  <w:style w:type="paragraph" w:styleId="aff0">
    <w:name w:val="annotation text"/>
    <w:basedOn w:val="a"/>
    <w:link w:val="aff1"/>
    <w:rsid w:val="00424D3C"/>
    <w:rPr>
      <w:sz w:val="20"/>
      <w:szCs w:val="20"/>
    </w:rPr>
  </w:style>
  <w:style w:type="character" w:customStyle="1" w:styleId="aff1">
    <w:name w:val="Текст примечания Знак"/>
    <w:basedOn w:val="a0"/>
    <w:link w:val="aff0"/>
    <w:rsid w:val="00424D3C"/>
  </w:style>
  <w:style w:type="paragraph" w:styleId="aff2">
    <w:name w:val="annotation subject"/>
    <w:basedOn w:val="aff0"/>
    <w:next w:val="aff0"/>
    <w:link w:val="aff3"/>
    <w:rsid w:val="00424D3C"/>
    <w:rPr>
      <w:b/>
      <w:bCs/>
    </w:rPr>
  </w:style>
  <w:style w:type="character" w:customStyle="1" w:styleId="aff3">
    <w:name w:val="Тема примечания Знак"/>
    <w:basedOn w:val="aff1"/>
    <w:link w:val="aff2"/>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2"/>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 w:type="paragraph" w:customStyle="1" w:styleId="headertext">
    <w:name w:val="headertext"/>
    <w:basedOn w:val="a"/>
    <w:rsid w:val="00A550DB"/>
    <w:pPr>
      <w:spacing w:before="100" w:beforeAutospacing="1" w:after="100" w:afterAutospacing="1"/>
    </w:pPr>
  </w:style>
  <w:style w:type="paragraph" w:customStyle="1" w:styleId="HEADERTEXT0">
    <w:name w:val=".HEADERTEXT"/>
    <w:uiPriority w:val="99"/>
    <w:rsid w:val="00A17872"/>
    <w:pPr>
      <w:widowControl w:val="0"/>
      <w:autoSpaceDE w:val="0"/>
      <w:autoSpaceDN w:val="0"/>
      <w:adjustRightInd w:val="0"/>
    </w:pPr>
    <w:rPr>
      <w:rFonts w:ascii="Arial" w:hAnsi="Arial" w:cs="Arial"/>
      <w:color w:val="2B4279"/>
    </w:rPr>
  </w:style>
  <w:style w:type="paragraph" w:customStyle="1" w:styleId="FORMATTEXT">
    <w:name w:val=".FORMATTEXT"/>
    <w:uiPriority w:val="99"/>
    <w:rsid w:val="000E0AFC"/>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08746">
      <w:bodyDiv w:val="1"/>
      <w:marLeft w:val="0"/>
      <w:marRight w:val="0"/>
      <w:marTop w:val="0"/>
      <w:marBottom w:val="0"/>
      <w:divBdr>
        <w:top w:val="none" w:sz="0" w:space="0" w:color="auto"/>
        <w:left w:val="none" w:sz="0" w:space="0" w:color="auto"/>
        <w:bottom w:val="none" w:sz="0" w:space="0" w:color="auto"/>
        <w:right w:val="none" w:sz="0" w:space="0" w:color="auto"/>
      </w:divBdr>
    </w:div>
    <w:div w:id="1444761517">
      <w:bodyDiv w:val="1"/>
      <w:marLeft w:val="0"/>
      <w:marRight w:val="0"/>
      <w:marTop w:val="0"/>
      <w:marBottom w:val="0"/>
      <w:divBdr>
        <w:top w:val="none" w:sz="0" w:space="0" w:color="auto"/>
        <w:left w:val="none" w:sz="0" w:space="0" w:color="auto"/>
        <w:bottom w:val="none" w:sz="0" w:space="0" w:color="auto"/>
        <w:right w:val="none" w:sz="0" w:space="0" w:color="auto"/>
      </w:divBdr>
    </w:div>
    <w:div w:id="196984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4AAE2-5AB2-4196-A882-FA1A2F83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10</Pages>
  <Words>4049</Words>
  <Characters>23081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39</cp:revision>
  <cp:lastPrinted>2018-05-21T05:39:00Z</cp:lastPrinted>
  <dcterms:created xsi:type="dcterms:W3CDTF">2016-04-01T12:04:00Z</dcterms:created>
  <dcterms:modified xsi:type="dcterms:W3CDTF">2018-05-28T07:42:00Z</dcterms:modified>
</cp:coreProperties>
</file>