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9A" w:rsidRPr="007A009A" w:rsidRDefault="007A009A" w:rsidP="007A009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7A009A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2A5C828" wp14:editId="2CFC689F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9A" w:rsidRPr="007A009A" w:rsidRDefault="007A009A" w:rsidP="007A0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009A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7A009A" w:rsidRPr="007A009A" w:rsidRDefault="007A009A" w:rsidP="007A0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009A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7A009A" w:rsidRPr="007A009A" w:rsidRDefault="007A009A" w:rsidP="007A0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009A">
        <w:rPr>
          <w:rFonts w:ascii="Times New Roman" w:eastAsia="Times New Roman" w:hAnsi="Times New Roman" w:cs="Times New Roman"/>
          <w:sz w:val="28"/>
          <w:szCs w:val="28"/>
        </w:rPr>
        <w:t xml:space="preserve">Всеволожского </w:t>
      </w:r>
      <w:proofErr w:type="gramStart"/>
      <w:r w:rsidRPr="007A009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7A009A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7A009A" w:rsidRPr="007A009A" w:rsidRDefault="007A009A" w:rsidP="007A0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09A" w:rsidRPr="007A009A" w:rsidRDefault="007A009A" w:rsidP="007A0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0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A009A" w:rsidRPr="007A009A" w:rsidRDefault="007A009A" w:rsidP="007A009A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0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009A" w:rsidRPr="007A009A" w:rsidRDefault="007A009A" w:rsidP="007A0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7A009A" w:rsidRPr="007A009A" w:rsidRDefault="007A009A" w:rsidP="007A0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9A">
        <w:rPr>
          <w:rFonts w:ascii="Times New Roman" w:eastAsia="Times New Roman" w:hAnsi="Times New Roman" w:cs="Times New Roman"/>
          <w:sz w:val="28"/>
          <w:szCs w:val="28"/>
          <w:u w:val="single"/>
        </w:rPr>
        <w:t>13.04.2018 г.</w:t>
      </w:r>
      <w:r w:rsidRPr="007A0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09A">
        <w:rPr>
          <w:rFonts w:ascii="Times New Roman" w:eastAsia="Times New Roman" w:hAnsi="Times New Roman" w:cs="Times New Roman"/>
          <w:sz w:val="28"/>
          <w:szCs w:val="28"/>
        </w:rPr>
        <w:tab/>
      </w:r>
      <w:r w:rsidRPr="007A009A">
        <w:rPr>
          <w:rFonts w:ascii="Times New Roman" w:eastAsia="Times New Roman" w:hAnsi="Times New Roman" w:cs="Times New Roman"/>
          <w:sz w:val="28"/>
          <w:szCs w:val="28"/>
        </w:rPr>
        <w:tab/>
      </w:r>
      <w:r w:rsidRPr="007A009A">
        <w:rPr>
          <w:rFonts w:ascii="Times New Roman" w:eastAsia="Times New Roman" w:hAnsi="Times New Roman" w:cs="Times New Roman"/>
          <w:sz w:val="28"/>
          <w:szCs w:val="28"/>
        </w:rPr>
        <w:tab/>
      </w:r>
      <w:r w:rsidRPr="007A009A">
        <w:rPr>
          <w:rFonts w:ascii="Times New Roman" w:eastAsia="Times New Roman" w:hAnsi="Times New Roman" w:cs="Times New Roman"/>
          <w:sz w:val="28"/>
          <w:szCs w:val="28"/>
        </w:rPr>
        <w:tab/>
      </w:r>
      <w:r w:rsidRPr="007A009A">
        <w:rPr>
          <w:rFonts w:ascii="Times New Roman" w:eastAsia="Times New Roman" w:hAnsi="Times New Roman" w:cs="Times New Roman"/>
          <w:sz w:val="28"/>
          <w:szCs w:val="28"/>
        </w:rPr>
        <w:tab/>
      </w:r>
      <w:r w:rsidRPr="007A009A">
        <w:rPr>
          <w:rFonts w:ascii="Times New Roman" w:eastAsia="Times New Roman" w:hAnsi="Times New Roman" w:cs="Times New Roman"/>
          <w:sz w:val="28"/>
          <w:szCs w:val="28"/>
        </w:rPr>
        <w:tab/>
      </w:r>
      <w:r w:rsidRPr="007A009A">
        <w:rPr>
          <w:rFonts w:ascii="Times New Roman" w:eastAsia="Times New Roman" w:hAnsi="Times New Roman" w:cs="Times New Roman"/>
          <w:sz w:val="28"/>
          <w:szCs w:val="28"/>
        </w:rPr>
        <w:tab/>
      </w:r>
      <w:r w:rsidRPr="007A009A">
        <w:rPr>
          <w:rFonts w:ascii="Times New Roman" w:eastAsia="Times New Roman" w:hAnsi="Times New Roman" w:cs="Times New Roman"/>
          <w:sz w:val="28"/>
          <w:szCs w:val="28"/>
        </w:rPr>
        <w:tab/>
      </w:r>
      <w:r w:rsidRPr="007A009A">
        <w:rPr>
          <w:rFonts w:ascii="Times New Roman" w:eastAsia="Times New Roman" w:hAnsi="Times New Roman" w:cs="Times New Roman"/>
          <w:sz w:val="28"/>
          <w:szCs w:val="28"/>
        </w:rPr>
        <w:tab/>
      </w:r>
      <w:r w:rsidRPr="007A009A">
        <w:rPr>
          <w:rFonts w:ascii="Times New Roman" w:eastAsia="Times New Roman" w:hAnsi="Times New Roman" w:cs="Times New Roman"/>
          <w:sz w:val="28"/>
          <w:szCs w:val="28"/>
        </w:rPr>
        <w:tab/>
      </w:r>
      <w:r w:rsidRPr="007A009A">
        <w:rPr>
          <w:rFonts w:ascii="Times New Roman" w:eastAsia="Times New Roman" w:hAnsi="Times New Roman" w:cs="Times New Roman"/>
          <w:sz w:val="28"/>
          <w:szCs w:val="28"/>
        </w:rPr>
        <w:tab/>
      </w:r>
      <w:r w:rsidRPr="007A009A">
        <w:rPr>
          <w:rFonts w:ascii="Times New Roman" w:eastAsia="Times New Roman" w:hAnsi="Times New Roman" w:cs="Times New Roman"/>
          <w:sz w:val="28"/>
          <w:szCs w:val="28"/>
          <w:u w:val="single"/>
        </w:rPr>
        <w:t>№ 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</w:p>
    <w:p w:rsidR="007A009A" w:rsidRPr="007A009A" w:rsidRDefault="007A009A" w:rsidP="007A0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9A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7A009A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bookmarkEnd w:id="0"/>
    <w:p w:rsidR="007A009A" w:rsidRDefault="007A009A" w:rsidP="001A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A34" w:rsidRDefault="001A7A34" w:rsidP="001A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перечня первичных средств </w:t>
      </w:r>
    </w:p>
    <w:p w:rsidR="001A7A34" w:rsidRDefault="001A7A34" w:rsidP="001A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пожаротушения в местах общественного </w:t>
      </w:r>
    </w:p>
    <w:p w:rsidR="001A7A34" w:rsidRDefault="001A7A34" w:rsidP="001A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пользования населенных пунктов </w:t>
      </w:r>
    </w:p>
    <w:p w:rsidR="001A7A34" w:rsidRPr="001A7A34" w:rsidRDefault="001A7A34" w:rsidP="001A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A34">
        <w:rPr>
          <w:rFonts w:ascii="Times New Roman" w:eastAsia="Times New Roman" w:hAnsi="Times New Roman" w:cs="Times New Roman"/>
          <w:color w:val="000000"/>
          <w:sz w:val="28"/>
          <w:szCs w:val="28"/>
        </w:rPr>
        <w:t>МО «Заневское городское поселение»</w:t>
      </w:r>
    </w:p>
    <w:p w:rsidR="007A009A" w:rsidRDefault="007A009A" w:rsidP="001A7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F94" w:rsidRDefault="001A7A34" w:rsidP="007A0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A3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Федеральным законом от 21.12.1994</w:t>
      </w:r>
      <w:r w:rsidRPr="001A7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безопасности», постановлением Правительства Росс</w:t>
      </w:r>
      <w:r w:rsidR="004A2F94"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 Федерации от 25.04.2012</w:t>
      </w:r>
      <w:r w:rsidRPr="001A7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390 «О противопожарном режиме», администрация </w:t>
      </w:r>
      <w:r w:rsidR="004A2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«Заневское </w:t>
      </w:r>
      <w:proofErr w:type="gramStart"/>
      <w:r w:rsidR="004A2F9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городское</w:t>
      </w:r>
      <w:proofErr w:type="gramEnd"/>
      <w:r w:rsidR="004A2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:rsidR="004A2F94" w:rsidRDefault="004A2F94" w:rsidP="001A7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A34" w:rsidRPr="004A2F94" w:rsidRDefault="001A7A34" w:rsidP="001A7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7A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4A2F94" w:rsidRPr="001A7A34" w:rsidRDefault="004A2F94" w:rsidP="001A7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A34" w:rsidRPr="001A7A34" w:rsidRDefault="001A7A34" w:rsidP="004A2F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перечень первичных средств пожаротушения в местах общего пользования населенных пунктов </w:t>
      </w:r>
      <w:r w:rsidR="004A2F9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области, согласно приложению</w:t>
      </w:r>
      <w:r w:rsidRPr="001A7A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7A34" w:rsidRPr="001A7A34" w:rsidRDefault="001A7A34" w:rsidP="004A2F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4A2F94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р</w:t>
      </w:r>
      <w:r w:rsidRPr="001A7A34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уководителям учреждений независимо от форм собственности, обеспечить наличие первичных средств пожаротушения в соответствии с утвержденным Перечнем.</w:t>
      </w:r>
    </w:p>
    <w:p w:rsidR="004A2F94" w:rsidRPr="000D769D" w:rsidRDefault="004A2F94" w:rsidP="004A2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769D">
        <w:rPr>
          <w:rFonts w:ascii="Times New Roman" w:hAnsi="Times New Roman" w:cs="Times New Roman"/>
          <w:sz w:val="28"/>
          <w:szCs w:val="28"/>
        </w:rPr>
        <w:t>. Настоящее постановление опубликовать в средствах массовой информации.</w:t>
      </w:r>
    </w:p>
    <w:p w:rsidR="004A2F94" w:rsidRPr="000D769D" w:rsidRDefault="004A2F94" w:rsidP="004A2F9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769D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 в средствах массовой информации.</w:t>
      </w:r>
    </w:p>
    <w:p w:rsidR="004A2F94" w:rsidRPr="000D769D" w:rsidRDefault="004A2F94" w:rsidP="004A2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769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0D76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76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ЖКХ и градостроительству </w:t>
      </w:r>
      <w:proofErr w:type="spellStart"/>
      <w:r w:rsidRPr="000D769D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Pr="000D769D">
        <w:rPr>
          <w:rFonts w:ascii="Times New Roman" w:hAnsi="Times New Roman" w:cs="Times New Roman"/>
          <w:sz w:val="28"/>
          <w:szCs w:val="28"/>
        </w:rPr>
        <w:t xml:space="preserve"> В.В..</w:t>
      </w:r>
    </w:p>
    <w:p w:rsidR="001A7A34" w:rsidRDefault="001A7A34" w:rsidP="007A0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009A" w:rsidRDefault="007A009A" w:rsidP="007A0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009A" w:rsidRPr="001A7A34" w:rsidRDefault="007A009A" w:rsidP="007A0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3DE0" w:rsidRPr="003F485B" w:rsidRDefault="00F93DE0" w:rsidP="00F93DE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00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p w:rsidR="007A009A" w:rsidRDefault="007A009A" w:rsidP="004A2F94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009A" w:rsidRDefault="007A009A" w:rsidP="004A2F94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009A" w:rsidRDefault="007A009A" w:rsidP="004A2F94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2F94" w:rsidRDefault="004A2F94" w:rsidP="004A2F94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85B">
        <w:rPr>
          <w:rFonts w:ascii="Times New Roman" w:hAnsi="Times New Roman" w:cs="Times New Roman"/>
          <w:sz w:val="28"/>
          <w:szCs w:val="28"/>
        </w:rPr>
        <w:t>УТВЕРЖДЕНО</w:t>
      </w:r>
    </w:p>
    <w:p w:rsidR="004A2F94" w:rsidRPr="003F485B" w:rsidRDefault="004A2F94" w:rsidP="004A2F94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2F94" w:rsidRPr="003F485B" w:rsidRDefault="004A2F94" w:rsidP="004A2F94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485B">
        <w:rPr>
          <w:rFonts w:ascii="Times New Roman" w:hAnsi="Times New Roman" w:cs="Times New Roman"/>
          <w:sz w:val="28"/>
          <w:szCs w:val="28"/>
        </w:rPr>
        <w:t>риложение к постановлению администрации</w:t>
      </w:r>
    </w:p>
    <w:p w:rsidR="004A2F94" w:rsidRPr="003F485B" w:rsidRDefault="004A2F94" w:rsidP="004A2F94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85B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4A2F94" w:rsidRPr="003F485B" w:rsidRDefault="004A2F94" w:rsidP="004A2F94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F485B">
        <w:rPr>
          <w:rFonts w:ascii="Times New Roman" w:hAnsi="Times New Roman" w:cs="Times New Roman"/>
          <w:sz w:val="28"/>
          <w:szCs w:val="28"/>
        </w:rPr>
        <w:t>т «</w:t>
      </w:r>
      <w:r w:rsidR="007A009A">
        <w:rPr>
          <w:rFonts w:ascii="Times New Roman" w:hAnsi="Times New Roman" w:cs="Times New Roman"/>
          <w:sz w:val="28"/>
          <w:szCs w:val="28"/>
        </w:rPr>
        <w:t>13</w:t>
      </w:r>
      <w:r w:rsidRPr="003F485B">
        <w:rPr>
          <w:rFonts w:ascii="Times New Roman" w:hAnsi="Times New Roman" w:cs="Times New Roman"/>
          <w:sz w:val="28"/>
          <w:szCs w:val="28"/>
        </w:rPr>
        <w:t xml:space="preserve">» </w:t>
      </w:r>
      <w:r w:rsidR="007A009A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3F485B">
        <w:rPr>
          <w:rFonts w:ascii="Times New Roman" w:hAnsi="Times New Roman" w:cs="Times New Roman"/>
          <w:sz w:val="28"/>
          <w:szCs w:val="28"/>
        </w:rPr>
        <w:t xml:space="preserve">2018 г. № </w:t>
      </w:r>
      <w:r w:rsidR="007A009A">
        <w:rPr>
          <w:rFonts w:ascii="Times New Roman" w:hAnsi="Times New Roman" w:cs="Times New Roman"/>
          <w:sz w:val="28"/>
          <w:szCs w:val="28"/>
        </w:rPr>
        <w:t>203</w:t>
      </w:r>
    </w:p>
    <w:p w:rsidR="001A7A34" w:rsidRPr="001A7A34" w:rsidRDefault="001A7A34" w:rsidP="001A7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A34" w:rsidRPr="001A7A34" w:rsidRDefault="001A7A34" w:rsidP="001A7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A3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1A7A34" w:rsidRDefault="001A7A34" w:rsidP="001A7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первичных средств пожаротушения в местах общего пользования населенных пунктов </w:t>
      </w:r>
      <w:r w:rsidR="004A2F9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</w:p>
    <w:p w:rsidR="004A2F94" w:rsidRPr="001A7A34" w:rsidRDefault="004A2F94" w:rsidP="001A7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4680"/>
        <w:gridCol w:w="4888"/>
      </w:tblGrid>
      <w:tr w:rsidR="001A7A34" w:rsidRPr="001A7A34" w:rsidTr="007A00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A7A34" w:rsidRPr="001A7A34" w:rsidRDefault="001A7A34" w:rsidP="001A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A7A34" w:rsidRPr="001A7A34" w:rsidRDefault="001A7A34" w:rsidP="001A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первичных средств пожаротушения</w:t>
            </w: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A7A34" w:rsidRPr="001A7A34" w:rsidRDefault="001A7A34" w:rsidP="001A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комплектации пожарного щита</w:t>
            </w:r>
          </w:p>
        </w:tc>
      </w:tr>
      <w:tr w:rsidR="001A7A34" w:rsidRPr="001A7A34" w:rsidTr="007A00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A7A34" w:rsidRPr="001A7A34" w:rsidRDefault="001A7A34" w:rsidP="001A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A7A34" w:rsidRPr="001A7A34" w:rsidRDefault="001A7A34" w:rsidP="001A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Лом</w:t>
            </w: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A7A34" w:rsidRPr="001A7A34" w:rsidRDefault="001A7A34" w:rsidP="007A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A7A34" w:rsidRPr="001A7A34" w:rsidTr="007A00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A7A34" w:rsidRPr="001A7A34" w:rsidRDefault="001A7A34" w:rsidP="001A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A7A34" w:rsidRPr="001A7A34" w:rsidRDefault="001A7A34" w:rsidP="001A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Ведро</w:t>
            </w: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A7A34" w:rsidRPr="001A7A34" w:rsidRDefault="001A7A34" w:rsidP="007A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A7A34" w:rsidRPr="001A7A34" w:rsidTr="007A00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A7A34" w:rsidRPr="001A7A34" w:rsidRDefault="001A7A34" w:rsidP="001A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A7A34" w:rsidRPr="001A7A34" w:rsidRDefault="001A7A34" w:rsidP="001A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Багор</w:t>
            </w: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A7A34" w:rsidRPr="001A7A34" w:rsidRDefault="001A7A34" w:rsidP="007A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A7A34" w:rsidRPr="001A7A34" w:rsidTr="007A00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A7A34" w:rsidRPr="001A7A34" w:rsidRDefault="001A7A34" w:rsidP="001A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A7A34" w:rsidRPr="001A7A34" w:rsidRDefault="001A7A34" w:rsidP="001A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Лопата совковая</w:t>
            </w: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A7A34" w:rsidRPr="001A7A34" w:rsidRDefault="001A7A34" w:rsidP="007A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A7A34" w:rsidRPr="001A7A34" w:rsidTr="007A00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A7A34" w:rsidRPr="001A7A34" w:rsidRDefault="001A7A34" w:rsidP="001A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A7A34" w:rsidRPr="001A7A34" w:rsidRDefault="001A7A34" w:rsidP="001A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Лопата штыковая</w:t>
            </w: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A7A34" w:rsidRPr="001A7A34" w:rsidRDefault="001A7A34" w:rsidP="007A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045E4F" w:rsidRDefault="00045E4F"/>
    <w:sectPr w:rsidR="00045E4F" w:rsidSect="001A7A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34"/>
    <w:rsid w:val="00045E4F"/>
    <w:rsid w:val="001A7A34"/>
    <w:rsid w:val="004A2F94"/>
    <w:rsid w:val="006A4274"/>
    <w:rsid w:val="006C7FB2"/>
    <w:rsid w:val="007A009A"/>
    <w:rsid w:val="009167E3"/>
    <w:rsid w:val="00F9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Пресс секретарь</cp:lastModifiedBy>
  <cp:revision>3</cp:revision>
  <cp:lastPrinted>2018-04-16T09:34:00Z</cp:lastPrinted>
  <dcterms:created xsi:type="dcterms:W3CDTF">2018-04-16T09:31:00Z</dcterms:created>
  <dcterms:modified xsi:type="dcterms:W3CDTF">2018-04-16T09:34:00Z</dcterms:modified>
</cp:coreProperties>
</file>