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5D" w:rsidRPr="00637891" w:rsidRDefault="009228FD" w:rsidP="000F1755">
      <w:pPr>
        <w:ind w:firstLine="0"/>
        <w:rPr>
          <w:rFonts w:ascii="Times New Roman" w:hAnsi="Times New Roman"/>
          <w:b/>
          <w:sz w:val="24"/>
          <w:szCs w:val="24"/>
        </w:rPr>
      </w:pPr>
      <w:r>
        <w:rPr>
          <w:rFonts w:ascii="Times New Roman" w:hAnsi="Times New Roman"/>
          <w:b/>
          <w:sz w:val="24"/>
          <w:szCs w:val="24"/>
        </w:rPr>
        <w:t xml:space="preserve">                                                  </w:t>
      </w:r>
      <w:r w:rsidRPr="00637891">
        <w:rPr>
          <w:rFonts w:ascii="Times New Roman" w:hAnsi="Times New Roman"/>
          <w:b/>
          <w:sz w:val="24"/>
          <w:szCs w:val="24"/>
        </w:rPr>
        <w:t xml:space="preserve">                         </w:t>
      </w:r>
      <w:r w:rsidR="00FE3CFC">
        <w:rPr>
          <w:rFonts w:ascii="Times New Roman" w:hAnsi="Times New Roman"/>
          <w:noProof/>
          <w:sz w:val="24"/>
          <w:szCs w:val="24"/>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A87E5D" w:rsidRPr="00637891" w:rsidRDefault="00A87E5D" w:rsidP="00A87E5D">
      <w:pPr>
        <w:jc w:val="center"/>
        <w:rPr>
          <w:rFonts w:ascii="Times New Roman" w:hAnsi="Times New Roman"/>
          <w:b/>
          <w:sz w:val="24"/>
          <w:szCs w:val="24"/>
        </w:rPr>
      </w:pP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636334">
      <w:pPr>
        <w:jc w:val="center"/>
        <w:rPr>
          <w:rFonts w:ascii="Times New Roman" w:hAnsi="Times New Roman"/>
          <w:b/>
          <w:sz w:val="24"/>
          <w:szCs w:val="24"/>
        </w:rPr>
      </w:pPr>
    </w:p>
    <w:p w:rsidR="00A87E5D" w:rsidRPr="00637891" w:rsidRDefault="00BD2F7C" w:rsidP="00636334">
      <w:pPr>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8A6831" w:rsidRPr="00637891">
        <w:rPr>
          <w:rFonts w:ascii="Times New Roman" w:hAnsi="Times New Roman"/>
          <w:b/>
          <w:sz w:val="24"/>
          <w:szCs w:val="24"/>
        </w:rPr>
        <w:t>ТРЕТЬЕГО</w:t>
      </w:r>
      <w:r w:rsidR="00BA3696" w:rsidRPr="00637891">
        <w:rPr>
          <w:rFonts w:ascii="Times New Roman" w:hAnsi="Times New Roman"/>
          <w:b/>
          <w:sz w:val="24"/>
          <w:szCs w:val="24"/>
        </w:rPr>
        <w:t xml:space="preserve"> СОЗЫВА</w:t>
      </w:r>
    </w:p>
    <w:p w:rsidR="00A87E5D" w:rsidRPr="00637891" w:rsidRDefault="00A87E5D" w:rsidP="00636334">
      <w:pPr>
        <w:tabs>
          <w:tab w:val="left" w:pos="4200"/>
        </w:tabs>
        <w:jc w:val="center"/>
        <w:rPr>
          <w:rFonts w:ascii="Times New Roman" w:hAnsi="Times New Roman"/>
          <w:b/>
          <w:sz w:val="24"/>
          <w:szCs w:val="24"/>
        </w:rPr>
      </w:pPr>
    </w:p>
    <w:p w:rsidR="00A87E5D" w:rsidRPr="00637891" w:rsidRDefault="00A87E5D" w:rsidP="00636334">
      <w:pPr>
        <w:tabs>
          <w:tab w:val="left" w:pos="4200"/>
        </w:tabs>
        <w:jc w:val="center"/>
        <w:rPr>
          <w:rFonts w:ascii="Times New Roman" w:hAnsi="Times New Roman"/>
          <w:b/>
          <w:sz w:val="24"/>
          <w:szCs w:val="24"/>
        </w:rPr>
      </w:pPr>
      <w:r w:rsidRPr="00637891">
        <w:rPr>
          <w:rFonts w:ascii="Times New Roman" w:hAnsi="Times New Roman"/>
          <w:b/>
          <w:sz w:val="24"/>
          <w:szCs w:val="24"/>
        </w:rPr>
        <w:t>РЕШЕНИЕ</w:t>
      </w:r>
    </w:p>
    <w:p w:rsidR="00A87E5D" w:rsidRDefault="00A87E5D"/>
    <w:p w:rsidR="00A87E5D" w:rsidRPr="00A87E5D" w:rsidRDefault="00A87E5D" w:rsidP="00A87E5D"/>
    <w:p w:rsidR="003718BD" w:rsidRDefault="005A33C0" w:rsidP="00D23A31">
      <w:pPr>
        <w:ind w:firstLine="0"/>
        <w:rPr>
          <w:rFonts w:ascii="Times New Roman" w:hAnsi="Times New Roman"/>
          <w:b/>
          <w:sz w:val="24"/>
          <w:szCs w:val="24"/>
        </w:rPr>
      </w:pPr>
      <w:r>
        <w:rPr>
          <w:rFonts w:ascii="Times New Roman" w:hAnsi="Times New Roman"/>
          <w:sz w:val="28"/>
          <w:szCs w:val="28"/>
        </w:rPr>
        <w:t>____________</w:t>
      </w:r>
      <w:r w:rsidR="003718BD" w:rsidRPr="00493EB4">
        <w:rPr>
          <w:rFonts w:ascii="Times New Roman" w:hAnsi="Times New Roman"/>
          <w:sz w:val="28"/>
          <w:szCs w:val="28"/>
        </w:rPr>
        <w:t xml:space="preserve">                                                                  </w:t>
      </w:r>
      <w:r w:rsidR="00493EB4">
        <w:rPr>
          <w:rFonts w:ascii="Times New Roman" w:hAnsi="Times New Roman"/>
          <w:sz w:val="28"/>
          <w:szCs w:val="28"/>
        </w:rPr>
        <w:t xml:space="preserve">               </w:t>
      </w:r>
      <w:r w:rsidR="00977AE2" w:rsidRPr="00493EB4">
        <w:rPr>
          <w:rFonts w:ascii="Times New Roman" w:hAnsi="Times New Roman"/>
          <w:sz w:val="28"/>
          <w:szCs w:val="28"/>
        </w:rPr>
        <w:t xml:space="preserve"> </w:t>
      </w:r>
      <w:r w:rsidR="003718BD" w:rsidRPr="00977AE2">
        <w:rPr>
          <w:rFonts w:ascii="Times New Roman" w:hAnsi="Times New Roman"/>
          <w:sz w:val="24"/>
          <w:szCs w:val="24"/>
        </w:rPr>
        <w:t>№</w:t>
      </w:r>
      <w:r w:rsidR="00493EB4">
        <w:rPr>
          <w:rFonts w:ascii="Times New Roman" w:hAnsi="Times New Roman"/>
          <w:sz w:val="24"/>
          <w:szCs w:val="24"/>
        </w:rPr>
        <w:t xml:space="preserve"> </w:t>
      </w:r>
      <w:r>
        <w:rPr>
          <w:rFonts w:ascii="Times New Roman" w:hAnsi="Times New Roman"/>
          <w:sz w:val="24"/>
          <w:szCs w:val="24"/>
        </w:rPr>
        <w:t>______</w:t>
      </w:r>
    </w:p>
    <w:p w:rsidR="003718BD" w:rsidRPr="000238FA" w:rsidRDefault="001B0F46" w:rsidP="00D23A31">
      <w:pPr>
        <w:ind w:firstLine="0"/>
        <w:rPr>
          <w:rFonts w:ascii="Times New Roman" w:hAnsi="Times New Roman"/>
          <w:sz w:val="18"/>
          <w:szCs w:val="18"/>
        </w:rPr>
      </w:pPr>
      <w:r>
        <w:rPr>
          <w:rFonts w:ascii="Times New Roman" w:hAnsi="Times New Roman"/>
          <w:sz w:val="18"/>
          <w:szCs w:val="18"/>
        </w:rPr>
        <w:t>г</w:t>
      </w:r>
      <w:r w:rsidR="00114F11">
        <w:rPr>
          <w:rFonts w:ascii="Times New Roman" w:hAnsi="Times New Roman"/>
          <w:sz w:val="18"/>
          <w:szCs w:val="18"/>
        </w:rPr>
        <w:t>п.Янино-1</w:t>
      </w:r>
    </w:p>
    <w:p w:rsidR="005326B0" w:rsidRPr="006E54EA" w:rsidRDefault="00FF11D1" w:rsidP="006E54EA">
      <w:pPr>
        <w:ind w:firstLine="0"/>
        <w:rPr>
          <w:rFonts w:ascii="Times New Roman" w:hAnsi="Times New Roman"/>
          <w:b/>
          <w:sz w:val="24"/>
          <w:szCs w:val="24"/>
        </w:rPr>
      </w:pPr>
      <w:r w:rsidRPr="00D23A31">
        <w:rPr>
          <w:rFonts w:ascii="Times New Roman" w:hAnsi="Times New Roman"/>
          <w:b/>
          <w:sz w:val="24"/>
          <w:szCs w:val="24"/>
        </w:rPr>
        <w:t xml:space="preserve">                                </w:t>
      </w:r>
      <w:r w:rsidR="006E54EA">
        <w:rPr>
          <w:rFonts w:ascii="Times New Roman" w:hAnsi="Times New Roman"/>
          <w:b/>
          <w:sz w:val="24"/>
          <w:szCs w:val="24"/>
        </w:rPr>
        <w:t xml:space="preserve">   </w:t>
      </w:r>
      <w:r w:rsidR="00D23A31" w:rsidRPr="00D23A31">
        <w:rPr>
          <w:rFonts w:ascii="Times New Roman" w:hAnsi="Times New Roman"/>
          <w:b/>
          <w:sz w:val="24"/>
          <w:szCs w:val="24"/>
        </w:rPr>
        <w:t xml:space="preserve">                 </w:t>
      </w:r>
      <w:r w:rsidR="00D23A31">
        <w:rPr>
          <w:rFonts w:ascii="Times New Roman" w:hAnsi="Times New Roman"/>
          <w:b/>
          <w:sz w:val="24"/>
          <w:szCs w:val="24"/>
        </w:rPr>
        <w:t xml:space="preserve">                                    </w:t>
      </w:r>
      <w:r w:rsidR="003718BD">
        <w:rPr>
          <w:rFonts w:ascii="Times New Roman" w:hAnsi="Times New Roman"/>
          <w:b/>
          <w:sz w:val="24"/>
          <w:szCs w:val="24"/>
        </w:rPr>
        <w:t xml:space="preserve">  </w:t>
      </w:r>
    </w:p>
    <w:p w:rsidR="001519B9" w:rsidRDefault="001519B9" w:rsidP="008C12B4">
      <w:pPr>
        <w:ind w:firstLine="0"/>
        <w:jc w:val="left"/>
        <w:rPr>
          <w:rFonts w:ascii="Times New Roman" w:hAnsi="Times New Roman"/>
          <w:sz w:val="28"/>
          <w:szCs w:val="28"/>
        </w:rPr>
      </w:pPr>
      <w:r>
        <w:rPr>
          <w:rFonts w:ascii="Times New Roman" w:hAnsi="Times New Roman"/>
          <w:sz w:val="28"/>
          <w:szCs w:val="28"/>
        </w:rPr>
        <w:t xml:space="preserve">Об утверждении Положения </w:t>
      </w:r>
    </w:p>
    <w:p w:rsidR="005326B0" w:rsidRDefault="001519B9" w:rsidP="008C12B4">
      <w:pPr>
        <w:ind w:firstLine="0"/>
        <w:jc w:val="left"/>
        <w:rPr>
          <w:rFonts w:ascii="Times New Roman" w:hAnsi="Times New Roman"/>
          <w:sz w:val="28"/>
          <w:szCs w:val="28"/>
        </w:rPr>
      </w:pPr>
      <w:r>
        <w:rPr>
          <w:rFonts w:ascii="Times New Roman" w:hAnsi="Times New Roman"/>
          <w:sz w:val="28"/>
          <w:szCs w:val="28"/>
        </w:rPr>
        <w:t>о муниципальном земельном контроле</w:t>
      </w:r>
    </w:p>
    <w:p w:rsidR="001519B9" w:rsidRDefault="001519B9" w:rsidP="008C12B4">
      <w:pPr>
        <w:ind w:firstLine="0"/>
        <w:jc w:val="left"/>
        <w:rPr>
          <w:rFonts w:ascii="Times New Roman" w:hAnsi="Times New Roman"/>
          <w:sz w:val="28"/>
          <w:szCs w:val="28"/>
        </w:rPr>
      </w:pPr>
      <w:r>
        <w:rPr>
          <w:rFonts w:ascii="Times New Roman" w:hAnsi="Times New Roman"/>
          <w:sz w:val="28"/>
          <w:szCs w:val="28"/>
        </w:rPr>
        <w:t>на территории МО «Заневское городское поселение»</w:t>
      </w:r>
    </w:p>
    <w:p w:rsidR="008C12B4" w:rsidRPr="008C12B4" w:rsidRDefault="008C12B4" w:rsidP="008C12B4">
      <w:pPr>
        <w:ind w:firstLine="0"/>
        <w:jc w:val="left"/>
        <w:rPr>
          <w:rFonts w:ascii="Times New Roman" w:hAnsi="Times New Roman"/>
          <w:sz w:val="28"/>
          <w:szCs w:val="28"/>
        </w:rPr>
      </w:pPr>
    </w:p>
    <w:p w:rsidR="00F02DDF" w:rsidRPr="008C12B4" w:rsidRDefault="00E266BC" w:rsidP="008C12B4">
      <w:pPr>
        <w:widowControl/>
        <w:ind w:firstLine="540"/>
        <w:rPr>
          <w:rFonts w:ascii="Times New Roman" w:eastAsia="Calibri" w:hAnsi="Times New Roman"/>
          <w:sz w:val="28"/>
          <w:szCs w:val="28"/>
        </w:rPr>
      </w:pPr>
      <w:r w:rsidRPr="0044177E">
        <w:rPr>
          <w:sz w:val="28"/>
          <w:szCs w:val="28"/>
        </w:rPr>
        <w:tab/>
      </w:r>
      <w:r w:rsidR="003C6A07" w:rsidRPr="0044177E">
        <w:rPr>
          <w:sz w:val="28"/>
          <w:szCs w:val="28"/>
        </w:rPr>
        <w:t xml:space="preserve"> </w:t>
      </w:r>
      <w:r w:rsidR="00575E93">
        <w:rPr>
          <w:rFonts w:ascii="Times New Roman" w:hAnsi="Times New Roman"/>
          <w:sz w:val="28"/>
          <w:szCs w:val="28"/>
        </w:rPr>
        <w:t xml:space="preserve">В соответствии </w:t>
      </w:r>
      <w:r w:rsidR="00ED114C">
        <w:rPr>
          <w:rFonts w:ascii="Times New Roman" w:eastAsia="Calibri" w:hAnsi="Times New Roman"/>
          <w:bCs/>
          <w:sz w:val="28"/>
          <w:szCs w:val="28"/>
        </w:rPr>
        <w:t>с</w:t>
      </w:r>
      <w:r w:rsidR="008C12B4">
        <w:rPr>
          <w:rFonts w:ascii="Times New Roman" w:eastAsia="Calibri" w:hAnsi="Times New Roman"/>
          <w:bCs/>
          <w:sz w:val="28"/>
          <w:szCs w:val="28"/>
        </w:rPr>
        <w:t xml:space="preserve">о статьей 72 Земельного кодекса Российской Федерации, </w:t>
      </w:r>
      <w:r w:rsidR="009C5843">
        <w:rPr>
          <w:rFonts w:ascii="Times New Roman" w:eastAsia="Calibri" w:hAnsi="Times New Roman"/>
          <w:sz w:val="28"/>
          <w:szCs w:val="28"/>
        </w:rPr>
        <w:t xml:space="preserve">Федеральным законом от </w:t>
      </w:r>
      <w:r w:rsidR="008C12B4">
        <w:rPr>
          <w:rFonts w:ascii="Times New Roman" w:eastAsia="Calibri" w:hAnsi="Times New Roman"/>
          <w:sz w:val="28"/>
          <w:szCs w:val="28"/>
        </w:rPr>
        <w:t xml:space="preserve">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областного закона от 01.08.2017 № 60-оз «О порядке осуществления муниципального земельного контроля на территории Ленинградской области», </w:t>
      </w:r>
      <w:r w:rsidR="005A33C0" w:rsidRPr="007D5A15">
        <w:rPr>
          <w:rFonts w:ascii="Times New Roman" w:hAnsi="Times New Roman"/>
          <w:sz w:val="28"/>
          <w:szCs w:val="28"/>
        </w:rPr>
        <w:t xml:space="preserve">совет депутатов </w:t>
      </w:r>
      <w:r w:rsidR="003C6A07" w:rsidRPr="007D5A15">
        <w:rPr>
          <w:rFonts w:ascii="Times New Roman" w:hAnsi="Times New Roman"/>
          <w:sz w:val="28"/>
          <w:szCs w:val="28"/>
        </w:rPr>
        <w:t>принял</w:t>
      </w:r>
    </w:p>
    <w:p w:rsidR="00ED114C" w:rsidRPr="0044177E" w:rsidRDefault="00ED114C" w:rsidP="003C6A07">
      <w:pPr>
        <w:pStyle w:val="a6"/>
        <w:spacing w:before="0" w:beforeAutospacing="0" w:after="0" w:afterAutospacing="0"/>
        <w:jc w:val="both"/>
        <w:rPr>
          <w:sz w:val="28"/>
          <w:szCs w:val="28"/>
        </w:rPr>
      </w:pPr>
    </w:p>
    <w:p w:rsidR="00F02DDF" w:rsidRPr="0044177E" w:rsidRDefault="003C6A07" w:rsidP="00F02DDF">
      <w:pPr>
        <w:pStyle w:val="a6"/>
        <w:spacing w:before="0" w:beforeAutospacing="0" w:after="0" w:afterAutospacing="0"/>
        <w:rPr>
          <w:rStyle w:val="a7"/>
          <w:sz w:val="28"/>
          <w:szCs w:val="28"/>
        </w:rPr>
      </w:pPr>
      <w:r w:rsidRPr="0044177E">
        <w:rPr>
          <w:rStyle w:val="a7"/>
          <w:sz w:val="28"/>
          <w:szCs w:val="28"/>
        </w:rPr>
        <w:t xml:space="preserve"> РЕШЕНИЕ: </w:t>
      </w:r>
    </w:p>
    <w:p w:rsidR="00ED114C" w:rsidRDefault="00ED114C" w:rsidP="00ED114C">
      <w:pPr>
        <w:pStyle w:val="a6"/>
        <w:spacing w:before="0" w:beforeAutospacing="0" w:after="0" w:afterAutospacing="0"/>
        <w:jc w:val="both"/>
        <w:rPr>
          <w:rStyle w:val="a7"/>
          <w:sz w:val="28"/>
          <w:szCs w:val="28"/>
        </w:rPr>
      </w:pPr>
    </w:p>
    <w:p w:rsidR="00305D57" w:rsidRDefault="001519B9" w:rsidP="00305D57">
      <w:pPr>
        <w:pStyle w:val="a6"/>
        <w:numPr>
          <w:ilvl w:val="0"/>
          <w:numId w:val="8"/>
        </w:numPr>
        <w:spacing w:before="0" w:beforeAutospacing="0" w:after="0" w:afterAutospacing="0"/>
        <w:ind w:left="0" w:firstLine="709"/>
        <w:jc w:val="both"/>
        <w:rPr>
          <w:sz w:val="28"/>
          <w:szCs w:val="28"/>
        </w:rPr>
      </w:pPr>
      <w:r>
        <w:rPr>
          <w:sz w:val="28"/>
          <w:szCs w:val="28"/>
        </w:rPr>
        <w:t>Утвердить</w:t>
      </w:r>
      <w:r w:rsidR="008C12B4">
        <w:rPr>
          <w:sz w:val="28"/>
          <w:szCs w:val="28"/>
        </w:rPr>
        <w:t xml:space="preserve"> Положение о муниципальном земельном контроле на территории муниципального образования</w:t>
      </w:r>
      <w:r w:rsidR="009C5843">
        <w:rPr>
          <w:sz w:val="28"/>
          <w:szCs w:val="28"/>
        </w:rPr>
        <w:t xml:space="preserve"> «Заневское городское поселение» Всеволожского муниципально</w:t>
      </w:r>
      <w:r>
        <w:rPr>
          <w:sz w:val="28"/>
          <w:szCs w:val="28"/>
        </w:rPr>
        <w:t>го района Ленинградской области согласно приложению.</w:t>
      </w:r>
    </w:p>
    <w:p w:rsidR="001519B9" w:rsidRDefault="001519B9" w:rsidP="00305D57">
      <w:pPr>
        <w:pStyle w:val="a6"/>
        <w:numPr>
          <w:ilvl w:val="0"/>
          <w:numId w:val="8"/>
        </w:numPr>
        <w:spacing w:before="0" w:beforeAutospacing="0" w:after="0" w:afterAutospacing="0"/>
        <w:ind w:left="0" w:firstLine="709"/>
        <w:jc w:val="both"/>
        <w:rPr>
          <w:sz w:val="28"/>
          <w:szCs w:val="28"/>
        </w:rPr>
      </w:pPr>
      <w:r>
        <w:rPr>
          <w:sz w:val="28"/>
          <w:szCs w:val="28"/>
        </w:rPr>
        <w:t>Признать утратившим силу решение совета депутатов МО «Заневское городское поселение» от 25.04.2017 № 19 «Об утверждении Положения о муниципальном земельном контроле на территории МО «Заневское городское поселение».</w:t>
      </w:r>
    </w:p>
    <w:p w:rsidR="003924B0" w:rsidRPr="0044177E" w:rsidRDefault="003924B0" w:rsidP="003924B0">
      <w:pPr>
        <w:widowControl/>
        <w:autoSpaceDE/>
        <w:autoSpaceDN/>
        <w:adjustRightInd/>
        <w:ind w:firstLine="0"/>
        <w:rPr>
          <w:rFonts w:ascii="Times New Roman" w:hAnsi="Times New Roman"/>
          <w:sz w:val="28"/>
          <w:szCs w:val="28"/>
        </w:rPr>
      </w:pPr>
      <w:r>
        <w:rPr>
          <w:sz w:val="28"/>
          <w:szCs w:val="28"/>
        </w:rPr>
        <w:tab/>
      </w:r>
      <w:r w:rsidRPr="003924B0">
        <w:rPr>
          <w:rFonts w:ascii="Times New Roman" w:hAnsi="Times New Roman"/>
          <w:sz w:val="28"/>
          <w:szCs w:val="28"/>
        </w:rPr>
        <w:t>3. Настоящее</w:t>
      </w:r>
      <w:r w:rsidRPr="0044177E">
        <w:rPr>
          <w:rFonts w:ascii="Times New Roman" w:hAnsi="Times New Roman"/>
          <w:sz w:val="28"/>
          <w:szCs w:val="28"/>
        </w:rPr>
        <w:t xml:space="preserve"> </w:t>
      </w:r>
      <w:r>
        <w:rPr>
          <w:rFonts w:ascii="Times New Roman" w:hAnsi="Times New Roman"/>
          <w:sz w:val="28"/>
          <w:szCs w:val="28"/>
        </w:rPr>
        <w:t xml:space="preserve">решение вступает в силу </w:t>
      </w:r>
      <w:r w:rsidR="00575E93">
        <w:rPr>
          <w:rFonts w:ascii="Times New Roman" w:hAnsi="Times New Roman"/>
          <w:sz w:val="28"/>
          <w:szCs w:val="28"/>
        </w:rPr>
        <w:t>после</w:t>
      </w:r>
      <w:r>
        <w:rPr>
          <w:rFonts w:ascii="Times New Roman" w:hAnsi="Times New Roman"/>
          <w:sz w:val="28"/>
          <w:szCs w:val="28"/>
        </w:rPr>
        <w:t xml:space="preserve"> дня его официального опубликования.</w:t>
      </w:r>
    </w:p>
    <w:p w:rsidR="003924B0" w:rsidRPr="0044177E" w:rsidRDefault="003924B0" w:rsidP="003924B0">
      <w:pPr>
        <w:widowControl/>
        <w:autoSpaceDE/>
        <w:autoSpaceDN/>
        <w:adjustRightInd/>
        <w:ind w:firstLine="0"/>
        <w:rPr>
          <w:rFonts w:ascii="Times New Roman" w:hAnsi="Times New Roman"/>
          <w:sz w:val="28"/>
          <w:szCs w:val="28"/>
        </w:rPr>
      </w:pPr>
      <w:r w:rsidRPr="0044177E">
        <w:rPr>
          <w:rFonts w:ascii="Times New Roman" w:hAnsi="Times New Roman"/>
          <w:sz w:val="28"/>
          <w:szCs w:val="28"/>
        </w:rPr>
        <w:tab/>
      </w:r>
      <w:r>
        <w:rPr>
          <w:rFonts w:ascii="Times New Roman" w:hAnsi="Times New Roman"/>
          <w:sz w:val="28"/>
          <w:szCs w:val="28"/>
        </w:rPr>
        <w:t xml:space="preserve"> 4</w:t>
      </w:r>
      <w:r w:rsidRPr="0044177E">
        <w:rPr>
          <w:rFonts w:ascii="Times New Roman" w:hAnsi="Times New Roman"/>
          <w:sz w:val="28"/>
          <w:szCs w:val="28"/>
        </w:rPr>
        <w:t>.</w:t>
      </w:r>
      <w:r>
        <w:rPr>
          <w:rFonts w:ascii="Times New Roman" w:hAnsi="Times New Roman"/>
          <w:sz w:val="28"/>
          <w:szCs w:val="28"/>
        </w:rPr>
        <w:t xml:space="preserve"> </w:t>
      </w:r>
      <w:r w:rsidRPr="0044177E">
        <w:rPr>
          <w:rFonts w:ascii="Times New Roman" w:hAnsi="Times New Roman"/>
          <w:sz w:val="28"/>
          <w:szCs w:val="28"/>
        </w:rPr>
        <w:t xml:space="preserve">Контроль за исполнением настоящего решения возложить на постоянно действующую комиссию по </w:t>
      </w:r>
      <w:r>
        <w:rPr>
          <w:rFonts w:ascii="Times New Roman" w:hAnsi="Times New Roman"/>
          <w:sz w:val="28"/>
          <w:szCs w:val="28"/>
        </w:rPr>
        <w:t>экономической политике, бюджету, налогу, инвестициям, правопорядку, законности</w:t>
      </w:r>
      <w:r w:rsidRPr="0044177E">
        <w:rPr>
          <w:rFonts w:ascii="Times New Roman" w:hAnsi="Times New Roman"/>
          <w:sz w:val="28"/>
          <w:szCs w:val="28"/>
        </w:rPr>
        <w:t>.</w:t>
      </w:r>
    </w:p>
    <w:p w:rsidR="003924B0" w:rsidRDefault="003924B0" w:rsidP="0044177E">
      <w:pPr>
        <w:pStyle w:val="a6"/>
        <w:spacing w:before="0" w:beforeAutospacing="0" w:after="0" w:afterAutospacing="0"/>
        <w:jc w:val="both"/>
        <w:rPr>
          <w:sz w:val="28"/>
          <w:szCs w:val="28"/>
        </w:rPr>
      </w:pPr>
    </w:p>
    <w:p w:rsidR="001519B9" w:rsidRDefault="001519B9" w:rsidP="0044177E">
      <w:pPr>
        <w:pStyle w:val="a6"/>
        <w:spacing w:before="0" w:beforeAutospacing="0" w:after="0" w:afterAutospacing="0"/>
        <w:jc w:val="both"/>
        <w:rPr>
          <w:sz w:val="28"/>
          <w:szCs w:val="28"/>
        </w:rPr>
      </w:pPr>
    </w:p>
    <w:p w:rsidR="0044177E" w:rsidRDefault="00BD2F7C" w:rsidP="00F02DDF">
      <w:pPr>
        <w:ind w:firstLine="0"/>
        <w:rPr>
          <w:rFonts w:ascii="Times New Roman" w:hAnsi="Times New Roman"/>
          <w:sz w:val="28"/>
          <w:szCs w:val="28"/>
        </w:rPr>
      </w:pPr>
      <w:r w:rsidRPr="0044177E">
        <w:rPr>
          <w:rFonts w:ascii="Times New Roman" w:hAnsi="Times New Roman"/>
          <w:sz w:val="28"/>
          <w:szCs w:val="28"/>
        </w:rPr>
        <w:t>Глава</w:t>
      </w:r>
      <w:r w:rsidR="003718BD" w:rsidRPr="0044177E">
        <w:rPr>
          <w:rFonts w:ascii="Times New Roman" w:hAnsi="Times New Roman"/>
          <w:sz w:val="28"/>
          <w:szCs w:val="28"/>
        </w:rPr>
        <w:t xml:space="preserve"> </w:t>
      </w:r>
      <w:r w:rsidR="001519B9">
        <w:rPr>
          <w:rFonts w:ascii="Times New Roman" w:hAnsi="Times New Roman"/>
          <w:sz w:val="28"/>
          <w:szCs w:val="28"/>
        </w:rPr>
        <w:t>муниципального образования</w:t>
      </w:r>
      <w:r w:rsidR="005F511D" w:rsidRPr="0044177E">
        <w:rPr>
          <w:rFonts w:ascii="Times New Roman" w:hAnsi="Times New Roman"/>
          <w:sz w:val="28"/>
          <w:szCs w:val="28"/>
        </w:rPr>
        <w:t xml:space="preserve"> </w:t>
      </w:r>
      <w:r w:rsidR="008A6831" w:rsidRPr="0044177E">
        <w:rPr>
          <w:rFonts w:ascii="Times New Roman" w:hAnsi="Times New Roman"/>
          <w:sz w:val="28"/>
          <w:szCs w:val="28"/>
        </w:rPr>
        <w:t xml:space="preserve">        </w:t>
      </w:r>
      <w:r w:rsidR="001519B9">
        <w:rPr>
          <w:rFonts w:ascii="Times New Roman" w:hAnsi="Times New Roman"/>
          <w:sz w:val="28"/>
          <w:szCs w:val="28"/>
        </w:rPr>
        <w:t xml:space="preserve">                                    В.Е.Кондратьев</w:t>
      </w:r>
      <w:r w:rsidR="008A6831" w:rsidRPr="0044177E">
        <w:rPr>
          <w:rFonts w:ascii="Times New Roman" w:hAnsi="Times New Roman"/>
          <w:sz w:val="28"/>
          <w:szCs w:val="28"/>
        </w:rPr>
        <w:t xml:space="preserve">                               </w:t>
      </w:r>
      <w:r w:rsidR="005A33C0" w:rsidRPr="0044177E">
        <w:rPr>
          <w:rFonts w:ascii="Times New Roman" w:hAnsi="Times New Roman"/>
          <w:sz w:val="28"/>
          <w:szCs w:val="28"/>
        </w:rPr>
        <w:t xml:space="preserve">                          </w:t>
      </w:r>
      <w:r w:rsidR="00F02DDF" w:rsidRPr="0044177E">
        <w:rPr>
          <w:rFonts w:ascii="Times New Roman" w:hAnsi="Times New Roman"/>
          <w:sz w:val="28"/>
          <w:szCs w:val="28"/>
        </w:rPr>
        <w:t xml:space="preserve">             </w:t>
      </w:r>
      <w:r w:rsidR="005A33C0" w:rsidRPr="0044177E">
        <w:rPr>
          <w:rFonts w:ascii="Times New Roman" w:hAnsi="Times New Roman"/>
          <w:sz w:val="28"/>
          <w:szCs w:val="28"/>
        </w:rPr>
        <w:t xml:space="preserve">      </w:t>
      </w:r>
      <w:r w:rsidR="0044177E">
        <w:rPr>
          <w:rFonts w:ascii="Times New Roman" w:hAnsi="Times New Roman"/>
          <w:sz w:val="28"/>
          <w:szCs w:val="28"/>
        </w:rPr>
        <w:t xml:space="preserve">     </w:t>
      </w: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3924B0" w:rsidRDefault="001519B9" w:rsidP="001519B9">
      <w:pPr>
        <w:spacing w:line="276" w:lineRule="auto"/>
        <w:jc w:val="right"/>
        <w:rPr>
          <w:rFonts w:ascii="Times New Roman" w:hAnsi="Times New Roman"/>
          <w:sz w:val="28"/>
          <w:szCs w:val="28"/>
        </w:rPr>
      </w:pPr>
      <w:r>
        <w:rPr>
          <w:rFonts w:ascii="Times New Roman" w:hAnsi="Times New Roman"/>
          <w:sz w:val="28"/>
          <w:szCs w:val="28"/>
        </w:rPr>
        <w:t>Приложение</w:t>
      </w:r>
      <w:r w:rsidR="004D563B">
        <w:rPr>
          <w:rFonts w:ascii="Times New Roman" w:hAnsi="Times New Roman"/>
          <w:sz w:val="28"/>
          <w:szCs w:val="28"/>
        </w:rPr>
        <w:t xml:space="preserve"> </w:t>
      </w:r>
      <w:r>
        <w:rPr>
          <w:rFonts w:ascii="Times New Roman" w:hAnsi="Times New Roman"/>
          <w:sz w:val="28"/>
          <w:szCs w:val="28"/>
        </w:rPr>
        <w:t xml:space="preserve">к </w:t>
      </w:r>
      <w:r w:rsidR="003924B0">
        <w:rPr>
          <w:rFonts w:ascii="Times New Roman" w:hAnsi="Times New Roman"/>
          <w:sz w:val="28"/>
          <w:szCs w:val="28"/>
        </w:rPr>
        <w:t>решени</w:t>
      </w:r>
      <w:r>
        <w:rPr>
          <w:rFonts w:ascii="Times New Roman" w:hAnsi="Times New Roman"/>
          <w:sz w:val="28"/>
          <w:szCs w:val="28"/>
        </w:rPr>
        <w:t>ю</w:t>
      </w:r>
      <w:r w:rsidR="003924B0">
        <w:rPr>
          <w:rFonts w:ascii="Times New Roman" w:hAnsi="Times New Roman"/>
          <w:sz w:val="28"/>
          <w:szCs w:val="28"/>
        </w:rPr>
        <w:t xml:space="preserve"> </w:t>
      </w:r>
    </w:p>
    <w:p w:rsidR="003924B0" w:rsidRPr="003924B0" w:rsidRDefault="001519B9" w:rsidP="006C35B6">
      <w:pPr>
        <w:spacing w:line="276" w:lineRule="auto"/>
        <w:jc w:val="right"/>
        <w:rPr>
          <w:rFonts w:ascii="Times New Roman" w:hAnsi="Times New Roman"/>
          <w:sz w:val="28"/>
          <w:szCs w:val="28"/>
        </w:rPr>
      </w:pPr>
      <w:r>
        <w:rPr>
          <w:rFonts w:ascii="Times New Roman" w:hAnsi="Times New Roman"/>
          <w:sz w:val="28"/>
          <w:szCs w:val="28"/>
        </w:rPr>
        <w:t xml:space="preserve">   о</w:t>
      </w:r>
      <w:r w:rsidR="003924B0">
        <w:rPr>
          <w:rFonts w:ascii="Times New Roman" w:hAnsi="Times New Roman"/>
          <w:sz w:val="28"/>
          <w:szCs w:val="28"/>
        </w:rPr>
        <w:t>т</w:t>
      </w:r>
      <w:r>
        <w:rPr>
          <w:rFonts w:ascii="Times New Roman" w:hAnsi="Times New Roman"/>
          <w:sz w:val="28"/>
          <w:szCs w:val="28"/>
        </w:rPr>
        <w:t xml:space="preserve"> </w:t>
      </w:r>
      <w:r w:rsidR="003924B0">
        <w:rPr>
          <w:rFonts w:ascii="Times New Roman" w:hAnsi="Times New Roman"/>
          <w:sz w:val="28"/>
          <w:szCs w:val="28"/>
        </w:rPr>
        <w:t xml:space="preserve"> </w:t>
      </w:r>
      <w:r>
        <w:rPr>
          <w:rFonts w:ascii="Times New Roman" w:hAnsi="Times New Roman"/>
          <w:sz w:val="28"/>
          <w:szCs w:val="28"/>
        </w:rPr>
        <w:t>_________</w:t>
      </w:r>
      <w:r w:rsidR="003924B0">
        <w:rPr>
          <w:rFonts w:ascii="Times New Roman" w:hAnsi="Times New Roman"/>
          <w:sz w:val="28"/>
          <w:szCs w:val="28"/>
        </w:rPr>
        <w:t xml:space="preserve"> </w:t>
      </w:r>
      <w:r>
        <w:rPr>
          <w:rFonts w:ascii="Times New Roman" w:hAnsi="Times New Roman"/>
          <w:sz w:val="28"/>
          <w:szCs w:val="28"/>
        </w:rPr>
        <w:t xml:space="preserve"> </w:t>
      </w:r>
      <w:r w:rsidR="003924B0">
        <w:rPr>
          <w:rFonts w:ascii="Times New Roman" w:hAnsi="Times New Roman"/>
          <w:sz w:val="28"/>
          <w:szCs w:val="28"/>
        </w:rPr>
        <w:t>№</w:t>
      </w:r>
      <w:r>
        <w:rPr>
          <w:rFonts w:ascii="Times New Roman" w:hAnsi="Times New Roman"/>
          <w:sz w:val="28"/>
          <w:szCs w:val="28"/>
        </w:rPr>
        <w:t xml:space="preserve">   __</w:t>
      </w:r>
      <w:r w:rsidR="003924B0">
        <w:rPr>
          <w:rFonts w:ascii="Times New Roman" w:hAnsi="Times New Roman"/>
          <w:sz w:val="28"/>
          <w:szCs w:val="28"/>
        </w:rPr>
        <w:t>__</w:t>
      </w:r>
    </w:p>
    <w:p w:rsidR="006C35B6" w:rsidRPr="003924B0" w:rsidRDefault="006C35B6" w:rsidP="003924B0">
      <w:pPr>
        <w:spacing w:line="276" w:lineRule="auto"/>
        <w:jc w:val="right"/>
        <w:rPr>
          <w:sz w:val="28"/>
          <w:szCs w:val="28"/>
        </w:rPr>
      </w:pPr>
      <w:r>
        <w:rPr>
          <w:sz w:val="28"/>
          <w:szCs w:val="28"/>
        </w:rPr>
        <w:t xml:space="preserve">                                                                                                                                                                                                                             </w:t>
      </w:r>
    </w:p>
    <w:p w:rsidR="005D0A04" w:rsidRPr="005D0A04" w:rsidRDefault="005D0A04" w:rsidP="005D0A04">
      <w:pPr>
        <w:ind w:firstLine="0"/>
        <w:jc w:val="center"/>
        <w:rPr>
          <w:rFonts w:ascii="Times New Roman" w:hAnsi="Times New Roman"/>
          <w:sz w:val="28"/>
          <w:szCs w:val="28"/>
        </w:rPr>
      </w:pPr>
      <w:r w:rsidRPr="005D0A04">
        <w:rPr>
          <w:rFonts w:ascii="Times New Roman" w:hAnsi="Times New Roman"/>
          <w:sz w:val="28"/>
          <w:szCs w:val="28"/>
        </w:rPr>
        <w:t>Положение</w:t>
      </w:r>
    </w:p>
    <w:p w:rsidR="00ED114C" w:rsidRDefault="005D0A04" w:rsidP="005D0A04">
      <w:pPr>
        <w:ind w:firstLine="0"/>
        <w:jc w:val="center"/>
        <w:rPr>
          <w:rFonts w:ascii="Times New Roman" w:hAnsi="Times New Roman"/>
          <w:sz w:val="28"/>
          <w:szCs w:val="28"/>
        </w:rPr>
      </w:pPr>
      <w:r w:rsidRPr="005D0A04">
        <w:rPr>
          <w:rFonts w:ascii="Times New Roman" w:hAnsi="Times New Roman"/>
          <w:sz w:val="28"/>
          <w:szCs w:val="28"/>
        </w:rPr>
        <w:t>о муниципальном земельном контроле на территории муниципального образования «Заневское городское поселение» Всеволожского муниципального района Ленинградской области</w:t>
      </w:r>
    </w:p>
    <w:p w:rsidR="005D0A04" w:rsidRDefault="005D0A04" w:rsidP="002D2558">
      <w:pPr>
        <w:ind w:firstLine="0"/>
        <w:rPr>
          <w:rFonts w:ascii="Times New Roman" w:hAnsi="Times New Roman"/>
          <w:sz w:val="28"/>
          <w:szCs w:val="28"/>
        </w:rPr>
      </w:pPr>
    </w:p>
    <w:p w:rsidR="001F65A1" w:rsidRDefault="00D4441D" w:rsidP="00D4441D">
      <w:pPr>
        <w:jc w:val="center"/>
        <w:rPr>
          <w:rFonts w:ascii="Times New Roman" w:hAnsi="Times New Roman"/>
          <w:sz w:val="28"/>
          <w:szCs w:val="28"/>
        </w:rPr>
      </w:pPr>
      <w:r w:rsidRPr="00D4441D">
        <w:rPr>
          <w:rFonts w:ascii="Times New Roman" w:hAnsi="Times New Roman"/>
          <w:sz w:val="28"/>
          <w:szCs w:val="28"/>
        </w:rPr>
        <w:t>1.Общие положения</w:t>
      </w:r>
    </w:p>
    <w:p w:rsidR="00D4441D" w:rsidRPr="00D4441D" w:rsidRDefault="00D4441D" w:rsidP="00D4441D">
      <w:pPr>
        <w:jc w:val="center"/>
        <w:rPr>
          <w:rFonts w:ascii="Times New Roman" w:hAnsi="Times New Roman"/>
          <w:sz w:val="28"/>
          <w:szCs w:val="28"/>
        </w:rPr>
      </w:pPr>
    </w:p>
    <w:p w:rsidR="002D2558" w:rsidRDefault="00ED114C" w:rsidP="002D2558">
      <w:pPr>
        <w:rPr>
          <w:rFonts w:ascii="Times New Roman" w:eastAsia="Calibri" w:hAnsi="Times New Roman"/>
          <w:sz w:val="28"/>
          <w:szCs w:val="28"/>
        </w:rPr>
      </w:pPr>
      <w:r w:rsidRPr="001F65A1">
        <w:rPr>
          <w:rFonts w:ascii="Times New Roman" w:hAnsi="Times New Roman"/>
          <w:sz w:val="28"/>
          <w:szCs w:val="28"/>
        </w:rPr>
        <w:t>1.1.</w:t>
      </w:r>
      <w:r w:rsidR="002D2558">
        <w:rPr>
          <w:rFonts w:ascii="Times New Roman" w:eastAsia="Calibri" w:hAnsi="Times New Roman"/>
          <w:sz w:val="28"/>
          <w:szCs w:val="28"/>
        </w:rPr>
        <w:t>Настоящее Положение регулирует отношения, связанные с деятельностью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по контролю за соблюдением органами государственной власти Ленинградской области,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 муниципальный земельный контроль).</w:t>
      </w:r>
    </w:p>
    <w:p w:rsidR="00D4441D" w:rsidRDefault="002D2558" w:rsidP="00D4441D">
      <w:pPr>
        <w:widowControl/>
        <w:ind w:firstLine="540"/>
        <w:rPr>
          <w:rFonts w:ascii="Times New Roman" w:eastAsia="Calibri" w:hAnsi="Times New Roman"/>
          <w:sz w:val="28"/>
          <w:szCs w:val="28"/>
        </w:rPr>
      </w:pPr>
      <w:r>
        <w:rPr>
          <w:rFonts w:ascii="Times New Roman" w:eastAsia="Calibri" w:hAnsi="Times New Roman"/>
          <w:sz w:val="28"/>
          <w:szCs w:val="28"/>
        </w:rPr>
        <w:t>1.2.</w:t>
      </w:r>
      <w:r w:rsidRPr="002D2558">
        <w:rPr>
          <w:rFonts w:ascii="Times New Roman" w:eastAsia="Calibri" w:hAnsi="Times New Roman"/>
          <w:sz w:val="28"/>
          <w:szCs w:val="28"/>
        </w:rPr>
        <w:t xml:space="preserve"> </w:t>
      </w:r>
      <w:r>
        <w:rPr>
          <w:rFonts w:ascii="Times New Roman" w:eastAsia="Calibri" w:hAnsi="Times New Roman"/>
          <w:sz w:val="28"/>
          <w:szCs w:val="28"/>
        </w:rPr>
        <w:t>Основной целью муниципального земельного контроля является предупреждение, выявление и пресечение на территории муниципального образования «Заневское городское поселение» Всеволожского муниципального района Ленинградской области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2D2558" w:rsidRDefault="002D2558" w:rsidP="002D2558">
      <w:pPr>
        <w:widowControl/>
        <w:ind w:firstLine="540"/>
        <w:rPr>
          <w:rFonts w:ascii="Times New Roman" w:eastAsia="Calibri" w:hAnsi="Times New Roman"/>
          <w:sz w:val="28"/>
          <w:szCs w:val="28"/>
        </w:rPr>
      </w:pPr>
      <w:r>
        <w:rPr>
          <w:rFonts w:ascii="Times New Roman" w:eastAsia="Calibri" w:hAnsi="Times New Roman"/>
          <w:sz w:val="28"/>
          <w:szCs w:val="28"/>
        </w:rPr>
        <w:t xml:space="preserve">1.3. Муниципальный земельный контроль в отношении объектов земельных отношений </w:t>
      </w:r>
      <w:r w:rsidR="00D4441D">
        <w:rPr>
          <w:rFonts w:ascii="Times New Roman" w:eastAsia="Calibri" w:hAnsi="Times New Roman"/>
          <w:sz w:val="28"/>
          <w:szCs w:val="28"/>
        </w:rPr>
        <w:t>в границах</w:t>
      </w:r>
      <w:r w:rsidRPr="002D2558">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 «Заневское городское поселение» Всеволожского муниципального района Ленинградской области осуществляет администрация</w:t>
      </w:r>
      <w:r w:rsidRPr="002D2558">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 «Заневское городское поселение» Всеволожского муниципального района Ленинградской области (далее - администрация,</w:t>
      </w:r>
      <w:r w:rsidRPr="002D2558">
        <w:rPr>
          <w:rFonts w:ascii="Times New Roman" w:eastAsia="Calibri" w:hAnsi="Times New Roman"/>
          <w:sz w:val="28"/>
          <w:szCs w:val="28"/>
        </w:rPr>
        <w:t xml:space="preserve"> </w:t>
      </w:r>
      <w:r>
        <w:rPr>
          <w:rFonts w:ascii="Times New Roman" w:eastAsia="Calibri" w:hAnsi="Times New Roman"/>
          <w:sz w:val="28"/>
          <w:szCs w:val="28"/>
        </w:rPr>
        <w:t>орган муниципального земельного контроля).</w:t>
      </w:r>
    </w:p>
    <w:p w:rsidR="00D4441D" w:rsidRDefault="00A914D9" w:rsidP="00D4441D">
      <w:pPr>
        <w:widowControl/>
        <w:ind w:firstLine="540"/>
        <w:rPr>
          <w:rFonts w:ascii="Times New Roman" w:eastAsia="Calibri" w:hAnsi="Times New Roman"/>
          <w:sz w:val="28"/>
          <w:szCs w:val="28"/>
        </w:rPr>
      </w:pPr>
      <w:r>
        <w:rPr>
          <w:rFonts w:ascii="Times New Roman" w:eastAsia="Calibri" w:hAnsi="Times New Roman"/>
          <w:sz w:val="28"/>
          <w:szCs w:val="28"/>
        </w:rPr>
        <w:t xml:space="preserve">1.4. </w:t>
      </w:r>
      <w:r w:rsidR="00D4441D">
        <w:rPr>
          <w:rFonts w:ascii="Times New Roman" w:eastAsia="Calibri" w:hAnsi="Times New Roman"/>
          <w:sz w:val="28"/>
          <w:szCs w:val="28"/>
        </w:rPr>
        <w:t>Перечень должностных лиц, осуществляющих муниципальный земельный контроль, определяется постановлением администрации.</w:t>
      </w:r>
    </w:p>
    <w:p w:rsidR="00D4441D" w:rsidRDefault="00D4441D" w:rsidP="002D2558">
      <w:pPr>
        <w:widowControl/>
        <w:ind w:firstLine="540"/>
        <w:rPr>
          <w:rFonts w:ascii="Times New Roman" w:eastAsia="Calibri" w:hAnsi="Times New Roman"/>
          <w:sz w:val="28"/>
          <w:szCs w:val="28"/>
        </w:rPr>
      </w:pPr>
      <w:r>
        <w:rPr>
          <w:rFonts w:ascii="Times New Roman" w:eastAsia="Calibri" w:hAnsi="Times New Roman"/>
          <w:sz w:val="28"/>
          <w:szCs w:val="28"/>
        </w:rPr>
        <w:t xml:space="preserve">1.5. При осуществлении муниципального земельного контроля должностные лица, осуществляющие муниципальный земельный контроль, взаимодействуют с федеральными органами исполнительной власти, осуществляющими государственный земельный надзор, природоохранными и </w:t>
      </w:r>
      <w:r>
        <w:rPr>
          <w:rFonts w:ascii="Times New Roman" w:eastAsia="Calibri" w:hAnsi="Times New Roman"/>
          <w:sz w:val="28"/>
          <w:szCs w:val="28"/>
        </w:rPr>
        <w:lastRenderedPageBreak/>
        <w:t>другими заинтересованными органами исполнительной власти Российской Федерации в соответствии с их компетенцией.</w:t>
      </w:r>
    </w:p>
    <w:p w:rsidR="00355A99" w:rsidRDefault="00355A99" w:rsidP="00355A99">
      <w:pPr>
        <w:widowControl/>
        <w:ind w:firstLine="540"/>
        <w:rPr>
          <w:rFonts w:ascii="Times New Roman" w:eastAsia="Calibri" w:hAnsi="Times New Roman"/>
          <w:sz w:val="28"/>
          <w:szCs w:val="28"/>
        </w:rPr>
      </w:pPr>
      <w:r>
        <w:rPr>
          <w:rFonts w:ascii="Times New Roman" w:eastAsia="Calibri" w:hAnsi="Times New Roman"/>
          <w:sz w:val="28"/>
          <w:szCs w:val="28"/>
        </w:rPr>
        <w:t>1.6.</w:t>
      </w:r>
      <w:r w:rsidRPr="00355A99">
        <w:rPr>
          <w:rFonts w:ascii="Times New Roman" w:eastAsia="Calibri" w:hAnsi="Times New Roman"/>
          <w:sz w:val="28"/>
          <w:szCs w:val="28"/>
        </w:rPr>
        <w:t xml:space="preserve"> </w:t>
      </w:r>
      <w:r>
        <w:rPr>
          <w:rFonts w:ascii="Times New Roman" w:eastAsia="Calibri" w:hAnsi="Times New Roman"/>
          <w:sz w:val="28"/>
          <w:szCs w:val="28"/>
        </w:rPr>
        <w:t xml:space="preserve">Проведение в рамках муниципального земельного контроля проверок юридических лиц, индивидуальных предпринимателей осуществляется в соответствии с положениями Федерального </w:t>
      </w:r>
      <w:hyperlink r:id="rId9" w:history="1">
        <w:r w:rsidRPr="00355A99">
          <w:rPr>
            <w:rFonts w:ascii="Times New Roman" w:eastAsia="Calibri" w:hAnsi="Times New Roman"/>
            <w:sz w:val="28"/>
            <w:szCs w:val="28"/>
          </w:rPr>
          <w:t>закона</w:t>
        </w:r>
      </w:hyperlink>
      <w:r>
        <w:rPr>
          <w:rFonts w:ascii="Times New Roman" w:eastAsia="Calibri"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2558" w:rsidRDefault="002D2558" w:rsidP="00355A99">
      <w:pPr>
        <w:widowControl/>
        <w:ind w:firstLine="0"/>
        <w:rPr>
          <w:rFonts w:ascii="Times New Roman" w:eastAsia="Calibri" w:hAnsi="Times New Roman"/>
          <w:sz w:val="28"/>
          <w:szCs w:val="28"/>
        </w:rPr>
      </w:pPr>
    </w:p>
    <w:p w:rsidR="002D2558" w:rsidRPr="00216545" w:rsidRDefault="00D4441D" w:rsidP="00216545">
      <w:pPr>
        <w:widowControl/>
        <w:ind w:firstLine="540"/>
        <w:jc w:val="center"/>
        <w:rPr>
          <w:rFonts w:ascii="Times New Roman" w:hAnsi="Times New Roman"/>
          <w:sz w:val="28"/>
          <w:szCs w:val="28"/>
        </w:rPr>
      </w:pPr>
      <w:r w:rsidRPr="00216545">
        <w:rPr>
          <w:rFonts w:ascii="Times New Roman" w:hAnsi="Times New Roman"/>
          <w:sz w:val="28"/>
          <w:szCs w:val="28"/>
        </w:rPr>
        <w:t>2.</w:t>
      </w:r>
      <w:r w:rsidR="00216545" w:rsidRPr="00216545">
        <w:rPr>
          <w:rFonts w:ascii="Times New Roman" w:hAnsi="Times New Roman"/>
          <w:sz w:val="28"/>
          <w:szCs w:val="28"/>
        </w:rPr>
        <w:t>Задачи и принципы осуществления муниципального земельного контроля</w:t>
      </w:r>
    </w:p>
    <w:p w:rsidR="00216545" w:rsidRPr="00216545" w:rsidRDefault="00216545" w:rsidP="00216545">
      <w:pPr>
        <w:widowControl/>
        <w:ind w:firstLine="540"/>
        <w:jc w:val="center"/>
        <w:rPr>
          <w:rFonts w:ascii="Times New Roman" w:hAnsi="Times New Roman"/>
          <w:sz w:val="28"/>
          <w:szCs w:val="28"/>
        </w:rPr>
      </w:pP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2.</w:t>
      </w:r>
      <w:r w:rsidR="00216545">
        <w:rPr>
          <w:rFonts w:ascii="Times New Roman" w:eastAsia="Calibri" w:hAnsi="Times New Roman"/>
          <w:sz w:val="28"/>
          <w:szCs w:val="28"/>
        </w:rPr>
        <w:t>1.</w:t>
      </w:r>
      <w:r>
        <w:rPr>
          <w:rFonts w:ascii="Times New Roman" w:eastAsia="Calibri" w:hAnsi="Times New Roman"/>
          <w:sz w:val="28"/>
          <w:szCs w:val="28"/>
        </w:rPr>
        <w:t xml:space="preserve"> Основными задачами муниципального земельного контроля являются обеспечение соблюдения:</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и(или) разрешенным использованием;</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10" w:history="1">
        <w:r w:rsidRPr="00216545">
          <w:rPr>
            <w:rFonts w:ascii="Times New Roman" w:eastAsia="Calibri" w:hAnsi="Times New Roman"/>
            <w:sz w:val="28"/>
            <w:szCs w:val="28"/>
          </w:rPr>
          <w:t>законом</w:t>
        </w:r>
      </w:hyperlink>
      <w:r w:rsidR="00216545">
        <w:rPr>
          <w:rFonts w:ascii="Times New Roman" w:eastAsia="Calibri" w:hAnsi="Times New Roman"/>
          <w:sz w:val="28"/>
          <w:szCs w:val="28"/>
        </w:rPr>
        <w:t xml:space="preserve"> «</w:t>
      </w:r>
      <w:r>
        <w:rPr>
          <w:rFonts w:ascii="Times New Roman" w:eastAsia="Calibri" w:hAnsi="Times New Roman"/>
          <w:sz w:val="28"/>
          <w:szCs w:val="28"/>
        </w:rPr>
        <w:t>Об обороте земель сельскохозяйственного назначения</w:t>
      </w:r>
      <w:r w:rsidR="00216545">
        <w:rPr>
          <w:rFonts w:ascii="Times New Roman" w:eastAsia="Calibri" w:hAnsi="Times New Roman"/>
          <w:sz w:val="28"/>
          <w:szCs w:val="28"/>
        </w:rPr>
        <w:t>»</w:t>
      </w:r>
      <w:r>
        <w:rPr>
          <w:rFonts w:ascii="Times New Roman" w:eastAsia="Calibri" w:hAnsi="Times New Roman"/>
          <w:sz w:val="28"/>
          <w:szCs w:val="28"/>
        </w:rPr>
        <w:t>, только по целевому назначению;</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lastRenderedPageBreak/>
        <w:t>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10) иных требований земельного законодательства по вопросам использования и охраны земель.</w:t>
      </w:r>
    </w:p>
    <w:p w:rsidR="00D4441D"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2.2.</w:t>
      </w:r>
      <w:r w:rsidR="00D4441D">
        <w:rPr>
          <w:rFonts w:ascii="Times New Roman" w:eastAsia="Calibri" w:hAnsi="Times New Roman"/>
          <w:sz w:val="28"/>
          <w:szCs w:val="28"/>
        </w:rPr>
        <w:t xml:space="preserve"> Муниципальный земельный контроль осуществляется в соответствии с принципами:</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1) соблюдения прав и законных интересов органов государственной власти Ленинградской области, органов местного самоуправления, юридических лиц, индивидуальных предпринимателей и граждан;</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2) ответственности органа, осуществляющего муниципальный земельный контроль, его должностных лиц за нарушение законодательства Российской Федерации, законодательства Ленинградской области, нормативных правовых актов органов местного самоуправления при осуществлении муниципального земельного контроля.</w:t>
      </w:r>
    </w:p>
    <w:p w:rsidR="002D2558" w:rsidRDefault="002D2558" w:rsidP="00ED114C">
      <w:pPr>
        <w:rPr>
          <w:rFonts w:ascii="Times New Roman" w:hAnsi="Times New Roman"/>
          <w:sz w:val="28"/>
          <w:szCs w:val="28"/>
        </w:rPr>
      </w:pPr>
    </w:p>
    <w:p w:rsidR="00216545" w:rsidRDefault="00216545" w:rsidP="00216545">
      <w:pPr>
        <w:widowControl/>
        <w:ind w:firstLine="540"/>
        <w:jc w:val="center"/>
        <w:rPr>
          <w:rFonts w:ascii="Times New Roman" w:eastAsia="Calibri" w:hAnsi="Times New Roman"/>
          <w:sz w:val="28"/>
          <w:szCs w:val="28"/>
        </w:rPr>
      </w:pPr>
      <w:r>
        <w:rPr>
          <w:rFonts w:ascii="Times New Roman" w:hAnsi="Times New Roman"/>
          <w:sz w:val="28"/>
          <w:szCs w:val="28"/>
        </w:rPr>
        <w:t>3</w:t>
      </w:r>
      <w:r w:rsidRPr="00216545">
        <w:rPr>
          <w:rFonts w:ascii="Times New Roman" w:hAnsi="Times New Roman"/>
          <w:sz w:val="28"/>
          <w:szCs w:val="28"/>
        </w:rPr>
        <w:t>.</w:t>
      </w:r>
      <w:r>
        <w:rPr>
          <w:rFonts w:ascii="Times New Roman" w:hAnsi="Times New Roman"/>
          <w:sz w:val="28"/>
          <w:szCs w:val="28"/>
        </w:rPr>
        <w:t>Полномочия</w:t>
      </w:r>
      <w:r w:rsidRPr="00216545">
        <w:rPr>
          <w:rFonts w:ascii="Times New Roman" w:eastAsia="Calibri" w:hAnsi="Times New Roman"/>
          <w:sz w:val="28"/>
          <w:szCs w:val="28"/>
        </w:rPr>
        <w:t xml:space="preserve"> </w:t>
      </w:r>
      <w:r>
        <w:rPr>
          <w:rFonts w:ascii="Times New Roman" w:eastAsia="Calibri" w:hAnsi="Times New Roman"/>
          <w:sz w:val="28"/>
          <w:szCs w:val="28"/>
        </w:rPr>
        <w:t>органа муниципального земельного контроля</w:t>
      </w:r>
    </w:p>
    <w:p w:rsidR="00216545" w:rsidRDefault="00216545" w:rsidP="00216545">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в сфере осуществления муниципального земельного контроля</w:t>
      </w:r>
    </w:p>
    <w:p w:rsidR="00216545" w:rsidRDefault="00216545" w:rsidP="00216545">
      <w:pPr>
        <w:widowControl/>
        <w:ind w:firstLine="540"/>
        <w:rPr>
          <w:rFonts w:ascii="Times New Roman" w:eastAsia="Calibri" w:hAnsi="Times New Roman"/>
          <w:sz w:val="28"/>
          <w:szCs w:val="28"/>
        </w:rPr>
      </w:pP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К полномочиям органа муниципального земельного контроля в сфере осуществления муниципального земельного контроля относятся:</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1) организация и осуществление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2)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областным законом от 01.08.2017 № 60-оз «О порядке осуществления муниципального земельного контроля на территории Ленинградской области»;</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постановлением администрации;</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4) ведение учета информации о неосвоении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 в порядке, установленном настоящим Положением;</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5) осуществление иных полномочий, предусмотренных законодательством.</w:t>
      </w:r>
    </w:p>
    <w:p w:rsidR="00216545" w:rsidRDefault="00216545" w:rsidP="00216545">
      <w:pPr>
        <w:widowControl/>
        <w:ind w:firstLine="540"/>
        <w:rPr>
          <w:rFonts w:ascii="Times New Roman" w:eastAsia="Calibri" w:hAnsi="Times New Roman"/>
          <w:sz w:val="28"/>
          <w:szCs w:val="28"/>
        </w:rPr>
      </w:pPr>
    </w:p>
    <w:p w:rsidR="00216545" w:rsidRDefault="00E41F75" w:rsidP="00E41F75">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4</w:t>
      </w:r>
      <w:r w:rsidR="00216545">
        <w:rPr>
          <w:rFonts w:ascii="Times New Roman" w:eastAsia="Calibri" w:hAnsi="Times New Roman"/>
          <w:sz w:val="28"/>
          <w:szCs w:val="28"/>
        </w:rPr>
        <w:t>. Планирование муниципального земельного контроля</w:t>
      </w:r>
    </w:p>
    <w:p w:rsidR="00216545" w:rsidRDefault="00216545" w:rsidP="00EB3222">
      <w:pPr>
        <w:widowControl/>
        <w:ind w:firstLine="539"/>
        <w:rPr>
          <w:rFonts w:ascii="Times New Roman" w:eastAsia="Calibri" w:hAnsi="Times New Roman"/>
          <w:sz w:val="28"/>
          <w:szCs w:val="28"/>
        </w:rPr>
      </w:pP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 xml:space="preserve">1. Проверки соблюдения требований земельного законодательства проводятся в соответствии с ежегодными планами проведения проверок, </w:t>
      </w:r>
      <w:r>
        <w:rPr>
          <w:rFonts w:ascii="Times New Roman" w:eastAsia="Calibri" w:hAnsi="Times New Roman"/>
          <w:sz w:val="28"/>
          <w:szCs w:val="28"/>
        </w:rPr>
        <w:lastRenderedPageBreak/>
        <w:t>утвержденными руководителем органа муниципального земельного контроля (далее - ежегодный план муниципальных проверок).</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2.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3. Основанием для включения в ежегодный план муниципальных проверок проверки в отношении земельных участков, находящихся во владении и(или)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1) возникновения права на земельный участок;</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2) окончания проведения последней проверки.</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4. В случае если органы государственной власти Ленинградской области, органы местного самоуправления, юридические лица, индивидуальные предприниматели, граждане являются правообладателями земельных участков, расположенных в нескольких муниципальных образованиях Ленинградской области, включение указанных лиц в ежегодный план муниципальных проверок в рамках одного муниципального образования Ленинградской области не препятствует включению таких лиц в ежегодный план муниципальных проверок другого муниципального образования Ленинградской области.</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5. В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6.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216545" w:rsidRDefault="00216545" w:rsidP="00216545">
      <w:pPr>
        <w:widowControl/>
        <w:ind w:firstLine="540"/>
        <w:rPr>
          <w:rFonts w:ascii="Times New Roman" w:eastAsia="Calibri" w:hAnsi="Times New Roman"/>
          <w:sz w:val="28"/>
          <w:szCs w:val="28"/>
        </w:rPr>
      </w:pPr>
    </w:p>
    <w:p w:rsidR="00216545" w:rsidRDefault="00EB3222" w:rsidP="00EB3222">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lastRenderedPageBreak/>
        <w:t>5</w:t>
      </w:r>
      <w:r w:rsidR="00216545">
        <w:rPr>
          <w:rFonts w:ascii="Times New Roman" w:eastAsia="Calibri" w:hAnsi="Times New Roman"/>
          <w:sz w:val="28"/>
          <w:szCs w:val="28"/>
        </w:rPr>
        <w:t>.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w:t>
      </w:r>
    </w:p>
    <w:p w:rsidR="00216545" w:rsidRDefault="00216545" w:rsidP="00216545">
      <w:pPr>
        <w:widowControl/>
        <w:ind w:firstLine="540"/>
        <w:rPr>
          <w:rFonts w:ascii="Times New Roman" w:eastAsia="Calibri" w:hAnsi="Times New Roman"/>
          <w:sz w:val="28"/>
          <w:szCs w:val="28"/>
        </w:rPr>
      </w:pP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1</w:t>
      </w:r>
      <w:r w:rsidR="00216545">
        <w:rPr>
          <w:rFonts w:ascii="Times New Roman" w:eastAsia="Calibri" w:hAnsi="Times New Roman"/>
          <w:sz w:val="28"/>
          <w:szCs w:val="28"/>
        </w:rPr>
        <w:t>. Проверка проводится на основании распоряжения руководителя (заместителя руководителя) органа муниципального земельного контроля.</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2</w:t>
      </w:r>
      <w:r w:rsidR="00216545">
        <w:rPr>
          <w:rFonts w:ascii="Times New Roman" w:eastAsia="Calibri" w:hAnsi="Times New Roman"/>
          <w:sz w:val="28"/>
          <w:szCs w:val="28"/>
        </w:rPr>
        <w:t>. 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3</w:t>
      </w:r>
      <w:r w:rsidR="00216545">
        <w:rPr>
          <w:rFonts w:ascii="Times New Roman" w:eastAsia="Calibri" w:hAnsi="Times New Roman"/>
          <w:sz w:val="28"/>
          <w:szCs w:val="28"/>
        </w:rPr>
        <w:t>. В распоряжении о проведении проверки указываются: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наименование органа муниципального земельного контроля;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правовые основания проведения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5) дата начала и окончания проведения проверки.</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4</w:t>
      </w:r>
      <w:r w:rsidR="00216545">
        <w:rPr>
          <w:rFonts w:ascii="Times New Roman" w:eastAsia="Calibri" w:hAnsi="Times New Roman"/>
          <w:sz w:val="28"/>
          <w:szCs w:val="28"/>
        </w:rPr>
        <w:t>. Срок проведения проверки не может превышать 30 рабочих дней.</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5</w:t>
      </w:r>
      <w:r w:rsidR="00216545">
        <w:rPr>
          <w:rFonts w:ascii="Times New Roman" w:eastAsia="Calibri" w:hAnsi="Times New Roman"/>
          <w:sz w:val="28"/>
          <w:szCs w:val="28"/>
        </w:rPr>
        <w:t>. О проведении проверки органы государственной власти Ленинградской области, органы местного самоуправления, граждане уведомляются органом муниципального земельного контроля не позднее трех рабочих дней до начала ее проведения.</w:t>
      </w:r>
    </w:p>
    <w:p w:rsidR="00216545" w:rsidRDefault="000C790E" w:rsidP="000C790E">
      <w:pPr>
        <w:widowControl/>
        <w:ind w:firstLine="539"/>
        <w:rPr>
          <w:rFonts w:ascii="Times New Roman" w:eastAsia="Calibri" w:hAnsi="Times New Roman"/>
          <w:sz w:val="28"/>
          <w:szCs w:val="28"/>
        </w:rPr>
      </w:pPr>
      <w:r>
        <w:rPr>
          <w:rFonts w:ascii="Times New Roman" w:eastAsia="Calibri" w:hAnsi="Times New Roman"/>
          <w:sz w:val="28"/>
          <w:szCs w:val="28"/>
        </w:rPr>
        <w:t>6</w:t>
      </w:r>
      <w:r w:rsidR="00216545">
        <w:rPr>
          <w:rFonts w:ascii="Times New Roman" w:eastAsia="Calibri" w:hAnsi="Times New Roman"/>
          <w:sz w:val="28"/>
          <w:szCs w:val="28"/>
        </w:rPr>
        <w:t>. При осуществлении муниципального земельного контроля применяются типовые формы документов, которые утверждаются Правительством Ленинградской области.</w:t>
      </w:r>
    </w:p>
    <w:p w:rsidR="00216545" w:rsidRDefault="00216545" w:rsidP="00216545">
      <w:pPr>
        <w:widowControl/>
        <w:ind w:firstLine="540"/>
        <w:rPr>
          <w:rFonts w:ascii="Times New Roman" w:eastAsia="Calibri" w:hAnsi="Times New Roman"/>
          <w:sz w:val="28"/>
          <w:szCs w:val="28"/>
        </w:rPr>
      </w:pPr>
    </w:p>
    <w:p w:rsidR="00216545"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6</w:t>
      </w:r>
      <w:r w:rsidR="00216545">
        <w:rPr>
          <w:rFonts w:ascii="Times New Roman" w:eastAsia="Calibri" w:hAnsi="Times New Roman"/>
          <w:sz w:val="28"/>
          <w:szCs w:val="28"/>
        </w:rPr>
        <w:t>. Порядок оформления результатов проверки</w:t>
      </w:r>
    </w:p>
    <w:p w:rsidR="00216545" w:rsidRDefault="00216545" w:rsidP="00216545">
      <w:pPr>
        <w:widowControl/>
        <w:ind w:firstLine="540"/>
        <w:rPr>
          <w:rFonts w:ascii="Times New Roman" w:eastAsia="Calibri" w:hAnsi="Times New Roman"/>
          <w:sz w:val="28"/>
          <w:szCs w:val="28"/>
        </w:rPr>
      </w:pP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Акт проверки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 xml:space="preserve">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w:t>
      </w:r>
      <w:r>
        <w:rPr>
          <w:rFonts w:ascii="Times New Roman" w:eastAsia="Calibri" w:hAnsi="Times New Roman"/>
          <w:sz w:val="28"/>
          <w:szCs w:val="28"/>
        </w:rPr>
        <w:lastRenderedPageBreak/>
        <w:t>вручении, которое приобщается к экземпляру акта проверки, который остается в органе муниципального земельного контроля.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 xml:space="preserve">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w:t>
      </w:r>
      <w:r w:rsidRPr="002620A4">
        <w:rPr>
          <w:rFonts w:ascii="Times New Roman" w:eastAsia="Calibri" w:hAnsi="Times New Roman"/>
          <w:sz w:val="28"/>
          <w:szCs w:val="28"/>
        </w:rPr>
        <w:t xml:space="preserve">предусмотренный </w:t>
      </w:r>
      <w:hyperlink r:id="rId11" w:history="1">
        <w:r w:rsidRPr="002620A4">
          <w:rPr>
            <w:rFonts w:ascii="Times New Roman" w:eastAsia="Calibri" w:hAnsi="Times New Roman"/>
            <w:sz w:val="28"/>
            <w:szCs w:val="28"/>
          </w:rPr>
          <w:t>статьей 72</w:t>
        </w:r>
      </w:hyperlink>
      <w:r w:rsidRPr="002620A4">
        <w:rPr>
          <w:rFonts w:ascii="Times New Roman" w:eastAsia="Calibri" w:hAnsi="Times New Roman"/>
          <w:sz w:val="28"/>
          <w:szCs w:val="28"/>
        </w:rPr>
        <w:t xml:space="preserve"> Земельного</w:t>
      </w:r>
      <w:r>
        <w:rPr>
          <w:rFonts w:ascii="Times New Roman" w:eastAsia="Calibri" w:hAnsi="Times New Roman"/>
          <w:sz w:val="28"/>
          <w:szCs w:val="28"/>
        </w:rPr>
        <w:t xml:space="preserve"> кодекса Российской Федерации.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216545" w:rsidRDefault="00216545" w:rsidP="000C790E">
      <w:pPr>
        <w:widowControl/>
        <w:ind w:firstLine="539"/>
        <w:rPr>
          <w:rFonts w:ascii="Times New Roman" w:eastAsia="Calibri" w:hAnsi="Times New Roman"/>
          <w:sz w:val="28"/>
          <w:szCs w:val="28"/>
        </w:rPr>
      </w:pPr>
    </w:p>
    <w:p w:rsidR="00216545"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7</w:t>
      </w:r>
      <w:r w:rsidR="00216545">
        <w:rPr>
          <w:rFonts w:ascii="Times New Roman" w:eastAsia="Calibri" w:hAnsi="Times New Roman"/>
          <w:sz w:val="28"/>
          <w:szCs w:val="28"/>
        </w:rPr>
        <w:t>. Права и об</w:t>
      </w:r>
      <w:r w:rsidR="00355A99">
        <w:rPr>
          <w:rFonts w:ascii="Times New Roman" w:eastAsia="Calibri" w:hAnsi="Times New Roman"/>
          <w:sz w:val="28"/>
          <w:szCs w:val="28"/>
        </w:rPr>
        <w:t>язанности должностных лиц органа</w:t>
      </w:r>
      <w:r w:rsidR="00216545">
        <w:rPr>
          <w:rFonts w:ascii="Times New Roman" w:eastAsia="Calibri" w:hAnsi="Times New Roman"/>
          <w:sz w:val="28"/>
          <w:szCs w:val="28"/>
        </w:rPr>
        <w:t xml:space="preserve"> муниципального земельного контроля</w:t>
      </w:r>
    </w:p>
    <w:p w:rsidR="00216545" w:rsidRDefault="00216545" w:rsidP="000C790E">
      <w:pPr>
        <w:widowControl/>
        <w:ind w:firstLine="539"/>
        <w:rPr>
          <w:rFonts w:ascii="Times New Roman" w:eastAsia="Calibri" w:hAnsi="Times New Roman"/>
          <w:sz w:val="28"/>
          <w:szCs w:val="28"/>
        </w:rPr>
      </w:pPr>
    </w:p>
    <w:p w:rsidR="00216545" w:rsidRDefault="002620A4" w:rsidP="000C790E">
      <w:pPr>
        <w:widowControl/>
        <w:ind w:firstLine="539"/>
        <w:rPr>
          <w:rFonts w:ascii="Times New Roman" w:eastAsia="Calibri" w:hAnsi="Times New Roman"/>
          <w:sz w:val="28"/>
          <w:szCs w:val="28"/>
        </w:rPr>
      </w:pPr>
      <w:r>
        <w:rPr>
          <w:rFonts w:ascii="Times New Roman" w:eastAsia="Calibri" w:hAnsi="Times New Roman"/>
          <w:sz w:val="28"/>
          <w:szCs w:val="28"/>
        </w:rPr>
        <w:t>1. Должностные лица органа</w:t>
      </w:r>
      <w:r w:rsidR="00216545">
        <w:rPr>
          <w:rFonts w:ascii="Times New Roman" w:eastAsia="Calibri" w:hAnsi="Times New Roman"/>
          <w:sz w:val="28"/>
          <w:szCs w:val="28"/>
        </w:rPr>
        <w:t xml:space="preserve"> муниципального земельного контроля (далее - должностные лица) имеют право:</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посещать в порядке, установленном законодательством Российской Федерации, объекты земельных отношений;</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Должностные лица обязаны:</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и(или) информацией, полученными в рамках межведомственного информационного взаимодействия.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При проведении проверки должностные лица не вправе:</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5) превышать установленные сроки проведения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6) требовать представления документов и(или)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216545" w:rsidRDefault="00216545" w:rsidP="00216545">
      <w:pPr>
        <w:widowControl/>
        <w:ind w:firstLine="540"/>
        <w:rPr>
          <w:rFonts w:ascii="Times New Roman" w:eastAsia="Calibri" w:hAnsi="Times New Roman"/>
          <w:sz w:val="28"/>
          <w:szCs w:val="28"/>
        </w:rPr>
      </w:pPr>
    </w:p>
    <w:p w:rsidR="000C790E"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8</w:t>
      </w:r>
      <w:r w:rsidR="00216545">
        <w:rPr>
          <w:rFonts w:ascii="Times New Roman" w:eastAsia="Calibri" w:hAnsi="Times New Roman"/>
          <w:sz w:val="28"/>
          <w:szCs w:val="28"/>
        </w:rPr>
        <w:t xml:space="preserve">. Права органов государственной власти Ленинградской области, </w:t>
      </w:r>
    </w:p>
    <w:p w:rsidR="00216545" w:rsidRDefault="00216545"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органов местного самоуправления и граждан, в отношении которых осуществляется проверка</w:t>
      </w:r>
    </w:p>
    <w:p w:rsidR="00216545" w:rsidRDefault="00216545" w:rsidP="00216545">
      <w:pPr>
        <w:widowControl/>
        <w:ind w:firstLine="540"/>
        <w:rPr>
          <w:rFonts w:ascii="Times New Roman" w:eastAsia="Calibri" w:hAnsi="Times New Roman"/>
          <w:sz w:val="28"/>
          <w:szCs w:val="28"/>
        </w:rPr>
      </w:pP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При проведении проверки руководитель органа государственной власти Ленинградской области,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непосредственно присутствовать при проведении проверки, давать разъяснения по вопросам, относящимся к предмету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и(или) судебном порядке в соответствии с законодательством Российской Федерации.</w:t>
      </w:r>
    </w:p>
    <w:p w:rsidR="00216545" w:rsidRDefault="00216545" w:rsidP="000C790E">
      <w:pPr>
        <w:widowControl/>
        <w:ind w:firstLine="539"/>
        <w:rPr>
          <w:rFonts w:ascii="Times New Roman" w:eastAsia="Calibri" w:hAnsi="Times New Roman"/>
          <w:sz w:val="28"/>
          <w:szCs w:val="28"/>
        </w:rPr>
      </w:pPr>
    </w:p>
    <w:p w:rsidR="00216545"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9</w:t>
      </w:r>
      <w:r w:rsidR="00216545">
        <w:rPr>
          <w:rFonts w:ascii="Times New Roman" w:eastAsia="Calibri" w:hAnsi="Times New Roman"/>
          <w:sz w:val="28"/>
          <w:szCs w:val="28"/>
        </w:rPr>
        <w:t>. Ответственность должностных лиц за решения и действия (бездействие) при осуществлении ими муниципального земельного контроля</w:t>
      </w:r>
    </w:p>
    <w:p w:rsidR="00216545" w:rsidRDefault="00216545" w:rsidP="00216545">
      <w:pPr>
        <w:widowControl/>
        <w:ind w:firstLine="540"/>
        <w:rPr>
          <w:rFonts w:ascii="Times New Roman" w:eastAsia="Calibri" w:hAnsi="Times New Roman"/>
          <w:sz w:val="28"/>
          <w:szCs w:val="28"/>
        </w:rPr>
      </w:pPr>
    </w:p>
    <w:p w:rsidR="00216545" w:rsidRDefault="00216545" w:rsidP="00216545">
      <w:pPr>
        <w:widowControl/>
        <w:ind w:firstLine="540"/>
        <w:rPr>
          <w:rFonts w:ascii="Times New Roman" w:eastAsia="Calibri" w:hAnsi="Times New Roman"/>
          <w:sz w:val="28"/>
          <w:szCs w:val="28"/>
        </w:rPr>
      </w:pPr>
      <w:r>
        <w:rPr>
          <w:rFonts w:ascii="Times New Roman" w:eastAsia="Calibri" w:hAnsi="Times New Roman"/>
          <w:sz w:val="28"/>
          <w:szCs w:val="28"/>
        </w:rPr>
        <w:t>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Ленинградской области, органов местного самоуправления, граждан несут ответственность в соответствии с законодательством.</w:t>
      </w:r>
    </w:p>
    <w:p w:rsidR="00216545" w:rsidRDefault="00216545" w:rsidP="00216545">
      <w:pPr>
        <w:widowControl/>
        <w:ind w:firstLine="540"/>
        <w:rPr>
          <w:rFonts w:ascii="Times New Roman" w:eastAsia="Calibri" w:hAnsi="Times New Roman"/>
          <w:sz w:val="28"/>
          <w:szCs w:val="28"/>
        </w:rPr>
      </w:pPr>
    </w:p>
    <w:p w:rsidR="00216545" w:rsidRDefault="000C790E" w:rsidP="00355A99">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10. Ведение учета информации о неосвоении земельных участков</w:t>
      </w:r>
    </w:p>
    <w:p w:rsidR="00355A99" w:rsidRDefault="00355A99" w:rsidP="00355A99">
      <w:pPr>
        <w:jc w:val="center"/>
        <w:rPr>
          <w:rFonts w:ascii="Times New Roman" w:eastAsia="Calibri" w:hAnsi="Times New Roman"/>
          <w:sz w:val="28"/>
          <w:szCs w:val="28"/>
        </w:rPr>
      </w:pPr>
    </w:p>
    <w:p w:rsidR="00355A99" w:rsidRDefault="00C50730" w:rsidP="00355A99">
      <w:pPr>
        <w:rPr>
          <w:rFonts w:ascii="Times New Roman" w:eastAsia="Calibri" w:hAnsi="Times New Roman"/>
          <w:sz w:val="28"/>
          <w:szCs w:val="28"/>
        </w:rPr>
      </w:pPr>
      <w:r>
        <w:rPr>
          <w:rFonts w:ascii="Times New Roman" w:eastAsia="Calibri" w:hAnsi="Times New Roman"/>
          <w:sz w:val="28"/>
          <w:szCs w:val="28"/>
        </w:rPr>
        <w:t>Орган</w:t>
      </w:r>
      <w:r w:rsidR="002620A4">
        <w:rPr>
          <w:rFonts w:ascii="Times New Roman" w:eastAsia="Calibri" w:hAnsi="Times New Roman"/>
          <w:sz w:val="28"/>
          <w:szCs w:val="28"/>
        </w:rPr>
        <w:t xml:space="preserve"> муниципального земельного контроля</w:t>
      </w:r>
      <w:r>
        <w:rPr>
          <w:rFonts w:ascii="Times New Roman" w:eastAsia="Calibri" w:hAnsi="Times New Roman"/>
          <w:sz w:val="28"/>
          <w:szCs w:val="28"/>
        </w:rPr>
        <w:t xml:space="preserve"> осуществляе</w:t>
      </w:r>
      <w:r w:rsidR="00355A99">
        <w:rPr>
          <w:rFonts w:ascii="Times New Roman" w:eastAsia="Calibri" w:hAnsi="Times New Roman"/>
          <w:sz w:val="28"/>
          <w:szCs w:val="28"/>
        </w:rPr>
        <w:t>т в</w:t>
      </w:r>
      <w:r w:rsidR="000C790E">
        <w:rPr>
          <w:rFonts w:ascii="Times New Roman" w:eastAsia="Calibri" w:hAnsi="Times New Roman"/>
          <w:sz w:val="28"/>
          <w:szCs w:val="28"/>
        </w:rPr>
        <w:t>едение учета информации о неосвоении</w:t>
      </w:r>
      <w:r w:rsidR="00355A99">
        <w:rPr>
          <w:rFonts w:ascii="Times New Roman" w:eastAsia="Calibri" w:hAnsi="Times New Roman"/>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r w:rsidR="000C790E">
        <w:rPr>
          <w:rFonts w:ascii="Times New Roman" w:eastAsia="Calibri" w:hAnsi="Times New Roman"/>
          <w:sz w:val="28"/>
          <w:szCs w:val="28"/>
        </w:rPr>
        <w:t xml:space="preserve"> земельных участков их собственниками, землевладельцами и пользователями в течение трех лет, если иной срок не установлен законод</w:t>
      </w:r>
      <w:r w:rsidR="00355A99">
        <w:rPr>
          <w:rFonts w:ascii="Times New Roman" w:eastAsia="Calibri" w:hAnsi="Times New Roman"/>
          <w:sz w:val="28"/>
          <w:szCs w:val="28"/>
        </w:rPr>
        <w:t>ательством Российской Федерации или условиями договора, с ежегодной актуализацией сведений о таких земельных участках и направление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w:t>
      </w:r>
      <w:r w:rsidR="002620A4">
        <w:rPr>
          <w:rFonts w:ascii="Times New Roman" w:eastAsia="Calibri" w:hAnsi="Times New Roman"/>
          <w:sz w:val="28"/>
          <w:szCs w:val="28"/>
        </w:rPr>
        <w:t>щении прав на земельные участки, а также иные полномочия, предусмотренные законодательством Российской Федерации.</w:t>
      </w:r>
    </w:p>
    <w:p w:rsidR="00355A99" w:rsidRDefault="00355A99" w:rsidP="00216545">
      <w:pPr>
        <w:rPr>
          <w:rFonts w:ascii="Times New Roman" w:eastAsia="Calibri" w:hAnsi="Times New Roman"/>
          <w:sz w:val="28"/>
          <w:szCs w:val="28"/>
        </w:rPr>
      </w:pPr>
    </w:p>
    <w:p w:rsidR="00DF378F" w:rsidRDefault="00355A99" w:rsidP="00355A99">
      <w:pPr>
        <w:jc w:val="center"/>
        <w:rPr>
          <w:sz w:val="28"/>
          <w:szCs w:val="28"/>
        </w:rPr>
      </w:pPr>
      <w:r>
        <w:rPr>
          <w:rFonts w:ascii="Times New Roman" w:eastAsia="Calibri" w:hAnsi="Times New Roman"/>
          <w:sz w:val="28"/>
          <w:szCs w:val="28"/>
        </w:rPr>
        <w:t>11.Отчетность при осуществлении муниципального земельного контроля</w:t>
      </w:r>
    </w:p>
    <w:p w:rsidR="00DF378F" w:rsidRPr="00DF378F" w:rsidRDefault="00DF378F" w:rsidP="00DF378F">
      <w:pPr>
        <w:rPr>
          <w:sz w:val="28"/>
          <w:szCs w:val="28"/>
        </w:rPr>
      </w:pPr>
    </w:p>
    <w:p w:rsidR="00DF378F" w:rsidRDefault="00DF378F" w:rsidP="00DF378F">
      <w:pPr>
        <w:widowControl/>
        <w:ind w:firstLine="708"/>
        <w:rPr>
          <w:rFonts w:ascii="Times New Roman" w:eastAsia="Calibri" w:hAnsi="Times New Roman"/>
          <w:sz w:val="28"/>
          <w:szCs w:val="28"/>
        </w:rPr>
      </w:pPr>
      <w:r>
        <w:rPr>
          <w:rFonts w:ascii="Times New Roman" w:eastAsia="Calibri" w:hAnsi="Times New Roman"/>
          <w:sz w:val="28"/>
          <w:szCs w:val="28"/>
        </w:rPr>
        <w:t>Орган муниципального земельного контроля в сфере осуществления муниципального земельного контроля</w:t>
      </w:r>
      <w:r w:rsidR="00F53650">
        <w:rPr>
          <w:rFonts w:ascii="Times New Roman" w:eastAsia="Calibri" w:hAnsi="Times New Roman"/>
          <w:sz w:val="28"/>
          <w:szCs w:val="28"/>
        </w:rPr>
        <w:t>:</w:t>
      </w:r>
    </w:p>
    <w:p w:rsidR="00DF378F" w:rsidRDefault="00DF378F" w:rsidP="00DF378F">
      <w:pPr>
        <w:widowControl/>
        <w:ind w:firstLine="539"/>
        <w:rPr>
          <w:rFonts w:ascii="Times New Roman" w:eastAsia="Calibri" w:hAnsi="Times New Roman"/>
          <w:sz w:val="28"/>
          <w:szCs w:val="28"/>
        </w:rPr>
      </w:pPr>
      <w:r>
        <w:rPr>
          <w:rFonts w:ascii="Times New Roman" w:eastAsia="Calibri" w:hAnsi="Times New Roman"/>
          <w:sz w:val="28"/>
          <w:szCs w:val="28"/>
        </w:rPr>
        <w:t>1)</w:t>
      </w:r>
      <w:r>
        <w:rPr>
          <w:sz w:val="28"/>
          <w:szCs w:val="28"/>
        </w:rPr>
        <w:t xml:space="preserve"> </w:t>
      </w:r>
      <w:r>
        <w:rPr>
          <w:rFonts w:ascii="Times New Roman" w:eastAsia="Calibri" w:hAnsi="Times New Roman"/>
          <w:sz w:val="28"/>
          <w:szCs w:val="28"/>
        </w:rPr>
        <w:t>организует и проводит в установленном порядке мониторинг эффективности муниципального земельного контроля, показатели и методика проведения которого утверждаются постановлением администрации;</w:t>
      </w:r>
    </w:p>
    <w:p w:rsidR="005F6D9C" w:rsidRPr="005F6D9C" w:rsidRDefault="00DF378F" w:rsidP="005F6D9C">
      <w:pPr>
        <w:rPr>
          <w:rFonts w:ascii="Times New Roman" w:eastAsia="Calibri" w:hAnsi="Times New Roman"/>
          <w:sz w:val="28"/>
          <w:szCs w:val="28"/>
        </w:rPr>
      </w:pPr>
      <w:r w:rsidRPr="00DF378F">
        <w:rPr>
          <w:rFonts w:ascii="Times New Roman" w:hAnsi="Times New Roman"/>
          <w:sz w:val="28"/>
          <w:szCs w:val="28"/>
        </w:rPr>
        <w:t>2)</w:t>
      </w:r>
      <w:r w:rsidR="00F53650">
        <w:rPr>
          <w:rFonts w:ascii="Times New Roman" w:hAnsi="Times New Roman"/>
          <w:sz w:val="28"/>
          <w:szCs w:val="28"/>
        </w:rPr>
        <w:t xml:space="preserve"> е</w:t>
      </w:r>
      <w:r>
        <w:rPr>
          <w:rFonts w:ascii="Times New Roman" w:eastAsia="Calibri" w:hAnsi="Times New Roman"/>
          <w:sz w:val="28"/>
          <w:szCs w:val="28"/>
        </w:rPr>
        <w:t xml:space="preserve">жегодно </w:t>
      </w:r>
      <w:r w:rsidRPr="00F53650">
        <w:rPr>
          <w:rFonts w:ascii="Times New Roman" w:eastAsia="Calibri" w:hAnsi="Times New Roman"/>
          <w:sz w:val="28"/>
          <w:szCs w:val="28"/>
        </w:rPr>
        <w:t xml:space="preserve">в </w:t>
      </w:r>
      <w:hyperlink r:id="rId12" w:history="1">
        <w:r w:rsidRPr="00F53650">
          <w:rPr>
            <w:rFonts w:ascii="Times New Roman" w:eastAsia="Calibri" w:hAnsi="Times New Roman"/>
            <w:sz w:val="28"/>
            <w:szCs w:val="28"/>
          </w:rPr>
          <w:t>порядке</w:t>
        </w:r>
      </w:hyperlink>
      <w:r w:rsidRPr="00F53650">
        <w:rPr>
          <w:rFonts w:ascii="Times New Roman" w:eastAsia="Calibri" w:hAnsi="Times New Roman"/>
          <w:sz w:val="28"/>
          <w:szCs w:val="28"/>
        </w:rPr>
        <w:t>, установленном</w:t>
      </w:r>
      <w:r>
        <w:rPr>
          <w:rFonts w:ascii="Times New Roman" w:eastAsia="Calibri" w:hAnsi="Times New Roman"/>
          <w:sz w:val="28"/>
          <w:szCs w:val="28"/>
        </w:rPr>
        <w:t xml:space="preserve"> Правительством Р</w:t>
      </w:r>
      <w:r w:rsidR="00F53650">
        <w:rPr>
          <w:rFonts w:ascii="Times New Roman" w:eastAsia="Calibri" w:hAnsi="Times New Roman"/>
          <w:sz w:val="28"/>
          <w:szCs w:val="28"/>
        </w:rPr>
        <w:t xml:space="preserve">оссийской Федерации, </w:t>
      </w:r>
      <w:r w:rsidR="00F53650" w:rsidRPr="005F6D9C">
        <w:rPr>
          <w:rFonts w:ascii="Times New Roman" w:eastAsia="Calibri" w:hAnsi="Times New Roman"/>
          <w:sz w:val="28"/>
          <w:szCs w:val="28"/>
        </w:rPr>
        <w:t>осуществляет подготовку доклада</w:t>
      </w:r>
      <w:r w:rsidRPr="005F6D9C">
        <w:rPr>
          <w:rFonts w:ascii="Times New Roman" w:eastAsia="Calibri" w:hAnsi="Times New Roman"/>
          <w:sz w:val="28"/>
          <w:szCs w:val="28"/>
        </w:rPr>
        <w:t xml:space="preserve"> об осуществлении муниципального</w:t>
      </w:r>
      <w:r w:rsidR="00F53650" w:rsidRPr="005F6D9C">
        <w:rPr>
          <w:rFonts w:ascii="Times New Roman" w:eastAsia="Calibri" w:hAnsi="Times New Roman"/>
          <w:sz w:val="28"/>
          <w:szCs w:val="28"/>
        </w:rPr>
        <w:t xml:space="preserve"> </w:t>
      </w:r>
      <w:r w:rsidRPr="005F6D9C">
        <w:rPr>
          <w:rFonts w:ascii="Times New Roman" w:eastAsia="Calibri" w:hAnsi="Times New Roman"/>
          <w:sz w:val="28"/>
          <w:szCs w:val="28"/>
        </w:rPr>
        <w:t>контроля</w:t>
      </w:r>
      <w:r w:rsidR="005F6D9C" w:rsidRPr="005F6D9C">
        <w:rPr>
          <w:rFonts w:ascii="Times New Roman" w:eastAsia="Calibri" w:hAnsi="Times New Roman"/>
          <w:sz w:val="28"/>
          <w:szCs w:val="28"/>
        </w:rPr>
        <w:t xml:space="preserve"> </w:t>
      </w:r>
      <w:r w:rsidR="005F6D9C" w:rsidRPr="005F6D9C">
        <w:rPr>
          <w:rFonts w:ascii="Times New Roman" w:hAnsi="Times New Roman"/>
          <w:color w:val="000000"/>
          <w:sz w:val="28"/>
          <w:szCs w:val="28"/>
        </w:rPr>
        <w:t>и об эффективности указанного контроля.</w:t>
      </w:r>
    </w:p>
    <w:p w:rsidR="00DF378F" w:rsidRPr="00DF378F" w:rsidRDefault="00DF378F" w:rsidP="00DF378F">
      <w:pPr>
        <w:rPr>
          <w:rFonts w:ascii="Times New Roman" w:hAnsi="Times New Roman"/>
          <w:sz w:val="28"/>
          <w:szCs w:val="28"/>
        </w:rPr>
      </w:pPr>
    </w:p>
    <w:sectPr w:rsidR="00DF378F" w:rsidRPr="00DF378F" w:rsidSect="00575E93">
      <w:headerReference w:type="default" r:id="rId13"/>
      <w:pgSz w:w="11906" w:h="16838" w:code="9"/>
      <w:pgMar w:top="284"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C4" w:rsidRDefault="008360C4" w:rsidP="006657B8">
      <w:r>
        <w:separator/>
      </w:r>
    </w:p>
  </w:endnote>
  <w:endnote w:type="continuationSeparator" w:id="0">
    <w:p w:rsidR="008360C4" w:rsidRDefault="008360C4" w:rsidP="00665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C4" w:rsidRDefault="008360C4" w:rsidP="006657B8">
      <w:r>
        <w:separator/>
      </w:r>
    </w:p>
  </w:footnote>
  <w:footnote w:type="continuationSeparator" w:id="0">
    <w:p w:rsidR="008360C4" w:rsidRDefault="008360C4" w:rsidP="00665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28" w:rsidRDefault="001631D1">
    <w:pPr>
      <w:pStyle w:val="a9"/>
      <w:jc w:val="center"/>
    </w:pPr>
    <w:fldSimple w:instr=" PAGE   \* MERGEFORMAT ">
      <w:r w:rsidR="0012245E">
        <w:rPr>
          <w:noProof/>
        </w:rPr>
        <w:t>7</w:t>
      </w:r>
    </w:fldSimple>
  </w:p>
  <w:p w:rsidR="00544428" w:rsidRDefault="005444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8C3F76"/>
    <w:multiLevelType w:val="hybridMultilevel"/>
    <w:tmpl w:val="C7FA6556"/>
    <w:lvl w:ilvl="0" w:tplc="ED905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D50D0B"/>
    <w:multiLevelType w:val="multilevel"/>
    <w:tmpl w:val="77542D74"/>
    <w:lvl w:ilvl="0">
      <w:start w:val="1"/>
      <w:numFmt w:val="decimal"/>
      <w:lvlText w:val="%1."/>
      <w:lvlJc w:val="left"/>
      <w:pPr>
        <w:ind w:left="2508" w:hanging="360"/>
      </w:pPr>
      <w:rPr>
        <w:rFonts w:hint="default"/>
        <w:b w:val="0"/>
      </w:rPr>
    </w:lvl>
    <w:lvl w:ilvl="1">
      <w:start w:val="1"/>
      <w:numFmt w:val="decimal"/>
      <w:isLgl/>
      <w:lvlText w:val="%1.%2."/>
      <w:lvlJc w:val="left"/>
      <w:pPr>
        <w:ind w:left="286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3948" w:hanging="1800"/>
      </w:pPr>
      <w:rPr>
        <w:rFonts w:hint="default"/>
      </w:rPr>
    </w:lvl>
    <w:lvl w:ilvl="8">
      <w:start w:val="1"/>
      <w:numFmt w:val="decimal"/>
      <w:isLgl/>
      <w:lvlText w:val="%1.%2.%3.%4.%5.%6.%7.%8.%9."/>
      <w:lvlJc w:val="left"/>
      <w:pPr>
        <w:ind w:left="4308" w:hanging="2160"/>
      </w:pPr>
      <w:rPr>
        <w:rFonts w:hint="default"/>
      </w:rPr>
    </w:lvl>
  </w:abstractNum>
  <w:abstractNum w:abstractNumId="5">
    <w:nsid w:val="3BAB434C"/>
    <w:multiLevelType w:val="hybridMultilevel"/>
    <w:tmpl w:val="A95E15A4"/>
    <w:lvl w:ilvl="0" w:tplc="2500DB6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6">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5B797983"/>
    <w:multiLevelType w:val="hybridMultilevel"/>
    <w:tmpl w:val="79F40A60"/>
    <w:lvl w:ilvl="0" w:tplc="7A4882E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6764475B"/>
    <w:multiLevelType w:val="hybridMultilevel"/>
    <w:tmpl w:val="7C5680A6"/>
    <w:lvl w:ilvl="0" w:tplc="CC465622">
      <w:start w:val="1"/>
      <w:numFmt w:val="decimal"/>
      <w:lvlText w:val="%1."/>
      <w:lvlJc w:val="left"/>
      <w:pPr>
        <w:ind w:left="2130" w:hanging="360"/>
      </w:pPr>
      <w:rPr>
        <w:rFonts w:hint="default"/>
        <w:b w:val="0"/>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9">
    <w:nsid w:val="690E0F03"/>
    <w:multiLevelType w:val="hybridMultilevel"/>
    <w:tmpl w:val="B60092A0"/>
    <w:lvl w:ilvl="0" w:tplc="64023438">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1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4"/>
  </w:num>
  <w:num w:numId="9">
    <w:abstractNumId w:val="7"/>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87E5D"/>
    <w:rsid w:val="00016740"/>
    <w:rsid w:val="000238FA"/>
    <w:rsid w:val="00027FCA"/>
    <w:rsid w:val="0003459E"/>
    <w:rsid w:val="00040975"/>
    <w:rsid w:val="00051CA4"/>
    <w:rsid w:val="0008036A"/>
    <w:rsid w:val="000857CF"/>
    <w:rsid w:val="000B476F"/>
    <w:rsid w:val="000C790E"/>
    <w:rsid w:val="000D637D"/>
    <w:rsid w:val="000F12EB"/>
    <w:rsid w:val="000F1755"/>
    <w:rsid w:val="000F7AAA"/>
    <w:rsid w:val="00103553"/>
    <w:rsid w:val="00110517"/>
    <w:rsid w:val="00113A6E"/>
    <w:rsid w:val="00114F11"/>
    <w:rsid w:val="00115701"/>
    <w:rsid w:val="0012245E"/>
    <w:rsid w:val="001364C9"/>
    <w:rsid w:val="00143E6A"/>
    <w:rsid w:val="00145908"/>
    <w:rsid w:val="001519B9"/>
    <w:rsid w:val="00161B2C"/>
    <w:rsid w:val="001631D1"/>
    <w:rsid w:val="00163B60"/>
    <w:rsid w:val="00177547"/>
    <w:rsid w:val="001811FD"/>
    <w:rsid w:val="00182BFC"/>
    <w:rsid w:val="001874E8"/>
    <w:rsid w:val="0019692B"/>
    <w:rsid w:val="001A564B"/>
    <w:rsid w:val="001B0F46"/>
    <w:rsid w:val="001C716C"/>
    <w:rsid w:val="001D1206"/>
    <w:rsid w:val="001D1ADF"/>
    <w:rsid w:val="001E1A65"/>
    <w:rsid w:val="001F131F"/>
    <w:rsid w:val="001F4A76"/>
    <w:rsid w:val="001F5BBA"/>
    <w:rsid w:val="001F65A1"/>
    <w:rsid w:val="00200006"/>
    <w:rsid w:val="00216545"/>
    <w:rsid w:val="00216D0E"/>
    <w:rsid w:val="00227B3B"/>
    <w:rsid w:val="002427ED"/>
    <w:rsid w:val="00246DAB"/>
    <w:rsid w:val="00255169"/>
    <w:rsid w:val="002620A4"/>
    <w:rsid w:val="0026479A"/>
    <w:rsid w:val="00290811"/>
    <w:rsid w:val="002A161B"/>
    <w:rsid w:val="002B7880"/>
    <w:rsid w:val="002D2558"/>
    <w:rsid w:val="00300A00"/>
    <w:rsid w:val="00305D57"/>
    <w:rsid w:val="00310525"/>
    <w:rsid w:val="00312078"/>
    <w:rsid w:val="00324ED5"/>
    <w:rsid w:val="00355A99"/>
    <w:rsid w:val="003718BD"/>
    <w:rsid w:val="0038133B"/>
    <w:rsid w:val="0038721D"/>
    <w:rsid w:val="003924B0"/>
    <w:rsid w:val="003B3072"/>
    <w:rsid w:val="003B48FF"/>
    <w:rsid w:val="003C6A07"/>
    <w:rsid w:val="003D0D36"/>
    <w:rsid w:val="003E18CB"/>
    <w:rsid w:val="003E45EC"/>
    <w:rsid w:val="003F5F5F"/>
    <w:rsid w:val="004059B7"/>
    <w:rsid w:val="00406062"/>
    <w:rsid w:val="004204D9"/>
    <w:rsid w:val="00421F4A"/>
    <w:rsid w:val="00424C0C"/>
    <w:rsid w:val="00436B11"/>
    <w:rsid w:val="0044177E"/>
    <w:rsid w:val="00441E35"/>
    <w:rsid w:val="00446307"/>
    <w:rsid w:val="00446837"/>
    <w:rsid w:val="004606F8"/>
    <w:rsid w:val="00466512"/>
    <w:rsid w:val="004722DE"/>
    <w:rsid w:val="00474608"/>
    <w:rsid w:val="00493EB4"/>
    <w:rsid w:val="004B097D"/>
    <w:rsid w:val="004D563B"/>
    <w:rsid w:val="004E0298"/>
    <w:rsid w:val="004E1680"/>
    <w:rsid w:val="004E5E62"/>
    <w:rsid w:val="004F3C6E"/>
    <w:rsid w:val="00503A05"/>
    <w:rsid w:val="005326B0"/>
    <w:rsid w:val="00535769"/>
    <w:rsid w:val="00544428"/>
    <w:rsid w:val="0055694E"/>
    <w:rsid w:val="00556CD0"/>
    <w:rsid w:val="00561637"/>
    <w:rsid w:val="00567D97"/>
    <w:rsid w:val="00574C47"/>
    <w:rsid w:val="00575E93"/>
    <w:rsid w:val="00580CF4"/>
    <w:rsid w:val="0058354E"/>
    <w:rsid w:val="005838D9"/>
    <w:rsid w:val="005A33C0"/>
    <w:rsid w:val="005A3C85"/>
    <w:rsid w:val="005A551D"/>
    <w:rsid w:val="005D0A04"/>
    <w:rsid w:val="005F511D"/>
    <w:rsid w:val="005F6D9C"/>
    <w:rsid w:val="00617360"/>
    <w:rsid w:val="006176DE"/>
    <w:rsid w:val="00627D34"/>
    <w:rsid w:val="00635262"/>
    <w:rsid w:val="00636334"/>
    <w:rsid w:val="00637891"/>
    <w:rsid w:val="0064417A"/>
    <w:rsid w:val="00653400"/>
    <w:rsid w:val="006657B8"/>
    <w:rsid w:val="00666CAB"/>
    <w:rsid w:val="00671262"/>
    <w:rsid w:val="00676ADB"/>
    <w:rsid w:val="006803BF"/>
    <w:rsid w:val="0068732D"/>
    <w:rsid w:val="006A0B1C"/>
    <w:rsid w:val="006A11E7"/>
    <w:rsid w:val="006A2B63"/>
    <w:rsid w:val="006A39FC"/>
    <w:rsid w:val="006B078A"/>
    <w:rsid w:val="006B5230"/>
    <w:rsid w:val="006C35B6"/>
    <w:rsid w:val="006C3B0C"/>
    <w:rsid w:val="006C6FDA"/>
    <w:rsid w:val="006D0578"/>
    <w:rsid w:val="006D28E4"/>
    <w:rsid w:val="006D4B33"/>
    <w:rsid w:val="006D4EE5"/>
    <w:rsid w:val="006E4742"/>
    <w:rsid w:val="006E54EA"/>
    <w:rsid w:val="006F09B3"/>
    <w:rsid w:val="00710F12"/>
    <w:rsid w:val="0071458B"/>
    <w:rsid w:val="00725FB1"/>
    <w:rsid w:val="0073011D"/>
    <w:rsid w:val="00741110"/>
    <w:rsid w:val="00742184"/>
    <w:rsid w:val="00744D8A"/>
    <w:rsid w:val="00750210"/>
    <w:rsid w:val="00750E39"/>
    <w:rsid w:val="007532A7"/>
    <w:rsid w:val="007638BF"/>
    <w:rsid w:val="007905F1"/>
    <w:rsid w:val="007A23AF"/>
    <w:rsid w:val="007A6AE0"/>
    <w:rsid w:val="007A7D93"/>
    <w:rsid w:val="007B138B"/>
    <w:rsid w:val="007B63F2"/>
    <w:rsid w:val="007D39FA"/>
    <w:rsid w:val="007D5A15"/>
    <w:rsid w:val="007E0516"/>
    <w:rsid w:val="007F5785"/>
    <w:rsid w:val="007F6512"/>
    <w:rsid w:val="007F7892"/>
    <w:rsid w:val="0082042B"/>
    <w:rsid w:val="0082478D"/>
    <w:rsid w:val="008253F6"/>
    <w:rsid w:val="00835069"/>
    <w:rsid w:val="008360C4"/>
    <w:rsid w:val="00837052"/>
    <w:rsid w:val="00837B57"/>
    <w:rsid w:val="00846259"/>
    <w:rsid w:val="00860AF0"/>
    <w:rsid w:val="00870E98"/>
    <w:rsid w:val="00871676"/>
    <w:rsid w:val="00871D09"/>
    <w:rsid w:val="00875AF1"/>
    <w:rsid w:val="00880263"/>
    <w:rsid w:val="00882D05"/>
    <w:rsid w:val="008A1FA0"/>
    <w:rsid w:val="008A6831"/>
    <w:rsid w:val="008B1A1A"/>
    <w:rsid w:val="008B5A7D"/>
    <w:rsid w:val="008B7EA0"/>
    <w:rsid w:val="008C12B4"/>
    <w:rsid w:val="008D2D6B"/>
    <w:rsid w:val="008D4621"/>
    <w:rsid w:val="008E3000"/>
    <w:rsid w:val="008E742A"/>
    <w:rsid w:val="009228FD"/>
    <w:rsid w:val="00942857"/>
    <w:rsid w:val="00963468"/>
    <w:rsid w:val="009778BF"/>
    <w:rsid w:val="00977AE2"/>
    <w:rsid w:val="00983F1F"/>
    <w:rsid w:val="00990BB1"/>
    <w:rsid w:val="009C5843"/>
    <w:rsid w:val="009D4F42"/>
    <w:rsid w:val="009E6E5F"/>
    <w:rsid w:val="009E70AD"/>
    <w:rsid w:val="00A0358E"/>
    <w:rsid w:val="00A05856"/>
    <w:rsid w:val="00A14D25"/>
    <w:rsid w:val="00A16C24"/>
    <w:rsid w:val="00A16D17"/>
    <w:rsid w:val="00A211C6"/>
    <w:rsid w:val="00A60E13"/>
    <w:rsid w:val="00A6381D"/>
    <w:rsid w:val="00A64927"/>
    <w:rsid w:val="00A6579B"/>
    <w:rsid w:val="00A70D9C"/>
    <w:rsid w:val="00A7357A"/>
    <w:rsid w:val="00A74FA5"/>
    <w:rsid w:val="00A87E5D"/>
    <w:rsid w:val="00A914D9"/>
    <w:rsid w:val="00AA3165"/>
    <w:rsid w:val="00AA484F"/>
    <w:rsid w:val="00AA5BA9"/>
    <w:rsid w:val="00AB2B57"/>
    <w:rsid w:val="00AD455D"/>
    <w:rsid w:val="00AD6F7A"/>
    <w:rsid w:val="00AF210F"/>
    <w:rsid w:val="00B041CE"/>
    <w:rsid w:val="00B05BA5"/>
    <w:rsid w:val="00B24CDC"/>
    <w:rsid w:val="00B404CB"/>
    <w:rsid w:val="00B46077"/>
    <w:rsid w:val="00B55A5B"/>
    <w:rsid w:val="00B616D5"/>
    <w:rsid w:val="00B74B51"/>
    <w:rsid w:val="00B963DA"/>
    <w:rsid w:val="00BA3696"/>
    <w:rsid w:val="00BC23A0"/>
    <w:rsid w:val="00BC3E85"/>
    <w:rsid w:val="00BD1035"/>
    <w:rsid w:val="00BD2F7C"/>
    <w:rsid w:val="00C12E6A"/>
    <w:rsid w:val="00C35FA7"/>
    <w:rsid w:val="00C50730"/>
    <w:rsid w:val="00C8293A"/>
    <w:rsid w:val="00C93E47"/>
    <w:rsid w:val="00C941B6"/>
    <w:rsid w:val="00C96936"/>
    <w:rsid w:val="00CA60F9"/>
    <w:rsid w:val="00CA6921"/>
    <w:rsid w:val="00CB3A61"/>
    <w:rsid w:val="00CE0C0A"/>
    <w:rsid w:val="00CE1A85"/>
    <w:rsid w:val="00CE5791"/>
    <w:rsid w:val="00D07B74"/>
    <w:rsid w:val="00D176FE"/>
    <w:rsid w:val="00D231EB"/>
    <w:rsid w:val="00D23A31"/>
    <w:rsid w:val="00D302AF"/>
    <w:rsid w:val="00D31523"/>
    <w:rsid w:val="00D4441D"/>
    <w:rsid w:val="00D44D7A"/>
    <w:rsid w:val="00D455E0"/>
    <w:rsid w:val="00D64899"/>
    <w:rsid w:val="00D651CD"/>
    <w:rsid w:val="00D805C7"/>
    <w:rsid w:val="00DD6263"/>
    <w:rsid w:val="00DE311A"/>
    <w:rsid w:val="00DF378F"/>
    <w:rsid w:val="00DF7C11"/>
    <w:rsid w:val="00E20365"/>
    <w:rsid w:val="00E266BC"/>
    <w:rsid w:val="00E271AF"/>
    <w:rsid w:val="00E27C8A"/>
    <w:rsid w:val="00E41F75"/>
    <w:rsid w:val="00E54101"/>
    <w:rsid w:val="00E72CA6"/>
    <w:rsid w:val="00E758B7"/>
    <w:rsid w:val="00E85F35"/>
    <w:rsid w:val="00E92835"/>
    <w:rsid w:val="00E971C2"/>
    <w:rsid w:val="00EB1A95"/>
    <w:rsid w:val="00EB2B9D"/>
    <w:rsid w:val="00EB3222"/>
    <w:rsid w:val="00EC48C2"/>
    <w:rsid w:val="00EC67B9"/>
    <w:rsid w:val="00ED114C"/>
    <w:rsid w:val="00ED4828"/>
    <w:rsid w:val="00ED5196"/>
    <w:rsid w:val="00ED6554"/>
    <w:rsid w:val="00EE2512"/>
    <w:rsid w:val="00EF5D12"/>
    <w:rsid w:val="00F02DDF"/>
    <w:rsid w:val="00F33E48"/>
    <w:rsid w:val="00F352E4"/>
    <w:rsid w:val="00F43505"/>
    <w:rsid w:val="00F53650"/>
    <w:rsid w:val="00F566D1"/>
    <w:rsid w:val="00F62E8D"/>
    <w:rsid w:val="00F63BC8"/>
    <w:rsid w:val="00F64D52"/>
    <w:rsid w:val="00F65DB8"/>
    <w:rsid w:val="00F66FD2"/>
    <w:rsid w:val="00F76EE8"/>
    <w:rsid w:val="00F8690A"/>
    <w:rsid w:val="00F9057B"/>
    <w:rsid w:val="00FA4479"/>
    <w:rsid w:val="00FA4998"/>
    <w:rsid w:val="00FB6D92"/>
    <w:rsid w:val="00FD6843"/>
    <w:rsid w:val="00FE3CFC"/>
    <w:rsid w:val="00FF11D1"/>
    <w:rsid w:val="00FF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56142768">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118195027418E5E2CB1E803029F423FAEB531EADF933D0F22A04520C8B0EB76B73D31B4FD50695XDv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A30EE6D3A56C99EA2D44B5C7066FC4D30A298CC3174314079D7BFB66255D04E4D154D3D1G9u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08B95C0517EA1A104224DA37A22B427FD970B04D60E104F5CB3F068D4P2qBI" TargetMode="External"/><Relationship Id="rId4" Type="http://schemas.openxmlformats.org/officeDocument/2006/relationships/settings" Target="settings.xml"/><Relationship Id="rId9" Type="http://schemas.openxmlformats.org/officeDocument/2006/relationships/hyperlink" Target="consultantplus://offline/ref=58344B958071A86B3646481F3E8A5E6BD89BBA2283CC39B5BED7CD62F4d7j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15EDD-EEB0-4EF4-9CAC-0EA2CDF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3447</Words>
  <Characters>19651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Доброе утро</cp:lastModifiedBy>
  <cp:revision>2</cp:revision>
  <cp:lastPrinted>2018-02-08T11:28:00Z</cp:lastPrinted>
  <dcterms:created xsi:type="dcterms:W3CDTF">2018-03-06T12:10:00Z</dcterms:created>
  <dcterms:modified xsi:type="dcterms:W3CDTF">2018-03-06T12:10:00Z</dcterms:modified>
</cp:coreProperties>
</file>