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52"/>
        <w:gridCol w:w="236"/>
        <w:gridCol w:w="5529"/>
        <w:gridCol w:w="1417"/>
        <w:gridCol w:w="189"/>
      </w:tblGrid>
      <w:tr w:rsidR="00133F58" w:rsidRPr="00526092" w:rsidTr="00290B2F">
        <w:trPr>
          <w:gridAfter w:val="1"/>
          <w:wAfter w:w="189" w:type="dxa"/>
          <w:trHeight w:val="665"/>
        </w:trPr>
        <w:tc>
          <w:tcPr>
            <w:tcW w:w="2552" w:type="dxa"/>
            <w:vAlign w:val="center"/>
          </w:tcPr>
          <w:p w:rsidR="00133F58" w:rsidRPr="00526092" w:rsidRDefault="00F21F62" w:rsidP="00F21F62">
            <w:pPr>
              <w:spacing w:line="276" w:lineRule="auto"/>
              <w:ind w:left="-108" w:right="-2" w:firstLine="34"/>
              <w:jc w:val="right"/>
              <w:rPr>
                <w:noProof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  <w:lang w:eastAsia="en-US"/>
              </w:rPr>
              <w:pict w14:anchorId="6E7C7ED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Описание: logotip" style="width:47.25pt;height:35.25pt;visibility:visible;mso-wrap-style:square">
                  <v:imagedata r:id="rId9" o:title="logotip"/>
                </v:shape>
              </w:pict>
            </w:r>
          </w:p>
        </w:tc>
        <w:tc>
          <w:tcPr>
            <w:tcW w:w="236" w:type="dxa"/>
            <w:vAlign w:val="center"/>
          </w:tcPr>
          <w:p w:rsidR="00133F58" w:rsidRPr="00526092" w:rsidRDefault="00133F58">
            <w:pPr>
              <w:spacing w:line="276" w:lineRule="auto"/>
              <w:ind w:right="-2"/>
              <w:jc w:val="center"/>
              <w:rPr>
                <w:noProof/>
                <w:sz w:val="28"/>
                <w:szCs w:val="28"/>
                <w:lang w:eastAsia="en-US"/>
              </w:rPr>
            </w:pPr>
            <w:r w:rsidRPr="00526092">
              <w:rPr>
                <w:noProof/>
                <w:sz w:val="28"/>
                <w:szCs w:val="28"/>
                <w:lang w:eastAsia="en-US"/>
              </w:rPr>
              <w:br/>
            </w:r>
          </w:p>
          <w:p w:rsidR="00133F58" w:rsidRPr="00526092" w:rsidRDefault="00133F58">
            <w:pPr>
              <w:spacing w:line="276" w:lineRule="auto"/>
              <w:ind w:left="284" w:right="-2"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529" w:type="dxa"/>
          </w:tcPr>
          <w:p w:rsidR="00133F58" w:rsidRPr="00526092" w:rsidRDefault="00133F58">
            <w:pPr>
              <w:spacing w:line="276" w:lineRule="auto"/>
              <w:ind w:left="90" w:right="-2" w:hanging="240"/>
              <w:jc w:val="center"/>
              <w:rPr>
                <w:noProof/>
                <w:sz w:val="28"/>
                <w:szCs w:val="28"/>
                <w:lang w:eastAsia="en-US"/>
              </w:rPr>
            </w:pPr>
            <w:r w:rsidRPr="00526092">
              <w:rPr>
                <w:noProof/>
                <w:sz w:val="28"/>
                <w:szCs w:val="28"/>
                <w:lang w:eastAsia="en-US"/>
              </w:rPr>
              <w:t xml:space="preserve">©  </w:t>
            </w:r>
            <w:r w:rsidRPr="00526092">
              <w:rPr>
                <w:sz w:val="28"/>
                <w:szCs w:val="28"/>
                <w:lang w:eastAsia="en-US"/>
              </w:rPr>
              <w:t>АКЦИОНЕРНОЕ ОБЩЕСТВО</w:t>
            </w:r>
            <w:r w:rsidRPr="00526092">
              <w:rPr>
                <w:sz w:val="28"/>
                <w:szCs w:val="28"/>
                <w:lang w:eastAsia="en-US"/>
              </w:rPr>
              <w:br w:type="textWrapping" w:clear="all"/>
              <w:t>«П Е Т Е Р Б У Р Г -Д О Р С Е Р В И С»</w:t>
            </w:r>
          </w:p>
          <w:p w:rsidR="00133F58" w:rsidRPr="00526092" w:rsidRDefault="00133F58">
            <w:pPr>
              <w:spacing w:line="276" w:lineRule="auto"/>
              <w:ind w:left="284" w:right="-2"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133F58" w:rsidRPr="00526092" w:rsidRDefault="00133F58">
            <w:pPr>
              <w:spacing w:line="276" w:lineRule="auto"/>
              <w:ind w:left="284" w:right="-2" w:firstLine="567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90B2F" w:rsidRPr="00526092" w:rsidTr="00290B2F">
        <w:trPr>
          <w:trHeight w:val="2986"/>
        </w:trPr>
        <w:tc>
          <w:tcPr>
            <w:tcW w:w="9923" w:type="dxa"/>
            <w:gridSpan w:val="5"/>
          </w:tcPr>
          <w:p w:rsidR="00290B2F" w:rsidRPr="00526092" w:rsidRDefault="00290B2F" w:rsidP="005E414A">
            <w:pPr>
              <w:ind w:right="-2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Свидетельство № 0506.09-2009-7806051300-П-077 от 03.06.2016</w:t>
            </w:r>
          </w:p>
          <w:p w:rsidR="00290B2F" w:rsidRPr="00526092" w:rsidRDefault="00290B2F" w:rsidP="005E414A">
            <w:pPr>
              <w:tabs>
                <w:tab w:val="left" w:pos="0"/>
              </w:tabs>
              <w:ind w:right="-2"/>
              <w:rPr>
                <w:b/>
                <w:sz w:val="28"/>
                <w:szCs w:val="28"/>
              </w:rPr>
            </w:pPr>
          </w:p>
          <w:p w:rsidR="00290B2F" w:rsidRPr="00526092" w:rsidRDefault="00290B2F" w:rsidP="005E414A">
            <w:pPr>
              <w:ind w:right="-2"/>
              <w:jc w:val="center"/>
              <w:rPr>
                <w:b/>
                <w:sz w:val="28"/>
                <w:szCs w:val="28"/>
              </w:rPr>
            </w:pPr>
          </w:p>
          <w:p w:rsidR="00FC7014" w:rsidRPr="00EE6BAA" w:rsidRDefault="00FC7014" w:rsidP="005E414A">
            <w:pPr>
              <w:tabs>
                <w:tab w:val="left" w:pos="5954"/>
              </w:tabs>
              <w:ind w:right="-2"/>
              <w:jc w:val="center"/>
              <w:rPr>
                <w:b/>
                <w:sz w:val="32"/>
                <w:szCs w:val="32"/>
              </w:rPr>
            </w:pPr>
            <w:r w:rsidRPr="00FC7014">
              <w:rPr>
                <w:b/>
                <w:sz w:val="28"/>
                <w:szCs w:val="28"/>
              </w:rPr>
              <w:t xml:space="preserve"> </w:t>
            </w:r>
            <w:r w:rsidRPr="00FC7014">
              <w:rPr>
                <w:b/>
                <w:sz w:val="32"/>
                <w:szCs w:val="32"/>
              </w:rPr>
              <w:t xml:space="preserve">«Реконструкция автомобильной дороги «Санкт-Петербург – Колтуши» на участке от кольцевой автодороги Санкт-Петербурга до Колтуши» </w:t>
            </w:r>
          </w:p>
          <w:p w:rsidR="00290B2F" w:rsidRPr="00FC7014" w:rsidRDefault="00FC7014" w:rsidP="005E414A">
            <w:pPr>
              <w:tabs>
                <w:tab w:val="left" w:pos="5954"/>
              </w:tabs>
              <w:ind w:right="-2"/>
              <w:jc w:val="center"/>
              <w:rPr>
                <w:sz w:val="32"/>
                <w:szCs w:val="32"/>
              </w:rPr>
            </w:pPr>
            <w:r w:rsidRPr="00FC7014">
              <w:rPr>
                <w:sz w:val="32"/>
                <w:szCs w:val="32"/>
              </w:rPr>
              <w:t>(«Реконструкция автомобильной дороги общего пользования регионального значения «Санкт-Петербург – Колтуши» на участке КАД-Колтуши во Всеволожском районе Ленинградской области»)</w:t>
            </w:r>
          </w:p>
        </w:tc>
      </w:tr>
    </w:tbl>
    <w:p w:rsidR="00A82B88" w:rsidRPr="00526092" w:rsidRDefault="00A82B88" w:rsidP="00A82B88">
      <w:pPr>
        <w:widowControl w:val="0"/>
        <w:spacing w:line="288" w:lineRule="auto"/>
        <w:ind w:left="-284" w:right="-2"/>
        <w:jc w:val="center"/>
        <w:rPr>
          <w:sz w:val="28"/>
          <w:szCs w:val="28"/>
        </w:rPr>
      </w:pPr>
    </w:p>
    <w:p w:rsidR="00A82B88" w:rsidRDefault="00A82B88" w:rsidP="00A82B88">
      <w:pPr>
        <w:pStyle w:val="a6"/>
        <w:ind w:left="-284" w:right="-2"/>
        <w:jc w:val="center"/>
        <w:rPr>
          <w:b/>
          <w:sz w:val="28"/>
          <w:szCs w:val="28"/>
        </w:rPr>
      </w:pPr>
      <w:r w:rsidRPr="00526092">
        <w:rPr>
          <w:b/>
          <w:sz w:val="28"/>
          <w:szCs w:val="28"/>
        </w:rPr>
        <w:t xml:space="preserve">ПРОЕКТ ПЛАНИРОВКИ ТЕРРИТОРИИ </w:t>
      </w:r>
    </w:p>
    <w:p w:rsidR="009E27A2" w:rsidRPr="00526092" w:rsidRDefault="009E27A2" w:rsidP="00A82B88">
      <w:pPr>
        <w:pStyle w:val="a6"/>
        <w:ind w:left="-284" w:right="-2"/>
        <w:jc w:val="center"/>
        <w:rPr>
          <w:b/>
          <w:sz w:val="28"/>
          <w:szCs w:val="28"/>
        </w:rPr>
      </w:pPr>
    </w:p>
    <w:p w:rsidR="00A82B88" w:rsidRPr="00526092" w:rsidRDefault="009E27A2" w:rsidP="00A82B88">
      <w:pPr>
        <w:pStyle w:val="a6"/>
        <w:ind w:left="-284" w:right="-2"/>
        <w:jc w:val="center"/>
        <w:rPr>
          <w:b/>
          <w:sz w:val="28"/>
          <w:szCs w:val="28"/>
        </w:rPr>
      </w:pPr>
      <w:r w:rsidRPr="00FC7014">
        <w:rPr>
          <w:b/>
          <w:bCs/>
          <w:sz w:val="32"/>
          <w:szCs w:val="32"/>
        </w:rPr>
        <w:t>Предложения о внесении изменений в генеральный план муниципального образования «Заневское городское поселение» Всеволожского муниципального района Ленинградской области</w:t>
      </w:r>
    </w:p>
    <w:p w:rsidR="00290B2F" w:rsidRDefault="00290B2F" w:rsidP="00290B2F">
      <w:pPr>
        <w:pStyle w:val="a6"/>
        <w:ind w:right="-2"/>
        <w:jc w:val="center"/>
        <w:rPr>
          <w:b/>
          <w:bCs/>
          <w:sz w:val="32"/>
          <w:szCs w:val="32"/>
        </w:rPr>
      </w:pPr>
    </w:p>
    <w:p w:rsidR="009E27A2" w:rsidRDefault="009E27A2" w:rsidP="009E27A2">
      <w:pPr>
        <w:pStyle w:val="a6"/>
        <w:ind w:right="-2"/>
        <w:jc w:val="center"/>
        <w:rPr>
          <w:b/>
          <w:bCs/>
          <w:sz w:val="32"/>
          <w:szCs w:val="32"/>
        </w:rPr>
      </w:pPr>
      <w:r w:rsidRPr="00FC7014">
        <w:rPr>
          <w:b/>
          <w:bCs/>
          <w:sz w:val="32"/>
          <w:szCs w:val="32"/>
        </w:rPr>
        <w:t>Книга 2</w:t>
      </w:r>
    </w:p>
    <w:p w:rsidR="009E27A2" w:rsidRPr="00FC7014" w:rsidRDefault="009E27A2" w:rsidP="009E27A2">
      <w:pPr>
        <w:pStyle w:val="a6"/>
        <w:ind w:right="-2"/>
        <w:jc w:val="center"/>
        <w:rPr>
          <w:b/>
          <w:bCs/>
          <w:sz w:val="32"/>
          <w:szCs w:val="32"/>
        </w:rPr>
      </w:pPr>
    </w:p>
    <w:p w:rsidR="009E27A2" w:rsidRPr="00FC7014" w:rsidRDefault="009E27A2" w:rsidP="009E27A2">
      <w:pPr>
        <w:pStyle w:val="a6"/>
        <w:ind w:right="-2"/>
        <w:jc w:val="center"/>
        <w:rPr>
          <w:b/>
          <w:bCs/>
          <w:sz w:val="32"/>
          <w:szCs w:val="32"/>
        </w:rPr>
      </w:pPr>
      <w:r w:rsidRPr="00FC7014">
        <w:rPr>
          <w:b/>
          <w:bCs/>
          <w:sz w:val="32"/>
          <w:szCs w:val="32"/>
        </w:rPr>
        <w:t>Материалы по обоснованию</w:t>
      </w:r>
    </w:p>
    <w:p w:rsidR="009E27A2" w:rsidRPr="00FC7014" w:rsidRDefault="009E27A2" w:rsidP="00290B2F">
      <w:pPr>
        <w:pStyle w:val="a6"/>
        <w:ind w:right="-2"/>
        <w:jc w:val="center"/>
        <w:rPr>
          <w:b/>
          <w:bCs/>
          <w:sz w:val="32"/>
          <w:szCs w:val="32"/>
        </w:rPr>
      </w:pPr>
    </w:p>
    <w:p w:rsidR="00290B2F" w:rsidRPr="00FC7014" w:rsidRDefault="00A82B88" w:rsidP="00290B2F">
      <w:pPr>
        <w:pStyle w:val="a6"/>
        <w:ind w:right="-2"/>
        <w:jc w:val="center"/>
        <w:rPr>
          <w:b/>
          <w:bCs/>
          <w:sz w:val="32"/>
          <w:szCs w:val="32"/>
        </w:rPr>
      </w:pPr>
      <w:r w:rsidRPr="00FC7014">
        <w:rPr>
          <w:b/>
          <w:bCs/>
          <w:sz w:val="32"/>
          <w:szCs w:val="32"/>
        </w:rPr>
        <w:t>800-13</w:t>
      </w:r>
    </w:p>
    <w:p w:rsidR="00A82B88" w:rsidRPr="00FC7014" w:rsidRDefault="00A82B88" w:rsidP="00290B2F">
      <w:pPr>
        <w:pStyle w:val="a6"/>
        <w:ind w:right="-2"/>
        <w:jc w:val="center"/>
        <w:rPr>
          <w:b/>
          <w:bCs/>
          <w:sz w:val="32"/>
          <w:szCs w:val="32"/>
        </w:rPr>
      </w:pPr>
    </w:p>
    <w:p w:rsidR="00290B2F" w:rsidRPr="00FC7014" w:rsidRDefault="00290B2F" w:rsidP="00290B2F">
      <w:pPr>
        <w:pStyle w:val="a6"/>
        <w:ind w:right="-2"/>
        <w:jc w:val="center"/>
        <w:rPr>
          <w:b/>
          <w:bCs/>
          <w:sz w:val="32"/>
          <w:szCs w:val="32"/>
        </w:rPr>
      </w:pPr>
    </w:p>
    <w:p w:rsidR="00290B2F" w:rsidRPr="00FC7014" w:rsidRDefault="00290B2F" w:rsidP="00290B2F">
      <w:pPr>
        <w:pStyle w:val="a6"/>
        <w:ind w:right="-2"/>
        <w:jc w:val="center"/>
        <w:rPr>
          <w:b/>
          <w:bCs/>
          <w:sz w:val="32"/>
          <w:szCs w:val="32"/>
        </w:rPr>
      </w:pPr>
    </w:p>
    <w:p w:rsidR="00A82B88" w:rsidRPr="00526092" w:rsidRDefault="00A82B88" w:rsidP="00290B2F">
      <w:pPr>
        <w:pStyle w:val="a6"/>
        <w:ind w:right="-2"/>
        <w:rPr>
          <w:b/>
          <w:bCs/>
          <w:sz w:val="28"/>
          <w:szCs w:val="28"/>
        </w:rPr>
      </w:pPr>
    </w:p>
    <w:p w:rsidR="00A82B88" w:rsidRDefault="00A82B88" w:rsidP="00290B2F">
      <w:pPr>
        <w:pStyle w:val="a6"/>
        <w:ind w:right="-2"/>
        <w:jc w:val="center"/>
        <w:rPr>
          <w:b/>
          <w:bCs/>
          <w:sz w:val="28"/>
          <w:szCs w:val="28"/>
          <w:lang w:val="en-US"/>
        </w:rPr>
      </w:pPr>
    </w:p>
    <w:p w:rsidR="00FC7014" w:rsidRDefault="00FC7014" w:rsidP="00290B2F">
      <w:pPr>
        <w:pStyle w:val="a6"/>
        <w:ind w:right="-2"/>
        <w:jc w:val="center"/>
        <w:rPr>
          <w:b/>
          <w:bCs/>
          <w:sz w:val="28"/>
          <w:szCs w:val="28"/>
          <w:lang w:val="en-US"/>
        </w:rPr>
      </w:pPr>
    </w:p>
    <w:p w:rsidR="00FC7014" w:rsidRDefault="00FC7014" w:rsidP="00290B2F">
      <w:pPr>
        <w:pStyle w:val="a6"/>
        <w:ind w:right="-2"/>
        <w:jc w:val="center"/>
        <w:rPr>
          <w:b/>
          <w:bCs/>
          <w:sz w:val="28"/>
          <w:szCs w:val="28"/>
          <w:lang w:val="en-US"/>
        </w:rPr>
      </w:pPr>
    </w:p>
    <w:p w:rsidR="00FC7014" w:rsidRPr="00FC7014" w:rsidRDefault="00FC7014" w:rsidP="00290B2F">
      <w:pPr>
        <w:pStyle w:val="a6"/>
        <w:ind w:right="-2"/>
        <w:jc w:val="center"/>
        <w:rPr>
          <w:b/>
          <w:bCs/>
          <w:sz w:val="28"/>
          <w:szCs w:val="28"/>
          <w:lang w:val="en-US"/>
        </w:rPr>
      </w:pPr>
    </w:p>
    <w:p w:rsidR="00A82B88" w:rsidRPr="00526092" w:rsidRDefault="00A82B88" w:rsidP="00290B2F">
      <w:pPr>
        <w:pStyle w:val="a6"/>
        <w:ind w:right="-2"/>
        <w:jc w:val="center"/>
        <w:rPr>
          <w:b/>
          <w:bCs/>
          <w:sz w:val="28"/>
          <w:szCs w:val="28"/>
        </w:rPr>
      </w:pPr>
    </w:p>
    <w:p w:rsidR="00290B2F" w:rsidRPr="00526092" w:rsidRDefault="00290B2F" w:rsidP="00A82B88">
      <w:pPr>
        <w:spacing w:before="120" w:line="288" w:lineRule="auto"/>
        <w:ind w:left="3539" w:firstLine="709"/>
        <w:rPr>
          <w:b/>
          <w:sz w:val="28"/>
          <w:szCs w:val="28"/>
        </w:rPr>
      </w:pPr>
    </w:p>
    <w:p w:rsidR="00A82B88" w:rsidRPr="00526092" w:rsidRDefault="00A82B88" w:rsidP="00C83FDB">
      <w:pPr>
        <w:spacing w:before="120" w:line="288" w:lineRule="auto"/>
        <w:ind w:left="3539" w:firstLine="709"/>
        <w:rPr>
          <w:b/>
          <w:spacing w:val="10"/>
          <w:sz w:val="28"/>
          <w:szCs w:val="28"/>
        </w:rPr>
      </w:pPr>
      <w:r w:rsidRPr="00526092">
        <w:rPr>
          <w:b/>
          <w:sz w:val="28"/>
          <w:szCs w:val="28"/>
        </w:rPr>
        <w:t>2017</w:t>
      </w:r>
    </w:p>
    <w:p w:rsidR="00FC7014" w:rsidRPr="00BE29DC" w:rsidRDefault="00A82B88" w:rsidP="00FC7014">
      <w:pPr>
        <w:spacing w:before="120" w:line="288" w:lineRule="auto"/>
        <w:jc w:val="center"/>
        <w:rPr>
          <w:b/>
          <w:bCs/>
          <w:color w:val="000000"/>
          <w:sz w:val="28"/>
          <w:szCs w:val="28"/>
        </w:rPr>
      </w:pPr>
      <w:r w:rsidRPr="00526092">
        <w:rPr>
          <w:sz w:val="28"/>
          <w:szCs w:val="28"/>
        </w:rPr>
        <w:br w:type="page"/>
      </w:r>
      <w:r w:rsidR="00FC7014" w:rsidRPr="00BE29DC">
        <w:rPr>
          <w:b/>
          <w:sz w:val="28"/>
          <w:szCs w:val="28"/>
        </w:rPr>
        <w:lastRenderedPageBreak/>
        <w:t>СОДЕРЖАНИЕ</w:t>
      </w:r>
    </w:p>
    <w:tbl>
      <w:tblPr>
        <w:tblW w:w="9200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0"/>
        <w:gridCol w:w="7088"/>
        <w:gridCol w:w="992"/>
      </w:tblGrid>
      <w:tr w:rsidR="008A0314" w:rsidRPr="00526092" w:rsidTr="00FC7014">
        <w:trPr>
          <w:cantSplit/>
          <w:trHeight w:val="646"/>
          <w:tblHeader/>
        </w:trPr>
        <w:tc>
          <w:tcPr>
            <w:tcW w:w="1120" w:type="dxa"/>
            <w:shd w:val="clear" w:color="auto" w:fill="auto"/>
            <w:vAlign w:val="center"/>
          </w:tcPr>
          <w:p w:rsidR="008A0314" w:rsidRPr="00526092" w:rsidRDefault="008A0314" w:rsidP="005E414A">
            <w:pPr>
              <w:ind w:left="-108" w:right="-107"/>
              <w:jc w:val="center"/>
              <w:rPr>
                <w:bCs/>
                <w:iCs/>
                <w:sz w:val="28"/>
                <w:szCs w:val="28"/>
              </w:rPr>
            </w:pPr>
            <w:r w:rsidRPr="00526092">
              <w:rPr>
                <w:bCs/>
                <w:iCs/>
                <w:sz w:val="28"/>
                <w:szCs w:val="28"/>
              </w:rPr>
              <w:t>Обозначение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8A0314" w:rsidRPr="00526092" w:rsidRDefault="008A0314" w:rsidP="005E414A">
            <w:pPr>
              <w:ind w:right="141"/>
              <w:jc w:val="center"/>
              <w:rPr>
                <w:bCs/>
                <w:iCs/>
                <w:sz w:val="28"/>
                <w:szCs w:val="28"/>
              </w:rPr>
            </w:pPr>
            <w:r w:rsidRPr="00526092">
              <w:rPr>
                <w:bCs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A0314" w:rsidRPr="00526092" w:rsidRDefault="008A0314" w:rsidP="005E414A">
            <w:pPr>
              <w:ind w:right="141"/>
              <w:jc w:val="center"/>
              <w:rPr>
                <w:bCs/>
                <w:iCs/>
                <w:sz w:val="28"/>
                <w:szCs w:val="28"/>
              </w:rPr>
            </w:pPr>
            <w:r w:rsidRPr="00526092">
              <w:rPr>
                <w:bCs/>
                <w:iCs/>
                <w:sz w:val="28"/>
                <w:szCs w:val="28"/>
              </w:rPr>
              <w:t>Стр.</w:t>
            </w:r>
          </w:p>
        </w:tc>
      </w:tr>
      <w:tr w:rsidR="008A0314" w:rsidRPr="00526092" w:rsidTr="00FC7014">
        <w:trPr>
          <w:cantSplit/>
        </w:trPr>
        <w:tc>
          <w:tcPr>
            <w:tcW w:w="1120" w:type="dxa"/>
            <w:vAlign w:val="center"/>
          </w:tcPr>
          <w:p w:rsidR="008A0314" w:rsidRPr="00B95DCE" w:rsidRDefault="00B95DCE" w:rsidP="005E414A">
            <w:pPr>
              <w:ind w:right="141"/>
              <w:rPr>
                <w:sz w:val="28"/>
                <w:szCs w:val="28"/>
              </w:rPr>
            </w:pPr>
            <w:r w:rsidRPr="00B95DCE">
              <w:rPr>
                <w:sz w:val="28"/>
                <w:szCs w:val="28"/>
              </w:rPr>
              <w:t>800-13</w:t>
            </w:r>
          </w:p>
        </w:tc>
        <w:tc>
          <w:tcPr>
            <w:tcW w:w="7088" w:type="dxa"/>
            <w:vAlign w:val="center"/>
          </w:tcPr>
          <w:p w:rsidR="008A0314" w:rsidRPr="00526092" w:rsidRDefault="008A0314" w:rsidP="005E414A">
            <w:pPr>
              <w:pStyle w:val="a3"/>
              <w:tabs>
                <w:tab w:val="clear" w:pos="4153"/>
                <w:tab w:val="clear" w:pos="8306"/>
              </w:tabs>
              <w:spacing w:before="120"/>
              <w:rPr>
                <w:bCs/>
                <w:sz w:val="28"/>
                <w:szCs w:val="28"/>
              </w:rPr>
            </w:pPr>
            <w:r w:rsidRPr="00526092">
              <w:rPr>
                <w:bCs/>
                <w:sz w:val="28"/>
                <w:szCs w:val="28"/>
              </w:rPr>
              <w:t>Предложения о внесении изменений в генеральный план муниципального образования «Заневское городское поселение» Всеволожского муниципально</w:t>
            </w:r>
            <w:r w:rsidR="00C83FDB" w:rsidRPr="00526092">
              <w:rPr>
                <w:bCs/>
                <w:sz w:val="28"/>
                <w:szCs w:val="28"/>
              </w:rPr>
              <w:t>го района Ленинградской области</w:t>
            </w:r>
          </w:p>
        </w:tc>
        <w:tc>
          <w:tcPr>
            <w:tcW w:w="992" w:type="dxa"/>
            <w:vAlign w:val="center"/>
          </w:tcPr>
          <w:p w:rsidR="008A0314" w:rsidRPr="00526092" w:rsidRDefault="008A0314" w:rsidP="005E414A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A0314" w:rsidRPr="00526092" w:rsidTr="00FC7014">
        <w:trPr>
          <w:cantSplit/>
        </w:trPr>
        <w:tc>
          <w:tcPr>
            <w:tcW w:w="1120" w:type="dxa"/>
            <w:vAlign w:val="center"/>
          </w:tcPr>
          <w:p w:rsidR="008A0314" w:rsidRPr="00526092" w:rsidRDefault="008A0314" w:rsidP="005E414A">
            <w:pPr>
              <w:ind w:right="141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Книга 2</w:t>
            </w:r>
          </w:p>
        </w:tc>
        <w:tc>
          <w:tcPr>
            <w:tcW w:w="7088" w:type="dxa"/>
            <w:vAlign w:val="center"/>
          </w:tcPr>
          <w:p w:rsidR="008A0314" w:rsidRPr="00526092" w:rsidRDefault="008A0314" w:rsidP="005E414A">
            <w:pPr>
              <w:pStyle w:val="a3"/>
              <w:tabs>
                <w:tab w:val="clear" w:pos="4153"/>
                <w:tab w:val="clear" w:pos="8306"/>
              </w:tabs>
              <w:spacing w:before="120"/>
              <w:rPr>
                <w:bCs/>
                <w:sz w:val="28"/>
                <w:szCs w:val="28"/>
              </w:rPr>
            </w:pPr>
            <w:r w:rsidRPr="00526092">
              <w:rPr>
                <w:bCs/>
                <w:sz w:val="28"/>
                <w:szCs w:val="28"/>
              </w:rPr>
              <w:t>Материалы по обоснованию</w:t>
            </w:r>
          </w:p>
        </w:tc>
        <w:tc>
          <w:tcPr>
            <w:tcW w:w="992" w:type="dxa"/>
            <w:vAlign w:val="center"/>
          </w:tcPr>
          <w:p w:rsidR="008A0314" w:rsidRPr="00526092" w:rsidRDefault="008A0314" w:rsidP="005E414A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</w:p>
        </w:tc>
      </w:tr>
      <w:tr w:rsidR="008A0314" w:rsidRPr="00526092" w:rsidTr="00FC7014">
        <w:trPr>
          <w:cantSplit/>
        </w:trPr>
        <w:tc>
          <w:tcPr>
            <w:tcW w:w="1120" w:type="dxa"/>
            <w:vAlign w:val="center"/>
          </w:tcPr>
          <w:p w:rsidR="008A0314" w:rsidRPr="00526092" w:rsidRDefault="008A0314" w:rsidP="005E414A">
            <w:pPr>
              <w:ind w:right="14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8A0314" w:rsidRPr="00526092" w:rsidRDefault="00C83FDB" w:rsidP="005E414A">
            <w:pPr>
              <w:pStyle w:val="a3"/>
              <w:tabs>
                <w:tab w:val="clear" w:pos="4153"/>
                <w:tab w:val="clear" w:pos="8306"/>
              </w:tabs>
              <w:spacing w:before="120"/>
              <w:rPr>
                <w:b/>
                <w:bCs/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Содержание</w:t>
            </w:r>
          </w:p>
        </w:tc>
        <w:tc>
          <w:tcPr>
            <w:tcW w:w="992" w:type="dxa"/>
            <w:vAlign w:val="center"/>
          </w:tcPr>
          <w:p w:rsidR="008A0314" w:rsidRPr="00526092" w:rsidRDefault="00217EDA" w:rsidP="005E414A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2</w:t>
            </w:r>
          </w:p>
        </w:tc>
      </w:tr>
      <w:tr w:rsidR="00C83FDB" w:rsidRPr="00526092" w:rsidTr="00FC7014">
        <w:trPr>
          <w:cantSplit/>
        </w:trPr>
        <w:tc>
          <w:tcPr>
            <w:tcW w:w="1120" w:type="dxa"/>
            <w:vAlign w:val="center"/>
          </w:tcPr>
          <w:p w:rsidR="00C83FDB" w:rsidRPr="00526092" w:rsidRDefault="00C83FDB" w:rsidP="005E414A">
            <w:pPr>
              <w:ind w:right="14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C83FDB" w:rsidRPr="00526092" w:rsidRDefault="00C83FDB" w:rsidP="005E414A">
            <w:pPr>
              <w:pStyle w:val="a3"/>
              <w:tabs>
                <w:tab w:val="clear" w:pos="4153"/>
                <w:tab w:val="clear" w:pos="8306"/>
              </w:tabs>
              <w:spacing w:before="120"/>
              <w:rPr>
                <w:sz w:val="28"/>
                <w:szCs w:val="28"/>
              </w:rPr>
            </w:pPr>
            <w:r w:rsidRPr="00526092">
              <w:rPr>
                <w:bCs/>
                <w:sz w:val="28"/>
                <w:szCs w:val="28"/>
              </w:rPr>
              <w:t>Состав документации по планировке территории</w:t>
            </w:r>
          </w:p>
        </w:tc>
        <w:tc>
          <w:tcPr>
            <w:tcW w:w="992" w:type="dxa"/>
            <w:vAlign w:val="center"/>
          </w:tcPr>
          <w:p w:rsidR="00C83FDB" w:rsidRPr="00526092" w:rsidRDefault="00217EDA" w:rsidP="005E414A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3</w:t>
            </w:r>
          </w:p>
        </w:tc>
      </w:tr>
      <w:tr w:rsidR="008A0314" w:rsidRPr="00526092" w:rsidTr="00FC7014">
        <w:trPr>
          <w:cantSplit/>
        </w:trPr>
        <w:tc>
          <w:tcPr>
            <w:tcW w:w="1120" w:type="dxa"/>
            <w:vAlign w:val="center"/>
          </w:tcPr>
          <w:p w:rsidR="008A0314" w:rsidRPr="00526092" w:rsidRDefault="008A0314" w:rsidP="005E414A">
            <w:pPr>
              <w:ind w:right="14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8A0314" w:rsidRPr="00526092" w:rsidRDefault="008A0314" w:rsidP="005E414A">
            <w:pPr>
              <w:pStyle w:val="a3"/>
              <w:tabs>
                <w:tab w:val="clear" w:pos="4153"/>
                <w:tab w:val="clear" w:pos="8306"/>
              </w:tabs>
              <w:spacing w:before="120"/>
              <w:rPr>
                <w:bCs/>
                <w:sz w:val="28"/>
                <w:szCs w:val="28"/>
              </w:rPr>
            </w:pPr>
            <w:r w:rsidRPr="00526092">
              <w:rPr>
                <w:bCs/>
                <w:sz w:val="28"/>
                <w:szCs w:val="28"/>
              </w:rPr>
              <w:t>Перечень сокращений</w:t>
            </w:r>
          </w:p>
        </w:tc>
        <w:tc>
          <w:tcPr>
            <w:tcW w:w="992" w:type="dxa"/>
          </w:tcPr>
          <w:p w:rsidR="008A0314" w:rsidRPr="00526092" w:rsidRDefault="00217EDA" w:rsidP="00C83FDB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4</w:t>
            </w:r>
          </w:p>
        </w:tc>
      </w:tr>
      <w:tr w:rsidR="008A0314" w:rsidRPr="00526092" w:rsidTr="00FC7014">
        <w:trPr>
          <w:cantSplit/>
        </w:trPr>
        <w:tc>
          <w:tcPr>
            <w:tcW w:w="1120" w:type="dxa"/>
          </w:tcPr>
          <w:p w:rsidR="008A0314" w:rsidRPr="00526092" w:rsidRDefault="008A0314" w:rsidP="005E414A">
            <w:pPr>
              <w:spacing w:line="360" w:lineRule="auto"/>
              <w:ind w:left="33" w:right="34" w:firstLine="3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8A0314" w:rsidRPr="00526092" w:rsidRDefault="0043146D" w:rsidP="005E414A">
            <w:pPr>
              <w:tabs>
                <w:tab w:val="num" w:pos="284"/>
              </w:tabs>
              <w:jc w:val="both"/>
              <w:rPr>
                <w:bCs/>
                <w:sz w:val="28"/>
                <w:szCs w:val="28"/>
              </w:rPr>
            </w:pPr>
            <w:r w:rsidRPr="00526092">
              <w:rPr>
                <w:bCs/>
                <w:sz w:val="28"/>
                <w:szCs w:val="28"/>
              </w:rPr>
              <w:t>Внесение изменений в г</w:t>
            </w:r>
            <w:r w:rsidR="008A0314" w:rsidRPr="00526092">
              <w:rPr>
                <w:bCs/>
                <w:sz w:val="28"/>
                <w:szCs w:val="28"/>
              </w:rPr>
              <w:t>енеральный план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992" w:type="dxa"/>
          </w:tcPr>
          <w:p w:rsidR="008A0314" w:rsidRPr="00526092" w:rsidRDefault="005D4E81" w:rsidP="00C83FDB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5</w:t>
            </w:r>
          </w:p>
        </w:tc>
      </w:tr>
      <w:tr w:rsidR="008A0314" w:rsidRPr="00526092" w:rsidTr="00FC7014">
        <w:trPr>
          <w:cantSplit/>
        </w:trPr>
        <w:tc>
          <w:tcPr>
            <w:tcW w:w="1120" w:type="dxa"/>
          </w:tcPr>
          <w:p w:rsidR="008A0314" w:rsidRPr="00526092" w:rsidRDefault="008A0314" w:rsidP="005E414A">
            <w:pPr>
              <w:spacing w:line="360" w:lineRule="auto"/>
              <w:ind w:left="33" w:right="34" w:firstLine="33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8A0314" w:rsidRPr="00526092" w:rsidRDefault="008A0314" w:rsidP="005E414A">
            <w:pPr>
              <w:tabs>
                <w:tab w:val="num" w:pos="284"/>
              </w:tabs>
              <w:jc w:val="both"/>
              <w:rPr>
                <w:bCs/>
                <w:sz w:val="28"/>
                <w:szCs w:val="28"/>
              </w:rPr>
            </w:pPr>
            <w:r w:rsidRPr="00526092">
              <w:rPr>
                <w:bCs/>
                <w:sz w:val="28"/>
                <w:szCs w:val="28"/>
              </w:rPr>
              <w:t>Материалы по обоснованию</w:t>
            </w:r>
          </w:p>
        </w:tc>
        <w:tc>
          <w:tcPr>
            <w:tcW w:w="992" w:type="dxa"/>
          </w:tcPr>
          <w:p w:rsidR="008A0314" w:rsidRPr="00526092" w:rsidRDefault="005D4E81" w:rsidP="00C83FDB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5</w:t>
            </w:r>
          </w:p>
        </w:tc>
      </w:tr>
      <w:tr w:rsidR="008A0314" w:rsidRPr="00526092" w:rsidTr="00FC7014">
        <w:trPr>
          <w:cantSplit/>
        </w:trPr>
        <w:tc>
          <w:tcPr>
            <w:tcW w:w="1120" w:type="dxa"/>
          </w:tcPr>
          <w:p w:rsidR="008A0314" w:rsidRPr="00526092" w:rsidRDefault="00C83FDB" w:rsidP="005E414A">
            <w:pPr>
              <w:spacing w:line="360" w:lineRule="auto"/>
              <w:ind w:left="33" w:right="34" w:firstLine="33"/>
              <w:jc w:val="center"/>
              <w:rPr>
                <w:bCs/>
                <w:sz w:val="28"/>
                <w:szCs w:val="28"/>
              </w:rPr>
            </w:pPr>
            <w:r w:rsidRPr="0052609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8A0314" w:rsidRPr="00526092" w:rsidRDefault="008A0314" w:rsidP="005E414A">
            <w:pPr>
              <w:tabs>
                <w:tab w:val="num" w:pos="284"/>
              </w:tabs>
              <w:jc w:val="both"/>
              <w:rPr>
                <w:bCs/>
                <w:sz w:val="28"/>
                <w:szCs w:val="28"/>
              </w:rPr>
            </w:pPr>
            <w:r w:rsidRPr="00526092">
              <w:rPr>
                <w:bCs/>
                <w:sz w:val="28"/>
                <w:szCs w:val="28"/>
              </w:rPr>
              <w:t xml:space="preserve">Распределении территории в границах проекта планировки по целевому </w:t>
            </w:r>
            <w:r w:rsidR="00C83FDB" w:rsidRPr="00526092">
              <w:rPr>
                <w:bCs/>
                <w:sz w:val="28"/>
                <w:szCs w:val="28"/>
              </w:rPr>
              <w:t>назначению (категории) земель</w:t>
            </w:r>
          </w:p>
          <w:p w:rsidR="008A0314" w:rsidRPr="00526092" w:rsidRDefault="008A0314" w:rsidP="005E414A">
            <w:pPr>
              <w:tabs>
                <w:tab w:val="num" w:pos="28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A0314" w:rsidRPr="00526092" w:rsidRDefault="0043146D" w:rsidP="00C83FDB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5</w:t>
            </w:r>
          </w:p>
        </w:tc>
      </w:tr>
      <w:tr w:rsidR="008A0314" w:rsidRPr="00526092" w:rsidTr="00FC7014">
        <w:trPr>
          <w:cantSplit/>
        </w:trPr>
        <w:tc>
          <w:tcPr>
            <w:tcW w:w="1120" w:type="dxa"/>
          </w:tcPr>
          <w:p w:rsidR="008A0314" w:rsidRPr="00526092" w:rsidRDefault="00C83FDB" w:rsidP="005E414A">
            <w:pPr>
              <w:spacing w:line="360" w:lineRule="auto"/>
              <w:ind w:left="33" w:right="34" w:firstLine="33"/>
              <w:jc w:val="center"/>
              <w:rPr>
                <w:bCs/>
                <w:sz w:val="28"/>
                <w:szCs w:val="28"/>
              </w:rPr>
            </w:pPr>
            <w:r w:rsidRPr="0052609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88" w:type="dxa"/>
            <w:vAlign w:val="center"/>
          </w:tcPr>
          <w:p w:rsidR="008A0314" w:rsidRPr="00526092" w:rsidRDefault="008A0314" w:rsidP="005E414A">
            <w:pPr>
              <w:tabs>
                <w:tab w:val="num" w:pos="284"/>
              </w:tabs>
              <w:jc w:val="both"/>
              <w:rPr>
                <w:bCs/>
                <w:sz w:val="28"/>
                <w:szCs w:val="28"/>
              </w:rPr>
            </w:pPr>
            <w:bookmarkStart w:id="0" w:name="_Toc460926879"/>
            <w:r w:rsidRPr="00526092">
              <w:rPr>
                <w:bCs/>
                <w:sz w:val="28"/>
                <w:szCs w:val="28"/>
              </w:rPr>
              <w:t>Описание функциональных зон и сведения о параметрах функциональных зон</w:t>
            </w:r>
            <w:bookmarkEnd w:id="0"/>
          </w:p>
        </w:tc>
        <w:tc>
          <w:tcPr>
            <w:tcW w:w="992" w:type="dxa"/>
          </w:tcPr>
          <w:p w:rsidR="008A0314" w:rsidRPr="00526092" w:rsidRDefault="0043146D" w:rsidP="00C83FDB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6</w:t>
            </w:r>
          </w:p>
        </w:tc>
      </w:tr>
      <w:tr w:rsidR="008A0314" w:rsidRPr="00526092" w:rsidTr="00FC7014">
        <w:trPr>
          <w:cantSplit/>
        </w:trPr>
        <w:tc>
          <w:tcPr>
            <w:tcW w:w="1120" w:type="dxa"/>
          </w:tcPr>
          <w:p w:rsidR="008A0314" w:rsidRPr="00526092" w:rsidRDefault="00C83FDB" w:rsidP="005E414A">
            <w:pPr>
              <w:spacing w:line="360" w:lineRule="auto"/>
              <w:ind w:left="33" w:right="34" w:firstLine="33"/>
              <w:jc w:val="center"/>
              <w:rPr>
                <w:bCs/>
                <w:sz w:val="28"/>
                <w:szCs w:val="28"/>
              </w:rPr>
            </w:pPr>
            <w:r w:rsidRPr="0052609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88" w:type="dxa"/>
            <w:vAlign w:val="center"/>
          </w:tcPr>
          <w:p w:rsidR="008A0314" w:rsidRPr="00526092" w:rsidRDefault="00C83FDB" w:rsidP="005E414A">
            <w:pPr>
              <w:tabs>
                <w:tab w:val="num" w:pos="284"/>
              </w:tabs>
              <w:jc w:val="both"/>
              <w:rPr>
                <w:bCs/>
                <w:sz w:val="28"/>
                <w:szCs w:val="28"/>
              </w:rPr>
            </w:pPr>
            <w:r w:rsidRPr="00526092">
              <w:rPr>
                <w:bCs/>
                <w:sz w:val="28"/>
                <w:szCs w:val="28"/>
              </w:rPr>
              <w:t>Сведения об Объекте</w:t>
            </w:r>
          </w:p>
        </w:tc>
        <w:tc>
          <w:tcPr>
            <w:tcW w:w="992" w:type="dxa"/>
          </w:tcPr>
          <w:p w:rsidR="008A0314" w:rsidRPr="00526092" w:rsidRDefault="0028572A" w:rsidP="00C83FDB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A0314" w:rsidRPr="00526092" w:rsidTr="00FC7014">
        <w:trPr>
          <w:cantSplit/>
        </w:trPr>
        <w:tc>
          <w:tcPr>
            <w:tcW w:w="1120" w:type="dxa"/>
          </w:tcPr>
          <w:p w:rsidR="008A0314" w:rsidRPr="00526092" w:rsidRDefault="00C83FDB" w:rsidP="005E414A">
            <w:pPr>
              <w:spacing w:line="360" w:lineRule="auto"/>
              <w:ind w:left="33" w:right="34" w:firstLine="33"/>
              <w:jc w:val="center"/>
              <w:rPr>
                <w:bCs/>
                <w:sz w:val="28"/>
                <w:szCs w:val="28"/>
              </w:rPr>
            </w:pPr>
            <w:r w:rsidRPr="0052609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88" w:type="dxa"/>
            <w:vAlign w:val="center"/>
          </w:tcPr>
          <w:p w:rsidR="008A0314" w:rsidRPr="00526092" w:rsidRDefault="008A0314" w:rsidP="005E414A">
            <w:pPr>
              <w:tabs>
                <w:tab w:val="num" w:pos="284"/>
              </w:tabs>
              <w:jc w:val="both"/>
              <w:rPr>
                <w:bCs/>
                <w:sz w:val="28"/>
                <w:szCs w:val="28"/>
              </w:rPr>
            </w:pPr>
            <w:r w:rsidRPr="00526092">
              <w:rPr>
                <w:bCs/>
                <w:sz w:val="28"/>
                <w:szCs w:val="28"/>
              </w:rPr>
              <w:t>Основные параметры по проекту планировки территории в целях реконструкции линейного объекта - автомобильной дороги регионального значения «Санкт-Петербург – Колтуши»</w:t>
            </w:r>
          </w:p>
        </w:tc>
        <w:tc>
          <w:tcPr>
            <w:tcW w:w="992" w:type="dxa"/>
          </w:tcPr>
          <w:p w:rsidR="008A0314" w:rsidRPr="00526092" w:rsidRDefault="0043146D" w:rsidP="00C83FDB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7</w:t>
            </w:r>
          </w:p>
        </w:tc>
      </w:tr>
      <w:tr w:rsidR="008A0314" w:rsidRPr="00526092" w:rsidTr="00FC7014">
        <w:trPr>
          <w:cantSplit/>
        </w:trPr>
        <w:tc>
          <w:tcPr>
            <w:tcW w:w="1120" w:type="dxa"/>
          </w:tcPr>
          <w:p w:rsidR="008A0314" w:rsidRPr="00526092" w:rsidRDefault="00C83FDB" w:rsidP="005E414A">
            <w:pPr>
              <w:spacing w:line="360" w:lineRule="auto"/>
              <w:ind w:left="33" w:right="34" w:firstLine="33"/>
              <w:jc w:val="center"/>
              <w:rPr>
                <w:bCs/>
                <w:sz w:val="28"/>
                <w:szCs w:val="28"/>
              </w:rPr>
            </w:pPr>
            <w:r w:rsidRPr="0052609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88" w:type="dxa"/>
            <w:vAlign w:val="center"/>
          </w:tcPr>
          <w:p w:rsidR="008A0314" w:rsidRPr="00526092" w:rsidRDefault="008A0314" w:rsidP="005E414A">
            <w:pPr>
              <w:tabs>
                <w:tab w:val="num" w:pos="284"/>
              </w:tabs>
              <w:jc w:val="both"/>
              <w:rPr>
                <w:bCs/>
                <w:sz w:val="28"/>
                <w:szCs w:val="28"/>
              </w:rPr>
            </w:pPr>
            <w:r w:rsidRPr="00526092">
              <w:rPr>
                <w:bCs/>
                <w:sz w:val="28"/>
                <w:szCs w:val="28"/>
              </w:rPr>
              <w:t>Предложения о внесении изменений в Генеральный план муниципального образования «Заневское городское поселение» Всеволожского муниципально</w:t>
            </w:r>
            <w:r w:rsidR="00C83FDB" w:rsidRPr="00526092">
              <w:rPr>
                <w:bCs/>
                <w:sz w:val="28"/>
                <w:szCs w:val="28"/>
              </w:rPr>
              <w:t>го района Ленинградской области</w:t>
            </w:r>
          </w:p>
          <w:p w:rsidR="008A0314" w:rsidRPr="00526092" w:rsidRDefault="008A0314" w:rsidP="005E414A">
            <w:pPr>
              <w:tabs>
                <w:tab w:val="num" w:pos="28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A0314" w:rsidRPr="00526092" w:rsidRDefault="0028572A" w:rsidP="00C83FDB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D4E81" w:rsidRPr="00526092" w:rsidTr="00FC7014">
        <w:trPr>
          <w:cantSplit/>
        </w:trPr>
        <w:tc>
          <w:tcPr>
            <w:tcW w:w="1120" w:type="dxa"/>
          </w:tcPr>
          <w:p w:rsidR="005D4E81" w:rsidRPr="00526092" w:rsidRDefault="00C83FDB" w:rsidP="005E414A">
            <w:pPr>
              <w:spacing w:line="360" w:lineRule="auto"/>
              <w:ind w:left="33" w:right="34" w:firstLine="33"/>
              <w:jc w:val="center"/>
              <w:rPr>
                <w:bCs/>
                <w:sz w:val="28"/>
                <w:szCs w:val="28"/>
              </w:rPr>
            </w:pPr>
            <w:r w:rsidRPr="0052609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88" w:type="dxa"/>
            <w:vAlign w:val="center"/>
          </w:tcPr>
          <w:p w:rsidR="005D4E81" w:rsidRPr="00526092" w:rsidRDefault="005D4E81" w:rsidP="005D4E81">
            <w:pPr>
              <w:tabs>
                <w:tab w:val="num" w:pos="284"/>
              </w:tabs>
              <w:jc w:val="both"/>
              <w:rPr>
                <w:bCs/>
                <w:sz w:val="28"/>
                <w:szCs w:val="28"/>
              </w:rPr>
            </w:pPr>
            <w:r w:rsidRPr="00526092">
              <w:rPr>
                <w:bCs/>
                <w:sz w:val="28"/>
                <w:szCs w:val="28"/>
              </w:rPr>
              <w:t xml:space="preserve">Схема, отображающая предлагаемые изменения функционального зонирования в генеральном плане муниципального образования «Заневское </w:t>
            </w:r>
            <w:r w:rsidR="00FE5F2E" w:rsidRPr="00526092">
              <w:rPr>
                <w:bCs/>
                <w:sz w:val="28"/>
                <w:szCs w:val="28"/>
              </w:rPr>
              <w:t>городское</w:t>
            </w:r>
            <w:r w:rsidRPr="00526092">
              <w:rPr>
                <w:bCs/>
                <w:sz w:val="28"/>
                <w:szCs w:val="28"/>
              </w:rPr>
              <w:t xml:space="preserve"> поселение» Всеволожского муниципального района Ленинградской области (до</w:t>
            </w:r>
            <w:r w:rsidR="00C83FDB" w:rsidRPr="00526092">
              <w:rPr>
                <w:bCs/>
                <w:sz w:val="28"/>
                <w:szCs w:val="28"/>
              </w:rPr>
              <w:t xml:space="preserve"> внесения изменений)</w:t>
            </w:r>
          </w:p>
          <w:p w:rsidR="005D4E81" w:rsidRPr="00526092" w:rsidRDefault="005D4E81" w:rsidP="005E414A">
            <w:pPr>
              <w:tabs>
                <w:tab w:val="num" w:pos="284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D4E81" w:rsidRPr="00526092" w:rsidRDefault="0043146D" w:rsidP="0028572A">
            <w:pPr>
              <w:pStyle w:val="a3"/>
              <w:tabs>
                <w:tab w:val="clear" w:pos="4153"/>
                <w:tab w:val="clear" w:pos="8306"/>
              </w:tabs>
              <w:spacing w:before="120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1</w:t>
            </w:r>
            <w:r w:rsidR="0028572A">
              <w:rPr>
                <w:sz w:val="28"/>
                <w:szCs w:val="28"/>
              </w:rPr>
              <w:t>1</w:t>
            </w:r>
          </w:p>
        </w:tc>
      </w:tr>
    </w:tbl>
    <w:p w:rsidR="008A0314" w:rsidRPr="00526092" w:rsidRDefault="008A0314" w:rsidP="00A82B88">
      <w:pPr>
        <w:rPr>
          <w:sz w:val="28"/>
          <w:szCs w:val="28"/>
        </w:rPr>
      </w:pPr>
    </w:p>
    <w:p w:rsidR="00A82B88" w:rsidRPr="00526092" w:rsidRDefault="00A82B88" w:rsidP="00A82B88">
      <w:pPr>
        <w:rPr>
          <w:sz w:val="28"/>
          <w:szCs w:val="28"/>
        </w:rPr>
      </w:pPr>
    </w:p>
    <w:p w:rsidR="00C83FDB" w:rsidRDefault="00A82B88" w:rsidP="00C83FDB">
      <w:pPr>
        <w:snapToGrid w:val="0"/>
        <w:ind w:right="165"/>
        <w:jc w:val="center"/>
        <w:rPr>
          <w:b/>
          <w:spacing w:val="10"/>
          <w:sz w:val="28"/>
          <w:szCs w:val="28"/>
          <w:lang w:val="en-US"/>
        </w:rPr>
      </w:pPr>
      <w:r w:rsidRPr="00526092">
        <w:rPr>
          <w:sz w:val="28"/>
          <w:szCs w:val="28"/>
        </w:rPr>
        <w:br w:type="page"/>
      </w:r>
      <w:r w:rsidR="00C83FDB" w:rsidRPr="00526092">
        <w:rPr>
          <w:b/>
          <w:spacing w:val="10"/>
          <w:sz w:val="28"/>
          <w:szCs w:val="28"/>
        </w:rPr>
        <w:lastRenderedPageBreak/>
        <w:t>СОСТАВ ДОКУМЕНТАЦИИ ПО ПЛАНИРОВКЕ ТЕРРИТОРИИ</w:t>
      </w:r>
    </w:p>
    <w:tbl>
      <w:tblPr>
        <w:tblW w:w="1006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134"/>
        <w:gridCol w:w="6379"/>
        <w:gridCol w:w="851"/>
      </w:tblGrid>
      <w:tr w:rsidR="00F37AF0" w:rsidRPr="0017366D" w:rsidTr="00F21F62">
        <w:trPr>
          <w:trHeight w:hRule="exact" w:val="1041"/>
          <w:tblHeader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F0" w:rsidRPr="0017366D" w:rsidRDefault="00F37AF0" w:rsidP="004275F4">
            <w:pPr>
              <w:ind w:right="141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 w:rsidRPr="0017366D">
              <w:rPr>
                <w:bCs/>
                <w:iCs/>
                <w:sz w:val="26"/>
                <w:szCs w:val="26"/>
                <w:lang w:eastAsia="en-US"/>
              </w:rPr>
              <w:t>Номер 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F0" w:rsidRPr="0017366D" w:rsidRDefault="00F37AF0" w:rsidP="004275F4">
            <w:pPr>
              <w:ind w:right="141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 w:rsidRPr="0017366D">
              <w:rPr>
                <w:bCs/>
                <w:iCs/>
                <w:sz w:val="26"/>
                <w:szCs w:val="26"/>
                <w:lang w:eastAsia="en-US"/>
              </w:rPr>
              <w:t>Обозначение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F0" w:rsidRPr="0017366D" w:rsidRDefault="00F37AF0" w:rsidP="004275F4">
            <w:pPr>
              <w:ind w:right="141"/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 w:rsidRPr="0017366D">
              <w:rPr>
                <w:bCs/>
                <w:iCs/>
                <w:sz w:val="26"/>
                <w:szCs w:val="26"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F0" w:rsidRPr="0017366D" w:rsidRDefault="00F37AF0" w:rsidP="004275F4">
            <w:pPr>
              <w:tabs>
                <w:tab w:val="left" w:pos="875"/>
              </w:tabs>
              <w:jc w:val="center"/>
              <w:rPr>
                <w:bCs/>
                <w:iCs/>
                <w:sz w:val="26"/>
                <w:szCs w:val="26"/>
                <w:lang w:eastAsia="en-US"/>
              </w:rPr>
            </w:pPr>
            <w:r w:rsidRPr="0017366D">
              <w:rPr>
                <w:bCs/>
                <w:iCs/>
                <w:sz w:val="26"/>
                <w:szCs w:val="26"/>
                <w:lang w:eastAsia="en-US"/>
              </w:rPr>
              <w:t>Примечание</w:t>
            </w:r>
          </w:p>
        </w:tc>
        <w:bookmarkStart w:id="1" w:name="_GoBack"/>
        <w:bookmarkEnd w:id="1"/>
      </w:tr>
      <w:tr w:rsidR="00F37AF0" w:rsidRPr="0017366D" w:rsidTr="00F21F62">
        <w:trPr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F0" w:rsidRPr="0017366D" w:rsidRDefault="00F37AF0" w:rsidP="004275F4">
            <w:pPr>
              <w:ind w:right="141"/>
              <w:jc w:val="both"/>
              <w:rPr>
                <w:bCs/>
                <w:sz w:val="26"/>
                <w:szCs w:val="26"/>
                <w:lang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800-13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F0" w:rsidRPr="0017366D" w:rsidRDefault="00F37AF0" w:rsidP="004275F4">
            <w:pPr>
              <w:ind w:right="141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17366D">
              <w:rPr>
                <w:b/>
                <w:bCs/>
                <w:sz w:val="26"/>
                <w:szCs w:val="26"/>
                <w:lang w:eastAsia="en-US"/>
              </w:rPr>
              <w:t>Основная часть проекта планировки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F37AF0" w:rsidRPr="0017366D" w:rsidTr="00F21F62">
        <w:trPr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F0" w:rsidRPr="0017366D" w:rsidRDefault="00F37AF0" w:rsidP="004275F4">
            <w:pPr>
              <w:ind w:right="141"/>
              <w:jc w:val="both"/>
              <w:rPr>
                <w:bCs/>
                <w:sz w:val="26"/>
                <w:szCs w:val="26"/>
                <w:lang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Книга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0" w:rsidRPr="0017366D" w:rsidRDefault="00F37AF0" w:rsidP="004275F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Положения о  развитии территории и размещении объектов капитального 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F37AF0" w:rsidRPr="0017366D" w:rsidTr="00F21F62">
        <w:trPr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F0" w:rsidRPr="0017366D" w:rsidRDefault="00F37AF0" w:rsidP="004275F4">
            <w:pPr>
              <w:ind w:right="141"/>
              <w:jc w:val="both"/>
              <w:rPr>
                <w:bCs/>
                <w:sz w:val="26"/>
                <w:szCs w:val="26"/>
                <w:lang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Книга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0" w:rsidRPr="0017366D" w:rsidRDefault="00F37AF0" w:rsidP="004275F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F37AF0" w:rsidRPr="0017366D" w:rsidTr="00F21F62">
        <w:trPr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F0" w:rsidRPr="0017366D" w:rsidRDefault="00F37AF0" w:rsidP="004275F4">
            <w:pPr>
              <w:ind w:right="141"/>
              <w:jc w:val="both"/>
              <w:rPr>
                <w:bCs/>
                <w:sz w:val="26"/>
                <w:szCs w:val="26"/>
                <w:lang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Книга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0" w:rsidRPr="0017366D" w:rsidRDefault="00F37AF0" w:rsidP="004275F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F37AF0" w:rsidRPr="0017366D" w:rsidTr="00F21F62">
        <w:trPr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F0" w:rsidRPr="0017366D" w:rsidRDefault="00F37AF0" w:rsidP="004275F4">
            <w:pPr>
              <w:ind w:right="141"/>
              <w:jc w:val="both"/>
              <w:rPr>
                <w:bCs/>
                <w:sz w:val="26"/>
                <w:szCs w:val="26"/>
                <w:lang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Книга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0" w:rsidRPr="0017366D" w:rsidRDefault="00F37AF0" w:rsidP="004275F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F37AF0" w:rsidRPr="0017366D" w:rsidTr="00F21F62">
        <w:trPr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F0" w:rsidRPr="0017366D" w:rsidRDefault="00F37AF0" w:rsidP="004275F4">
            <w:pPr>
              <w:ind w:right="141"/>
              <w:jc w:val="both"/>
              <w:rPr>
                <w:bCs/>
                <w:sz w:val="26"/>
                <w:szCs w:val="26"/>
                <w:lang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800-13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F0" w:rsidRPr="0017366D" w:rsidRDefault="00F37AF0" w:rsidP="004275F4">
            <w:pPr>
              <w:ind w:right="141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17366D">
              <w:rPr>
                <w:b/>
                <w:bCs/>
                <w:sz w:val="26"/>
                <w:szCs w:val="26"/>
                <w:lang w:eastAsia="en-US"/>
              </w:rPr>
              <w:t>Материалы по обоснованию проекта планировки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F37AF0" w:rsidRPr="0017366D" w:rsidTr="00F21F62">
        <w:trPr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F0" w:rsidRPr="0017366D" w:rsidRDefault="00F37AF0" w:rsidP="004275F4">
            <w:pPr>
              <w:ind w:right="141"/>
              <w:jc w:val="both"/>
              <w:rPr>
                <w:bCs/>
                <w:sz w:val="26"/>
                <w:szCs w:val="26"/>
                <w:lang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Книга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0" w:rsidRPr="0017366D" w:rsidRDefault="00F37AF0" w:rsidP="004275F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Пояснительная записка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F37AF0" w:rsidRPr="0017366D" w:rsidTr="00F21F62">
        <w:trPr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F0" w:rsidRPr="0017366D" w:rsidRDefault="00F37AF0" w:rsidP="004275F4">
            <w:pPr>
              <w:ind w:right="141"/>
              <w:jc w:val="both"/>
              <w:rPr>
                <w:bCs/>
                <w:sz w:val="26"/>
                <w:szCs w:val="26"/>
                <w:lang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Книга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0" w:rsidRPr="0017366D" w:rsidRDefault="00F37AF0" w:rsidP="004275F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F37AF0" w:rsidRPr="0017366D" w:rsidTr="00F21F62">
        <w:trPr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F0" w:rsidRPr="0017366D" w:rsidRDefault="00F37AF0" w:rsidP="004275F4">
            <w:pPr>
              <w:rPr>
                <w:bCs/>
                <w:sz w:val="26"/>
                <w:szCs w:val="26"/>
                <w:lang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Книга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0" w:rsidRPr="0017366D" w:rsidRDefault="00F37AF0" w:rsidP="004275F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F37AF0" w:rsidRPr="0017366D" w:rsidTr="00F21F62">
        <w:trPr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F0" w:rsidRPr="0017366D" w:rsidRDefault="00F37AF0" w:rsidP="004275F4">
            <w:pPr>
              <w:rPr>
                <w:bCs/>
                <w:sz w:val="26"/>
                <w:szCs w:val="26"/>
                <w:lang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Книга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0" w:rsidRPr="0017366D" w:rsidRDefault="00F37AF0" w:rsidP="004275F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F37AF0" w:rsidRPr="0017366D" w:rsidTr="00F21F62">
        <w:trPr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F0" w:rsidRPr="0017366D" w:rsidRDefault="00F37AF0" w:rsidP="004275F4">
            <w:pPr>
              <w:rPr>
                <w:bCs/>
                <w:sz w:val="26"/>
                <w:szCs w:val="26"/>
                <w:lang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Книга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0" w:rsidRPr="0017366D" w:rsidRDefault="00F37AF0" w:rsidP="004275F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F37AF0" w:rsidRPr="0017366D" w:rsidTr="00F21F62">
        <w:trPr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F0" w:rsidRPr="0017366D" w:rsidRDefault="00F37AF0" w:rsidP="004275F4">
            <w:pPr>
              <w:rPr>
                <w:bCs/>
                <w:sz w:val="26"/>
                <w:szCs w:val="26"/>
                <w:lang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Книга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0" w:rsidRPr="0017366D" w:rsidRDefault="00F37AF0" w:rsidP="004275F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F37AF0" w:rsidRPr="0017366D" w:rsidTr="00F21F62">
        <w:trPr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814DCB" w:rsidP="00814DCB">
            <w:pPr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Cs/>
                <w:szCs w:val="24"/>
                <w:lang w:eastAsia="en-US"/>
              </w:rPr>
              <w:t>Книга 1, Книга 2, Книга 3, Книга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F0" w:rsidRPr="0017366D" w:rsidRDefault="00F37AF0" w:rsidP="004275F4">
            <w:pPr>
              <w:ind w:right="141"/>
              <w:jc w:val="both"/>
              <w:rPr>
                <w:bCs/>
                <w:sz w:val="26"/>
                <w:szCs w:val="26"/>
                <w:lang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800-13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F0" w:rsidRPr="0017366D" w:rsidRDefault="00F37AF0" w:rsidP="004275F4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17366D">
              <w:rPr>
                <w:b/>
                <w:bCs/>
                <w:sz w:val="26"/>
                <w:szCs w:val="26"/>
                <w:lang w:eastAsia="en-US"/>
              </w:rPr>
              <w:t>Исходно-разрешительная документация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F37AF0" w:rsidRPr="0017366D" w:rsidTr="00F21F62">
        <w:trPr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F0" w:rsidRPr="0017366D" w:rsidRDefault="00F37AF0" w:rsidP="004275F4">
            <w:pPr>
              <w:ind w:right="141"/>
              <w:jc w:val="both"/>
              <w:rPr>
                <w:bCs/>
                <w:sz w:val="26"/>
                <w:szCs w:val="26"/>
                <w:lang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800-13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F0" w:rsidRPr="0017366D" w:rsidRDefault="00F37AF0" w:rsidP="004275F4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17366D">
              <w:rPr>
                <w:b/>
                <w:bCs/>
                <w:sz w:val="26"/>
                <w:szCs w:val="26"/>
                <w:lang w:eastAsia="en-US"/>
              </w:rPr>
              <w:t>Проект межевания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F37AF0" w:rsidRPr="0017366D" w:rsidTr="00F21F62">
        <w:trPr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F0" w:rsidRPr="0017366D" w:rsidRDefault="00F37AF0" w:rsidP="004275F4">
            <w:pPr>
              <w:rPr>
                <w:bCs/>
                <w:sz w:val="26"/>
                <w:szCs w:val="26"/>
                <w:lang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Книга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0" w:rsidRPr="0017366D" w:rsidRDefault="00F37AF0" w:rsidP="004275F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Пояснительная записка с графическими материалами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F37AF0" w:rsidRPr="0017366D" w:rsidTr="00F21F62">
        <w:trPr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814DCB" w:rsidP="004275F4">
            <w:pPr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Приложение 1,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0" w:rsidRPr="0017366D" w:rsidRDefault="00814DCB" w:rsidP="004275F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Графические материалы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F37AF0" w:rsidRPr="0017366D" w:rsidTr="00F21F62">
        <w:trPr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F0" w:rsidRPr="0017366D" w:rsidRDefault="00F37AF0" w:rsidP="004275F4">
            <w:pPr>
              <w:rPr>
                <w:bCs/>
                <w:sz w:val="26"/>
                <w:szCs w:val="26"/>
                <w:lang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Книга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0" w:rsidRPr="0017366D" w:rsidRDefault="00F37AF0" w:rsidP="004275F4">
            <w:pPr>
              <w:jc w:val="both"/>
              <w:rPr>
                <w:bCs/>
                <w:sz w:val="26"/>
                <w:szCs w:val="26"/>
                <w:lang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Ведомости координат характерных точек границ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F37AF0" w:rsidRPr="0017366D" w:rsidTr="00F21F62">
        <w:trPr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F0" w:rsidRPr="0017366D" w:rsidRDefault="00F37AF0" w:rsidP="004275F4">
            <w:pPr>
              <w:ind w:right="141"/>
              <w:jc w:val="both"/>
              <w:rPr>
                <w:bCs/>
                <w:sz w:val="26"/>
                <w:szCs w:val="26"/>
                <w:lang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800-13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F0" w:rsidRPr="0017366D" w:rsidRDefault="00F37AF0" w:rsidP="004275F4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17366D">
              <w:rPr>
                <w:b/>
                <w:bCs/>
                <w:sz w:val="26"/>
                <w:szCs w:val="26"/>
                <w:lang w:eastAsia="en-US"/>
              </w:rPr>
              <w:t>Предложения о внесении изменений в генеральный план муниципального образования «Заневское городское поселение» Всеволожского муниципального района Ленинградской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F37AF0" w:rsidRPr="0017366D" w:rsidTr="00F21F62">
        <w:trPr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F0" w:rsidRPr="0017366D" w:rsidRDefault="00F37AF0" w:rsidP="004275F4">
            <w:pPr>
              <w:ind w:right="141"/>
              <w:jc w:val="both"/>
              <w:rPr>
                <w:bCs/>
                <w:sz w:val="26"/>
                <w:szCs w:val="26"/>
                <w:lang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Книга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0" w:rsidRPr="0017366D" w:rsidRDefault="00F37AF0" w:rsidP="004275F4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Положение о территориальном планировании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F37AF0" w:rsidRPr="0017366D" w:rsidTr="00F21F62">
        <w:trPr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F0" w:rsidRPr="0017366D" w:rsidRDefault="00F37AF0" w:rsidP="004275F4">
            <w:pPr>
              <w:ind w:right="141"/>
              <w:jc w:val="both"/>
              <w:rPr>
                <w:bCs/>
                <w:sz w:val="26"/>
                <w:szCs w:val="26"/>
                <w:lang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Книга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0" w:rsidRPr="0017366D" w:rsidRDefault="00F37AF0" w:rsidP="004275F4">
            <w:pPr>
              <w:jc w:val="both"/>
              <w:rPr>
                <w:sz w:val="26"/>
                <w:szCs w:val="26"/>
                <w:lang w:val="en-US"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Материалы по обоснованию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  <w:tr w:rsidR="00F37AF0" w:rsidRPr="0017366D" w:rsidTr="00F21F62">
        <w:trPr>
          <w:trHeight w:val="4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rPr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AF0" w:rsidRPr="0017366D" w:rsidRDefault="00F37AF0" w:rsidP="004275F4">
            <w:pPr>
              <w:ind w:right="141"/>
              <w:jc w:val="both"/>
              <w:rPr>
                <w:bCs/>
                <w:sz w:val="26"/>
                <w:szCs w:val="26"/>
                <w:lang w:eastAsia="en-US"/>
              </w:rPr>
            </w:pPr>
            <w:r w:rsidRPr="0017366D">
              <w:rPr>
                <w:bCs/>
                <w:sz w:val="26"/>
                <w:szCs w:val="26"/>
                <w:lang w:eastAsia="en-US"/>
              </w:rPr>
              <w:t>800-13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AF0" w:rsidRPr="0017366D" w:rsidRDefault="00F37AF0" w:rsidP="004275F4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17366D">
              <w:rPr>
                <w:b/>
                <w:sz w:val="26"/>
                <w:szCs w:val="26"/>
                <w:lang w:eastAsia="en-US"/>
              </w:rPr>
              <w:t xml:space="preserve">Предложения о внесении изменений в правила землепользования и застройки </w:t>
            </w:r>
            <w:r w:rsidRPr="0017366D">
              <w:rPr>
                <w:b/>
                <w:bCs/>
                <w:sz w:val="26"/>
                <w:szCs w:val="26"/>
                <w:lang w:eastAsia="en-US"/>
              </w:rPr>
              <w:t xml:space="preserve">муниципального образования «Заневское городское поселение» Всеволожского муниципального района Ленинградской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AF0" w:rsidRPr="0017366D" w:rsidRDefault="00F37AF0" w:rsidP="004275F4">
            <w:pPr>
              <w:ind w:right="141"/>
              <w:jc w:val="center"/>
              <w:rPr>
                <w:bCs/>
                <w:color w:val="FF0000"/>
                <w:sz w:val="26"/>
                <w:szCs w:val="26"/>
                <w:lang w:eastAsia="en-US"/>
              </w:rPr>
            </w:pPr>
          </w:p>
        </w:tc>
      </w:tr>
    </w:tbl>
    <w:p w:rsidR="00217EDA" w:rsidRPr="00526092" w:rsidRDefault="00217EDA" w:rsidP="00814DCB">
      <w:pPr>
        <w:ind w:right="-5"/>
        <w:jc w:val="both"/>
        <w:rPr>
          <w:b/>
          <w:sz w:val="28"/>
          <w:szCs w:val="28"/>
        </w:rPr>
      </w:pPr>
    </w:p>
    <w:p w:rsidR="00217EDA" w:rsidRPr="00526092" w:rsidRDefault="00217EDA" w:rsidP="00217EDA">
      <w:pPr>
        <w:ind w:right="-5" w:firstLine="708"/>
        <w:jc w:val="both"/>
        <w:rPr>
          <w:b/>
          <w:sz w:val="28"/>
          <w:szCs w:val="28"/>
        </w:rPr>
      </w:pPr>
      <w:r w:rsidRPr="00526092">
        <w:rPr>
          <w:b/>
          <w:sz w:val="28"/>
          <w:szCs w:val="28"/>
        </w:rPr>
        <w:t>Перечень сокращений, используемых в проекте планировке территории по объекту «Реконструкция автомобильной дороги общего пользования регионального значения «Санкт-Петербург – Колтуши» на участке КАД - Колтуши» во Всеволожск</w:t>
      </w:r>
      <w:r w:rsidR="00FB1731" w:rsidRPr="00526092">
        <w:rPr>
          <w:b/>
          <w:sz w:val="28"/>
          <w:szCs w:val="28"/>
        </w:rPr>
        <w:t>ом районе Ленинградской области</w:t>
      </w:r>
    </w:p>
    <w:p w:rsidR="00217EDA" w:rsidRPr="00526092" w:rsidRDefault="00217EDA" w:rsidP="00217EDA">
      <w:pPr>
        <w:pStyle w:val="a6"/>
        <w:spacing w:line="240" w:lineRule="auto"/>
        <w:ind w:firstLine="709"/>
        <w:contextualSpacing/>
        <w:jc w:val="right"/>
        <w:rPr>
          <w:b/>
          <w:i/>
          <w:sz w:val="28"/>
          <w:szCs w:val="28"/>
        </w:rPr>
      </w:pPr>
    </w:p>
    <w:tbl>
      <w:tblPr>
        <w:tblStyle w:val="20"/>
        <w:tblW w:w="0" w:type="auto"/>
        <w:tblLook w:val="04A0" w:firstRow="1" w:lastRow="0" w:firstColumn="1" w:lastColumn="0" w:noHBand="0" w:noVBand="1"/>
      </w:tblPr>
      <w:tblGrid>
        <w:gridCol w:w="4000"/>
        <w:gridCol w:w="5287"/>
      </w:tblGrid>
      <w:tr w:rsidR="00FC7014" w:rsidRPr="00246E8A" w:rsidTr="00E757F8">
        <w:tc>
          <w:tcPr>
            <w:tcW w:w="4441" w:type="dxa"/>
          </w:tcPr>
          <w:p w:rsidR="00FC7014" w:rsidRPr="00246E8A" w:rsidRDefault="00FC7014" w:rsidP="00E757F8">
            <w:pPr>
              <w:ind w:right="-2"/>
              <w:contextualSpacing/>
              <w:jc w:val="center"/>
              <w:rPr>
                <w:b/>
                <w:sz w:val="28"/>
                <w:szCs w:val="28"/>
              </w:rPr>
            </w:pPr>
            <w:r w:rsidRPr="00246E8A">
              <w:rPr>
                <w:b/>
                <w:sz w:val="28"/>
                <w:szCs w:val="28"/>
              </w:rPr>
              <w:t>Сокращение</w:t>
            </w:r>
          </w:p>
        </w:tc>
        <w:tc>
          <w:tcPr>
            <w:tcW w:w="5873" w:type="dxa"/>
          </w:tcPr>
          <w:p w:rsidR="00FC7014" w:rsidRPr="00246E8A" w:rsidRDefault="00FC7014" w:rsidP="00E757F8">
            <w:pPr>
              <w:ind w:right="-2"/>
              <w:contextualSpacing/>
              <w:jc w:val="center"/>
              <w:rPr>
                <w:b/>
                <w:sz w:val="28"/>
                <w:szCs w:val="28"/>
              </w:rPr>
            </w:pPr>
            <w:r w:rsidRPr="00246E8A">
              <w:rPr>
                <w:b/>
                <w:sz w:val="28"/>
                <w:szCs w:val="28"/>
              </w:rPr>
              <w:t>Полное наименование</w:t>
            </w:r>
          </w:p>
        </w:tc>
      </w:tr>
      <w:tr w:rsidR="00FC7014" w:rsidRPr="00246E8A" w:rsidTr="00E757F8">
        <w:tc>
          <w:tcPr>
            <w:tcW w:w="4441" w:type="dxa"/>
            <w:shd w:val="clear" w:color="auto" w:fill="auto"/>
          </w:tcPr>
          <w:p w:rsidR="00FC7014" w:rsidRPr="00246E8A" w:rsidRDefault="00FC7014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КАД</w:t>
            </w:r>
          </w:p>
        </w:tc>
        <w:tc>
          <w:tcPr>
            <w:tcW w:w="5873" w:type="dxa"/>
            <w:shd w:val="clear" w:color="auto" w:fill="auto"/>
          </w:tcPr>
          <w:p w:rsidR="00FC7014" w:rsidRPr="00246E8A" w:rsidRDefault="00FC7014" w:rsidP="00E757F8">
            <w:pPr>
              <w:ind w:right="-2"/>
              <w:rPr>
                <w:rFonts w:eastAsiaTheme="minorHAnsi"/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Кольцевая автомобильная дорога вокруг г. Санкт-Петербурга</w:t>
            </w:r>
          </w:p>
        </w:tc>
      </w:tr>
      <w:tr w:rsidR="00FC7014" w:rsidRPr="00246E8A" w:rsidTr="00E757F8">
        <w:tc>
          <w:tcPr>
            <w:tcW w:w="4441" w:type="dxa"/>
          </w:tcPr>
          <w:p w:rsidR="00FC7014" w:rsidRPr="00246E8A" w:rsidRDefault="00FC7014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ЛЭП</w:t>
            </w:r>
          </w:p>
        </w:tc>
        <w:tc>
          <w:tcPr>
            <w:tcW w:w="5873" w:type="dxa"/>
          </w:tcPr>
          <w:p w:rsidR="00FC7014" w:rsidRPr="00246E8A" w:rsidRDefault="00FC7014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Линии электропередачи</w:t>
            </w:r>
          </w:p>
        </w:tc>
      </w:tr>
      <w:tr w:rsidR="00FC7014" w:rsidRPr="00246E8A" w:rsidTr="00E757F8">
        <w:tc>
          <w:tcPr>
            <w:tcW w:w="4441" w:type="dxa"/>
          </w:tcPr>
          <w:p w:rsidR="00FC7014" w:rsidRPr="00246E8A" w:rsidRDefault="00FC7014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ВЛЭП</w:t>
            </w:r>
          </w:p>
        </w:tc>
        <w:tc>
          <w:tcPr>
            <w:tcW w:w="5873" w:type="dxa"/>
            <w:shd w:val="clear" w:color="auto" w:fill="auto"/>
          </w:tcPr>
          <w:p w:rsidR="00FC7014" w:rsidRPr="00FE5C8E" w:rsidRDefault="00FC7014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color w:val="000000"/>
                <w:sz w:val="28"/>
                <w:szCs w:val="28"/>
                <w:shd w:val="clear" w:color="auto" w:fill="F2FCF7"/>
              </w:rPr>
              <w:t>Воздушные  линии электропередач</w:t>
            </w:r>
            <w:r>
              <w:rPr>
                <w:color w:val="000000"/>
                <w:sz w:val="28"/>
                <w:szCs w:val="28"/>
                <w:shd w:val="clear" w:color="auto" w:fill="F2FCF7"/>
              </w:rPr>
              <w:t>и</w:t>
            </w:r>
          </w:p>
        </w:tc>
      </w:tr>
      <w:tr w:rsidR="00FC7014" w:rsidRPr="00246E8A" w:rsidTr="00E757F8">
        <w:tc>
          <w:tcPr>
            <w:tcW w:w="4441" w:type="dxa"/>
          </w:tcPr>
          <w:p w:rsidR="00FC7014" w:rsidRPr="00246E8A" w:rsidRDefault="00FC7014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ВЛ</w:t>
            </w:r>
          </w:p>
        </w:tc>
        <w:tc>
          <w:tcPr>
            <w:tcW w:w="5873" w:type="dxa"/>
          </w:tcPr>
          <w:p w:rsidR="00FC7014" w:rsidRPr="00246E8A" w:rsidRDefault="00FC7014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Воздушные линии</w:t>
            </w:r>
          </w:p>
        </w:tc>
      </w:tr>
      <w:tr w:rsidR="00FC7014" w:rsidRPr="00246E8A" w:rsidTr="00E757F8">
        <w:tc>
          <w:tcPr>
            <w:tcW w:w="4441" w:type="dxa"/>
          </w:tcPr>
          <w:p w:rsidR="00FC7014" w:rsidRPr="00246E8A" w:rsidRDefault="00FC7014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color w:val="000000"/>
                <w:sz w:val="28"/>
                <w:szCs w:val="28"/>
              </w:rPr>
              <w:t>КЛ</w:t>
            </w:r>
          </w:p>
        </w:tc>
        <w:tc>
          <w:tcPr>
            <w:tcW w:w="5873" w:type="dxa"/>
          </w:tcPr>
          <w:p w:rsidR="00FC7014" w:rsidRPr="00246E8A" w:rsidRDefault="00FC7014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Кабельные линии</w:t>
            </w:r>
          </w:p>
        </w:tc>
      </w:tr>
      <w:tr w:rsidR="00FC7014" w:rsidRPr="00246E8A" w:rsidTr="00E757F8">
        <w:tc>
          <w:tcPr>
            <w:tcW w:w="4441" w:type="dxa"/>
          </w:tcPr>
          <w:p w:rsidR="00FC7014" w:rsidRPr="00246E8A" w:rsidRDefault="00FC7014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bCs/>
                <w:sz w:val="28"/>
                <w:szCs w:val="28"/>
              </w:rPr>
              <w:t>МО</w:t>
            </w:r>
          </w:p>
        </w:tc>
        <w:tc>
          <w:tcPr>
            <w:tcW w:w="5873" w:type="dxa"/>
          </w:tcPr>
          <w:p w:rsidR="00FC7014" w:rsidRPr="00246E8A" w:rsidRDefault="00FC7014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Муниципальное образование</w:t>
            </w:r>
          </w:p>
        </w:tc>
      </w:tr>
      <w:tr w:rsidR="00FC7014" w:rsidRPr="00246E8A" w:rsidTr="00E757F8">
        <w:tc>
          <w:tcPr>
            <w:tcW w:w="4441" w:type="dxa"/>
          </w:tcPr>
          <w:p w:rsidR="00FC7014" w:rsidRPr="00246E8A" w:rsidRDefault="00FC7014" w:rsidP="00E757F8">
            <w:pPr>
              <w:ind w:right="-2"/>
              <w:contextualSpacing/>
              <w:jc w:val="both"/>
              <w:rPr>
                <w:bCs/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ЛОС</w:t>
            </w:r>
          </w:p>
        </w:tc>
        <w:tc>
          <w:tcPr>
            <w:tcW w:w="5873" w:type="dxa"/>
          </w:tcPr>
          <w:p w:rsidR="00FC7014" w:rsidRPr="00246E8A" w:rsidRDefault="00FC7014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Локальные очистные сооружения</w:t>
            </w:r>
          </w:p>
        </w:tc>
      </w:tr>
      <w:tr w:rsidR="00FC7014" w:rsidRPr="00246E8A" w:rsidTr="00E757F8">
        <w:tc>
          <w:tcPr>
            <w:tcW w:w="4441" w:type="dxa"/>
            <w:shd w:val="clear" w:color="auto" w:fill="auto"/>
          </w:tcPr>
          <w:p w:rsidR="00FC7014" w:rsidRPr="00246E8A" w:rsidRDefault="00FC7014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bCs/>
                <w:sz w:val="28"/>
                <w:szCs w:val="28"/>
              </w:rPr>
              <w:t>ПК </w:t>
            </w:r>
          </w:p>
        </w:tc>
        <w:tc>
          <w:tcPr>
            <w:tcW w:w="5873" w:type="dxa"/>
          </w:tcPr>
          <w:p w:rsidR="00FC7014" w:rsidRPr="00246E8A" w:rsidRDefault="00FC7014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Пикет (местоположение сооружения)</w:t>
            </w:r>
          </w:p>
        </w:tc>
      </w:tr>
      <w:tr w:rsidR="00FC7014" w:rsidRPr="00246E8A" w:rsidTr="00E757F8">
        <w:tc>
          <w:tcPr>
            <w:tcW w:w="4441" w:type="dxa"/>
          </w:tcPr>
          <w:p w:rsidR="00FC7014" w:rsidRPr="00246E8A" w:rsidRDefault="00FC7014" w:rsidP="00E757F8">
            <w:pPr>
              <w:ind w:right="-2"/>
              <w:contextualSpacing/>
              <w:jc w:val="both"/>
              <w:rPr>
                <w:bCs/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ЛПХ</w:t>
            </w:r>
          </w:p>
        </w:tc>
        <w:tc>
          <w:tcPr>
            <w:tcW w:w="5873" w:type="dxa"/>
          </w:tcPr>
          <w:p w:rsidR="00FC7014" w:rsidRPr="00246E8A" w:rsidRDefault="00FC7014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Личное подсобное хозяйство</w:t>
            </w:r>
          </w:p>
        </w:tc>
      </w:tr>
      <w:tr w:rsidR="00FC7014" w:rsidRPr="00246E8A" w:rsidTr="00E757F8">
        <w:tc>
          <w:tcPr>
            <w:tcW w:w="4441" w:type="dxa"/>
          </w:tcPr>
          <w:p w:rsidR="00FC7014" w:rsidRPr="00246E8A" w:rsidRDefault="00FC7014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ЗУ</w:t>
            </w:r>
          </w:p>
        </w:tc>
        <w:tc>
          <w:tcPr>
            <w:tcW w:w="5873" w:type="dxa"/>
          </w:tcPr>
          <w:p w:rsidR="00FC7014" w:rsidRPr="00246E8A" w:rsidRDefault="00FC7014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Земельный участок</w:t>
            </w:r>
          </w:p>
        </w:tc>
      </w:tr>
      <w:tr w:rsidR="00FC7014" w:rsidRPr="00246E8A" w:rsidTr="00E757F8">
        <w:tc>
          <w:tcPr>
            <w:tcW w:w="4441" w:type="dxa"/>
          </w:tcPr>
          <w:p w:rsidR="00FC7014" w:rsidRPr="00246E8A" w:rsidRDefault="00FC7014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дБА</w:t>
            </w:r>
          </w:p>
        </w:tc>
        <w:tc>
          <w:tcPr>
            <w:tcW w:w="5873" w:type="dxa"/>
          </w:tcPr>
          <w:p w:rsidR="00FC7014" w:rsidRPr="00246E8A" w:rsidRDefault="00FC7014" w:rsidP="00E757F8">
            <w:pPr>
              <w:shd w:val="clear" w:color="auto" w:fill="FFFFFF"/>
              <w:spacing w:before="100" w:beforeAutospacing="1" w:after="24"/>
              <w:ind w:right="-2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Децибелы акустические</w:t>
            </w:r>
          </w:p>
        </w:tc>
      </w:tr>
      <w:tr w:rsidR="00FC7014" w:rsidRPr="00246E8A" w:rsidTr="00E757F8">
        <w:tc>
          <w:tcPr>
            <w:tcW w:w="4441" w:type="dxa"/>
          </w:tcPr>
          <w:p w:rsidR="00FC7014" w:rsidRPr="00246E8A" w:rsidRDefault="00FC7014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Ед./ч</w:t>
            </w:r>
          </w:p>
        </w:tc>
        <w:tc>
          <w:tcPr>
            <w:tcW w:w="5873" w:type="dxa"/>
          </w:tcPr>
          <w:p w:rsidR="00FC7014" w:rsidRPr="00246E8A" w:rsidRDefault="00FC7014" w:rsidP="00E757F8">
            <w:pPr>
              <w:shd w:val="clear" w:color="auto" w:fill="FFFFFF"/>
              <w:spacing w:before="100" w:beforeAutospacing="1" w:after="24"/>
              <w:ind w:right="-2"/>
              <w:rPr>
                <w:sz w:val="28"/>
                <w:szCs w:val="28"/>
              </w:rPr>
            </w:pPr>
            <w:r w:rsidRPr="00246E8A">
              <w:rPr>
                <w:sz w:val="28"/>
                <w:szCs w:val="28"/>
              </w:rPr>
              <w:t>Единица в час</w:t>
            </w:r>
          </w:p>
        </w:tc>
      </w:tr>
      <w:tr w:rsidR="00FC7014" w:rsidRPr="00246E8A" w:rsidTr="00E757F8">
        <w:tc>
          <w:tcPr>
            <w:tcW w:w="4441" w:type="dxa"/>
          </w:tcPr>
          <w:p w:rsidR="00FC7014" w:rsidRPr="00246E8A" w:rsidRDefault="00FC7014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Физ.ед.</w:t>
            </w:r>
          </w:p>
        </w:tc>
        <w:tc>
          <w:tcPr>
            <w:tcW w:w="5873" w:type="dxa"/>
          </w:tcPr>
          <w:p w:rsidR="00FC7014" w:rsidRPr="00246E8A" w:rsidRDefault="00FC7014" w:rsidP="00E757F8">
            <w:pPr>
              <w:shd w:val="clear" w:color="auto" w:fill="FFFFFF"/>
              <w:spacing w:before="100" w:beforeAutospacing="1" w:after="24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единица</w:t>
            </w:r>
          </w:p>
        </w:tc>
      </w:tr>
      <w:tr w:rsidR="00FC7014" w:rsidRPr="00246E8A" w:rsidTr="00E757F8">
        <w:tc>
          <w:tcPr>
            <w:tcW w:w="4441" w:type="dxa"/>
          </w:tcPr>
          <w:p w:rsidR="00FC7014" w:rsidRDefault="00FC7014" w:rsidP="00E757F8">
            <w:pPr>
              <w:ind w:right="-2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</w:t>
            </w:r>
          </w:p>
        </w:tc>
        <w:tc>
          <w:tcPr>
            <w:tcW w:w="5873" w:type="dxa"/>
          </w:tcPr>
          <w:p w:rsidR="00FC7014" w:rsidRDefault="00FC7014" w:rsidP="00E757F8">
            <w:pPr>
              <w:shd w:val="clear" w:color="auto" w:fill="FFFFFF"/>
              <w:spacing w:before="100" w:beforeAutospacing="1" w:after="24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Подстанция</w:t>
            </w:r>
          </w:p>
        </w:tc>
      </w:tr>
      <w:tr w:rsidR="00FC7014" w:rsidRPr="00246E8A" w:rsidTr="00E757F8">
        <w:tc>
          <w:tcPr>
            <w:tcW w:w="4441" w:type="dxa"/>
          </w:tcPr>
          <w:p w:rsidR="00FC7014" w:rsidRPr="00B407BA" w:rsidRDefault="00FC7014" w:rsidP="00E757F8">
            <w:pPr>
              <w:ind w:right="-2"/>
              <w:contextualSpacing/>
              <w:jc w:val="both"/>
              <w:rPr>
                <w:sz w:val="28"/>
                <w:szCs w:val="28"/>
                <w:vertAlign w:val="subscript"/>
              </w:rPr>
            </w:pPr>
            <w:r w:rsidRPr="004A1EDC">
              <w:rPr>
                <w:sz w:val="28"/>
                <w:szCs w:val="28"/>
              </w:rPr>
              <w:t>ПДК</w:t>
            </w:r>
            <w:r>
              <w:rPr>
                <w:sz w:val="28"/>
                <w:szCs w:val="28"/>
                <w:vertAlign w:val="subscript"/>
              </w:rPr>
              <w:t>г</w:t>
            </w:r>
          </w:p>
        </w:tc>
        <w:tc>
          <w:tcPr>
            <w:tcW w:w="5873" w:type="dxa"/>
          </w:tcPr>
          <w:p w:rsidR="00FC7014" w:rsidRDefault="00FC7014" w:rsidP="00E757F8">
            <w:pPr>
              <w:shd w:val="clear" w:color="auto" w:fill="FFFFFF"/>
              <w:spacing w:before="100" w:beforeAutospacing="1" w:after="24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407BA">
              <w:rPr>
                <w:sz w:val="28"/>
                <w:szCs w:val="28"/>
              </w:rPr>
              <w:t>редельно допустимая концентрация рассматриваемого вещества в атмосферном воздухе населенных мест</w:t>
            </w:r>
            <w:r w:rsidRPr="00657AF2">
              <w:rPr>
                <w:sz w:val="28"/>
                <w:szCs w:val="28"/>
              </w:rPr>
              <w:t>, утвержденная Минздравом России</w:t>
            </w:r>
          </w:p>
        </w:tc>
      </w:tr>
    </w:tbl>
    <w:p w:rsidR="00A82B88" w:rsidRDefault="00A82B88" w:rsidP="00A82B88">
      <w:pPr>
        <w:rPr>
          <w:sz w:val="28"/>
          <w:szCs w:val="28"/>
        </w:rPr>
      </w:pPr>
      <w:r w:rsidRPr="00526092">
        <w:rPr>
          <w:sz w:val="28"/>
          <w:szCs w:val="28"/>
        </w:rPr>
        <w:br w:type="page"/>
      </w:r>
    </w:p>
    <w:p w:rsidR="008A0314" w:rsidRPr="00526092" w:rsidRDefault="00FC582B" w:rsidP="00FC582B">
      <w:pPr>
        <w:pStyle w:val="1"/>
        <w:keepLines/>
        <w:tabs>
          <w:tab w:val="left" w:pos="567"/>
        </w:tabs>
        <w:spacing w:before="100" w:beforeAutospacing="1" w:after="0"/>
        <w:ind w:right="-2" w:firstLine="567"/>
        <w:jc w:val="both"/>
        <w:rPr>
          <w:sz w:val="28"/>
          <w:szCs w:val="28"/>
        </w:rPr>
      </w:pPr>
      <w:r w:rsidRPr="00526092">
        <w:rPr>
          <w:b w:val="0"/>
          <w:bCs/>
          <w:color w:val="000000"/>
          <w:sz w:val="28"/>
          <w:szCs w:val="28"/>
        </w:rPr>
        <w:lastRenderedPageBreak/>
        <w:tab/>
      </w:r>
      <w:r w:rsidR="00BE7F83" w:rsidRPr="00526092">
        <w:rPr>
          <w:sz w:val="28"/>
          <w:szCs w:val="28"/>
        </w:rPr>
        <w:t>Внесение изменений в г</w:t>
      </w:r>
      <w:r w:rsidR="008A0314" w:rsidRPr="00526092">
        <w:rPr>
          <w:sz w:val="28"/>
          <w:szCs w:val="28"/>
        </w:rPr>
        <w:t>енеральный план муниципального образования «Заневское городское поселение» Всеволожского муниципального района Ленинградской области</w:t>
      </w:r>
    </w:p>
    <w:p w:rsidR="008A0314" w:rsidRPr="00526092" w:rsidRDefault="008A0314" w:rsidP="00FC582B">
      <w:pPr>
        <w:pStyle w:val="1"/>
        <w:keepLines/>
        <w:tabs>
          <w:tab w:val="left" w:pos="567"/>
        </w:tabs>
        <w:spacing w:before="100" w:beforeAutospacing="1" w:after="0"/>
        <w:ind w:right="-2" w:firstLine="567"/>
        <w:jc w:val="both"/>
        <w:rPr>
          <w:sz w:val="28"/>
          <w:szCs w:val="28"/>
        </w:rPr>
      </w:pPr>
      <w:r w:rsidRPr="00526092">
        <w:rPr>
          <w:sz w:val="28"/>
          <w:szCs w:val="28"/>
        </w:rPr>
        <w:t>Материалы по обоснованию</w:t>
      </w:r>
    </w:p>
    <w:p w:rsidR="00FC582B" w:rsidRPr="00526092" w:rsidRDefault="00FC582B" w:rsidP="00FC582B">
      <w:pPr>
        <w:rPr>
          <w:sz w:val="28"/>
          <w:szCs w:val="28"/>
        </w:rPr>
      </w:pPr>
    </w:p>
    <w:p w:rsidR="008A0314" w:rsidRPr="00526092" w:rsidRDefault="008A0314" w:rsidP="00FC582B">
      <w:pPr>
        <w:tabs>
          <w:tab w:val="left" w:pos="10206"/>
        </w:tabs>
        <w:ind w:firstLine="567"/>
        <w:jc w:val="both"/>
        <w:rPr>
          <w:color w:val="000000"/>
          <w:sz w:val="28"/>
          <w:szCs w:val="28"/>
        </w:rPr>
      </w:pPr>
      <w:r w:rsidRPr="00526092">
        <w:rPr>
          <w:color w:val="000000"/>
          <w:sz w:val="28"/>
          <w:szCs w:val="28"/>
        </w:rPr>
        <w:t xml:space="preserve">Внесение изменений в </w:t>
      </w:r>
      <w:r w:rsidR="00BE7F83" w:rsidRPr="00526092">
        <w:rPr>
          <w:color w:val="000000"/>
          <w:sz w:val="28"/>
          <w:szCs w:val="28"/>
        </w:rPr>
        <w:t>г</w:t>
      </w:r>
      <w:r w:rsidRPr="00526092">
        <w:rPr>
          <w:color w:val="000000"/>
          <w:sz w:val="28"/>
          <w:szCs w:val="28"/>
        </w:rPr>
        <w:t xml:space="preserve">енеральный план муниципального образования «Заневское </w:t>
      </w:r>
      <w:r w:rsidR="003C065C" w:rsidRPr="00526092">
        <w:rPr>
          <w:color w:val="000000"/>
          <w:sz w:val="28"/>
          <w:szCs w:val="28"/>
        </w:rPr>
        <w:t>городское</w:t>
      </w:r>
      <w:r w:rsidRPr="00526092">
        <w:rPr>
          <w:color w:val="000000"/>
          <w:sz w:val="28"/>
          <w:szCs w:val="28"/>
        </w:rPr>
        <w:t xml:space="preserve"> поселение» Всеволожского муниципального района Ленинградской области, утвержденный решением совета депутатов от 29.05.2013 </w:t>
      </w:r>
      <w:r w:rsidR="00374A69">
        <w:rPr>
          <w:sz w:val="28"/>
          <w:szCs w:val="28"/>
        </w:rPr>
        <w:t>года</w:t>
      </w:r>
      <w:r w:rsidR="00374A69" w:rsidRPr="00526092">
        <w:rPr>
          <w:color w:val="000000"/>
          <w:sz w:val="28"/>
          <w:szCs w:val="28"/>
        </w:rPr>
        <w:t xml:space="preserve"> </w:t>
      </w:r>
      <w:r w:rsidRPr="00526092">
        <w:rPr>
          <w:color w:val="000000"/>
          <w:sz w:val="28"/>
          <w:szCs w:val="28"/>
        </w:rPr>
        <w:t>№ 22, планируется в связи с реконструкцией линейного объекта автомобильной дороги региональ</w:t>
      </w:r>
      <w:r w:rsidR="00BE7F83" w:rsidRPr="00526092">
        <w:rPr>
          <w:color w:val="000000"/>
          <w:sz w:val="28"/>
          <w:szCs w:val="28"/>
        </w:rPr>
        <w:t>ного значения «Санкт-Петербург -</w:t>
      </w:r>
      <w:r w:rsidRPr="00526092">
        <w:rPr>
          <w:color w:val="000000"/>
          <w:sz w:val="28"/>
          <w:szCs w:val="28"/>
        </w:rPr>
        <w:t xml:space="preserve"> Колтуши» на участке от кольцевой автодороги Санкт-Петербурга до Колтуши» (титул: «Реконструкция автомобильной дороги «Санкт-Петербург – Колтуши» на участке от кольцевой автодороги Санкт-Петербурга до Колтуши» (</w:t>
      </w:r>
      <w:r w:rsidR="00F86534" w:rsidRPr="00526092">
        <w:rPr>
          <w:color w:val="000000"/>
          <w:sz w:val="28"/>
          <w:szCs w:val="28"/>
        </w:rPr>
        <w:t>«</w:t>
      </w:r>
      <w:r w:rsidRPr="00526092">
        <w:rPr>
          <w:color w:val="000000"/>
          <w:sz w:val="28"/>
          <w:szCs w:val="28"/>
        </w:rPr>
        <w:t>Реконструкция автомобильной дороги общего пользования регионального значения «Санкт-Петербург – Колтуши»</w:t>
      </w:r>
      <w:r w:rsidR="003C065C" w:rsidRPr="00526092">
        <w:rPr>
          <w:color w:val="000000"/>
          <w:sz w:val="28"/>
          <w:szCs w:val="28"/>
        </w:rPr>
        <w:t xml:space="preserve"> </w:t>
      </w:r>
      <w:r w:rsidRPr="00526092">
        <w:rPr>
          <w:color w:val="000000"/>
          <w:sz w:val="28"/>
          <w:szCs w:val="28"/>
        </w:rPr>
        <w:t xml:space="preserve"> на участке КАД-Колтуши во Всеволожском районе Ленинградской области»), (далее - Объект).</w:t>
      </w:r>
    </w:p>
    <w:p w:rsidR="00D239D1" w:rsidRPr="00526092" w:rsidRDefault="00D239D1" w:rsidP="00FC582B">
      <w:pPr>
        <w:tabs>
          <w:tab w:val="left" w:pos="10206"/>
        </w:tabs>
        <w:ind w:firstLine="567"/>
        <w:jc w:val="both"/>
        <w:rPr>
          <w:color w:val="000000"/>
          <w:sz w:val="28"/>
          <w:szCs w:val="28"/>
        </w:rPr>
      </w:pPr>
    </w:p>
    <w:p w:rsidR="008A0314" w:rsidRPr="00526092" w:rsidRDefault="008A0314" w:rsidP="00D239D1">
      <w:pPr>
        <w:numPr>
          <w:ilvl w:val="0"/>
          <w:numId w:val="4"/>
        </w:numPr>
        <w:ind w:left="0" w:firstLine="708"/>
        <w:jc w:val="both"/>
        <w:rPr>
          <w:b/>
          <w:bCs/>
          <w:sz w:val="28"/>
          <w:szCs w:val="28"/>
        </w:rPr>
      </w:pPr>
      <w:r w:rsidRPr="00526092">
        <w:rPr>
          <w:b/>
          <w:bCs/>
          <w:sz w:val="28"/>
          <w:szCs w:val="28"/>
        </w:rPr>
        <w:t>Распределени</w:t>
      </w:r>
      <w:r w:rsidR="000C620D" w:rsidRPr="00526092">
        <w:rPr>
          <w:b/>
          <w:bCs/>
          <w:sz w:val="28"/>
          <w:szCs w:val="28"/>
        </w:rPr>
        <w:t>е</w:t>
      </w:r>
      <w:r w:rsidRPr="00526092">
        <w:rPr>
          <w:b/>
          <w:bCs/>
          <w:sz w:val="28"/>
          <w:szCs w:val="28"/>
        </w:rPr>
        <w:t xml:space="preserve"> территории в границах проекта планировки по целевом</w:t>
      </w:r>
      <w:r w:rsidR="00FA7FDE" w:rsidRPr="00526092">
        <w:rPr>
          <w:b/>
          <w:bCs/>
          <w:sz w:val="28"/>
          <w:szCs w:val="28"/>
        </w:rPr>
        <w:t>у назначению (категории) земель</w:t>
      </w:r>
    </w:p>
    <w:p w:rsidR="00FA7FDE" w:rsidRPr="00526092" w:rsidRDefault="00FA7FDE" w:rsidP="00D239D1">
      <w:pPr>
        <w:ind w:left="708"/>
        <w:jc w:val="both"/>
        <w:rPr>
          <w:b/>
          <w:bCs/>
          <w:sz w:val="28"/>
          <w:szCs w:val="28"/>
        </w:rPr>
      </w:pPr>
    </w:p>
    <w:p w:rsidR="008A0314" w:rsidRPr="00526092" w:rsidRDefault="00FA7FDE" w:rsidP="00FA7FDE">
      <w:pPr>
        <w:pStyle w:val="ac"/>
        <w:tabs>
          <w:tab w:val="num" w:pos="284"/>
        </w:tabs>
        <w:spacing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526092">
        <w:rPr>
          <w:rFonts w:ascii="Times New Roman" w:hAnsi="Times New Roman"/>
          <w:color w:val="000000"/>
          <w:sz w:val="28"/>
          <w:szCs w:val="28"/>
        </w:rPr>
        <w:tab/>
      </w:r>
      <w:r w:rsidR="003A61B7" w:rsidRPr="005260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A0314" w:rsidRPr="00526092">
        <w:rPr>
          <w:rFonts w:ascii="Times New Roman" w:hAnsi="Times New Roman"/>
          <w:color w:val="000000"/>
          <w:sz w:val="28"/>
          <w:szCs w:val="28"/>
        </w:rPr>
        <w:t>Данные о распределении территории в границах проекта планировки реконструируемого линейного объекта по целевому назначению (категории) земель на расчетный срок, в соответствии с генеральным планом муниципального образования «Заневское городское поселение» Всеволожского муниципального района Ленинградской области (далее- МО «Заневское городское поселение») представлены в таблице 1.1.</w:t>
      </w:r>
    </w:p>
    <w:p w:rsidR="008A0314" w:rsidRPr="00526092" w:rsidRDefault="008A0314" w:rsidP="008A0314">
      <w:pPr>
        <w:pStyle w:val="ac"/>
        <w:tabs>
          <w:tab w:val="num" w:pos="284"/>
        </w:tabs>
        <w:ind w:left="14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26092">
        <w:rPr>
          <w:rFonts w:ascii="Times New Roman" w:hAnsi="Times New Roman"/>
          <w:color w:val="000000"/>
          <w:sz w:val="28"/>
          <w:szCs w:val="28"/>
        </w:rPr>
        <w:tab/>
      </w:r>
      <w:r w:rsidRPr="00526092">
        <w:rPr>
          <w:rFonts w:ascii="Times New Roman" w:hAnsi="Times New Roman"/>
          <w:color w:val="000000"/>
          <w:sz w:val="28"/>
          <w:szCs w:val="28"/>
        </w:rPr>
        <w:tab/>
      </w:r>
      <w:r w:rsidRPr="00526092">
        <w:rPr>
          <w:rFonts w:ascii="Times New Roman" w:hAnsi="Times New Roman"/>
          <w:color w:val="000000"/>
          <w:sz w:val="28"/>
          <w:szCs w:val="28"/>
        </w:rPr>
        <w:tab/>
      </w:r>
      <w:r w:rsidRPr="00526092">
        <w:rPr>
          <w:rFonts w:ascii="Times New Roman" w:hAnsi="Times New Roman"/>
          <w:color w:val="000000"/>
          <w:sz w:val="28"/>
          <w:szCs w:val="28"/>
        </w:rPr>
        <w:tab/>
      </w:r>
      <w:r w:rsidRPr="00526092">
        <w:rPr>
          <w:rFonts w:ascii="Times New Roman" w:hAnsi="Times New Roman"/>
          <w:color w:val="000000"/>
          <w:sz w:val="28"/>
          <w:szCs w:val="28"/>
        </w:rPr>
        <w:tab/>
      </w:r>
      <w:r w:rsidRPr="00526092">
        <w:rPr>
          <w:rFonts w:ascii="Times New Roman" w:hAnsi="Times New Roman"/>
          <w:color w:val="000000"/>
          <w:sz w:val="28"/>
          <w:szCs w:val="28"/>
        </w:rPr>
        <w:tab/>
      </w:r>
      <w:r w:rsidRPr="00526092">
        <w:rPr>
          <w:rFonts w:ascii="Times New Roman" w:hAnsi="Times New Roman"/>
          <w:color w:val="000000"/>
          <w:sz w:val="28"/>
          <w:szCs w:val="28"/>
        </w:rPr>
        <w:tab/>
      </w:r>
      <w:r w:rsidRPr="00526092">
        <w:rPr>
          <w:rFonts w:ascii="Times New Roman" w:hAnsi="Times New Roman"/>
          <w:color w:val="000000"/>
          <w:sz w:val="28"/>
          <w:szCs w:val="28"/>
        </w:rPr>
        <w:tab/>
      </w:r>
      <w:r w:rsidRPr="00526092">
        <w:rPr>
          <w:rFonts w:ascii="Times New Roman" w:hAnsi="Times New Roman"/>
          <w:color w:val="000000"/>
          <w:sz w:val="28"/>
          <w:szCs w:val="28"/>
        </w:rPr>
        <w:tab/>
      </w:r>
      <w:r w:rsidRPr="00526092">
        <w:rPr>
          <w:rFonts w:ascii="Times New Roman" w:hAnsi="Times New Roman"/>
          <w:color w:val="000000"/>
          <w:sz w:val="28"/>
          <w:szCs w:val="28"/>
        </w:rPr>
        <w:tab/>
      </w:r>
      <w:r w:rsidRPr="00526092">
        <w:rPr>
          <w:rFonts w:ascii="Times New Roman" w:hAnsi="Times New Roman"/>
          <w:color w:val="000000"/>
          <w:sz w:val="28"/>
          <w:szCs w:val="28"/>
        </w:rPr>
        <w:tab/>
      </w:r>
      <w:r w:rsidRPr="00526092">
        <w:rPr>
          <w:rFonts w:ascii="Times New Roman" w:hAnsi="Times New Roman"/>
          <w:color w:val="000000"/>
          <w:sz w:val="28"/>
          <w:szCs w:val="28"/>
        </w:rPr>
        <w:tab/>
      </w:r>
      <w:r w:rsidRPr="00526092">
        <w:rPr>
          <w:rFonts w:ascii="Times New Roman" w:hAnsi="Times New Roman"/>
          <w:color w:val="000000"/>
          <w:sz w:val="28"/>
          <w:szCs w:val="28"/>
        </w:rPr>
        <w:tab/>
      </w:r>
      <w:r w:rsidR="00FA7FDE" w:rsidRPr="00526092">
        <w:rPr>
          <w:rFonts w:ascii="Times New Roman" w:hAnsi="Times New Roman"/>
          <w:color w:val="000000"/>
          <w:sz w:val="28"/>
          <w:szCs w:val="28"/>
        </w:rPr>
        <w:tab/>
      </w:r>
      <w:r w:rsidR="00FA7FDE" w:rsidRPr="00526092">
        <w:rPr>
          <w:rFonts w:ascii="Times New Roman" w:hAnsi="Times New Roman"/>
          <w:color w:val="000000"/>
          <w:sz w:val="28"/>
          <w:szCs w:val="28"/>
        </w:rPr>
        <w:tab/>
      </w:r>
      <w:r w:rsidR="00FA7FDE" w:rsidRPr="00526092">
        <w:rPr>
          <w:rFonts w:ascii="Times New Roman" w:hAnsi="Times New Roman"/>
          <w:color w:val="000000"/>
          <w:sz w:val="28"/>
          <w:szCs w:val="28"/>
        </w:rPr>
        <w:tab/>
      </w:r>
      <w:r w:rsidR="00FA7FDE" w:rsidRPr="00526092">
        <w:rPr>
          <w:rFonts w:ascii="Times New Roman" w:hAnsi="Times New Roman"/>
          <w:color w:val="000000"/>
          <w:sz w:val="28"/>
          <w:szCs w:val="28"/>
        </w:rPr>
        <w:tab/>
      </w:r>
      <w:r w:rsidR="00FA7FDE" w:rsidRPr="00526092">
        <w:rPr>
          <w:rFonts w:ascii="Times New Roman" w:hAnsi="Times New Roman"/>
          <w:color w:val="000000"/>
          <w:sz w:val="28"/>
          <w:szCs w:val="28"/>
        </w:rPr>
        <w:tab/>
      </w:r>
      <w:r w:rsidR="00FA7FDE" w:rsidRPr="00526092">
        <w:rPr>
          <w:rFonts w:ascii="Times New Roman" w:hAnsi="Times New Roman"/>
          <w:color w:val="000000"/>
          <w:sz w:val="28"/>
          <w:szCs w:val="28"/>
        </w:rPr>
        <w:tab/>
      </w:r>
      <w:r w:rsidR="00FA7FDE" w:rsidRPr="00526092">
        <w:rPr>
          <w:rFonts w:ascii="Times New Roman" w:hAnsi="Times New Roman"/>
          <w:color w:val="000000"/>
          <w:sz w:val="28"/>
          <w:szCs w:val="28"/>
        </w:rPr>
        <w:tab/>
      </w:r>
      <w:r w:rsidR="00FA7FDE" w:rsidRPr="00526092">
        <w:rPr>
          <w:rFonts w:ascii="Times New Roman" w:hAnsi="Times New Roman"/>
          <w:color w:val="000000"/>
          <w:sz w:val="28"/>
          <w:szCs w:val="28"/>
        </w:rPr>
        <w:tab/>
      </w:r>
      <w:r w:rsidR="00FA7FDE" w:rsidRPr="00526092">
        <w:rPr>
          <w:rFonts w:ascii="Times New Roman" w:hAnsi="Times New Roman"/>
          <w:color w:val="000000"/>
          <w:sz w:val="28"/>
          <w:szCs w:val="28"/>
        </w:rPr>
        <w:tab/>
      </w:r>
      <w:r w:rsidR="00FA7FDE" w:rsidRPr="00526092">
        <w:rPr>
          <w:rFonts w:ascii="Times New Roman" w:hAnsi="Times New Roman"/>
          <w:color w:val="000000"/>
          <w:sz w:val="28"/>
          <w:szCs w:val="28"/>
        </w:rPr>
        <w:tab/>
      </w:r>
      <w:r w:rsidR="00FA7FDE" w:rsidRPr="00526092">
        <w:rPr>
          <w:rFonts w:ascii="Times New Roman" w:hAnsi="Times New Roman"/>
          <w:color w:val="000000"/>
          <w:sz w:val="28"/>
          <w:szCs w:val="28"/>
        </w:rPr>
        <w:tab/>
      </w:r>
      <w:r w:rsidRPr="00526092">
        <w:rPr>
          <w:rFonts w:ascii="Times New Roman" w:hAnsi="Times New Roman"/>
          <w:b/>
          <w:color w:val="000000"/>
          <w:sz w:val="28"/>
          <w:szCs w:val="28"/>
        </w:rPr>
        <w:t>Таблица 1.1</w:t>
      </w:r>
    </w:p>
    <w:tbl>
      <w:tblPr>
        <w:tblStyle w:val="a5"/>
        <w:tblW w:w="9104" w:type="dxa"/>
        <w:tblInd w:w="250" w:type="dxa"/>
        <w:tblLook w:val="04A0" w:firstRow="1" w:lastRow="0" w:firstColumn="1" w:lastColumn="0" w:noHBand="0" w:noVBand="1"/>
      </w:tblPr>
      <w:tblGrid>
        <w:gridCol w:w="783"/>
        <w:gridCol w:w="4196"/>
        <w:gridCol w:w="991"/>
        <w:gridCol w:w="987"/>
        <w:gridCol w:w="1129"/>
        <w:gridCol w:w="1018"/>
      </w:tblGrid>
      <w:tr w:rsidR="00BE7F83" w:rsidRPr="00526092" w:rsidTr="00BE7F83">
        <w:trPr>
          <w:trHeight w:val="853"/>
        </w:trPr>
        <w:tc>
          <w:tcPr>
            <w:tcW w:w="707" w:type="dxa"/>
            <w:vMerge w:val="restart"/>
            <w:vAlign w:val="center"/>
          </w:tcPr>
          <w:p w:rsidR="00BE7F83" w:rsidRPr="00526092" w:rsidRDefault="00BE7F83" w:rsidP="00BE7F83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</w:p>
          <w:p w:rsidR="00BE7F83" w:rsidRPr="00526092" w:rsidRDefault="00BE7F83" w:rsidP="00BE7F83">
            <w:pPr>
              <w:pStyle w:val="aa"/>
              <w:snapToGrid w:val="0"/>
              <w:ind w:left="-81" w:firstLine="81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№№</w:t>
            </w:r>
          </w:p>
          <w:p w:rsidR="00BE7F83" w:rsidRPr="00526092" w:rsidRDefault="00BE7F83" w:rsidP="00BE7F83">
            <w:pPr>
              <w:pStyle w:val="ac"/>
              <w:tabs>
                <w:tab w:val="num" w:pos="284"/>
              </w:tabs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609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254" w:type="dxa"/>
            <w:vMerge w:val="restart"/>
            <w:vAlign w:val="center"/>
          </w:tcPr>
          <w:p w:rsidR="00BE7F83" w:rsidRPr="00526092" w:rsidRDefault="00BE7F83" w:rsidP="00BE7F83">
            <w:pPr>
              <w:pStyle w:val="aa"/>
              <w:snapToGrid w:val="0"/>
              <w:ind w:left="-75" w:right="0" w:firstLine="0"/>
              <w:rPr>
                <w:sz w:val="28"/>
                <w:szCs w:val="28"/>
                <w:lang w:val="ru-RU"/>
              </w:rPr>
            </w:pPr>
          </w:p>
          <w:p w:rsidR="00BE7F83" w:rsidRPr="00526092" w:rsidRDefault="00BE7F83" w:rsidP="00BE7F83">
            <w:pPr>
              <w:pStyle w:val="aa"/>
              <w:snapToGrid w:val="0"/>
              <w:ind w:left="-75" w:right="0" w:firstLine="0"/>
              <w:rPr>
                <w:b/>
                <w:color w:val="000000"/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Показатели</w:t>
            </w:r>
          </w:p>
        </w:tc>
        <w:tc>
          <w:tcPr>
            <w:tcW w:w="4143" w:type="dxa"/>
            <w:gridSpan w:val="4"/>
          </w:tcPr>
          <w:p w:rsidR="00BE7F83" w:rsidRPr="00526092" w:rsidRDefault="00BE7F83" w:rsidP="00BE7F83">
            <w:pPr>
              <w:pStyle w:val="ac"/>
              <w:tabs>
                <w:tab w:val="num" w:pos="284"/>
              </w:tabs>
              <w:spacing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26092">
              <w:rPr>
                <w:rFonts w:ascii="Times New Roman" w:hAnsi="Times New Roman"/>
                <w:sz w:val="28"/>
                <w:szCs w:val="28"/>
              </w:rPr>
              <w:t>Площадь по утвержденным документам территориального планирования</w:t>
            </w:r>
          </w:p>
        </w:tc>
      </w:tr>
      <w:tr w:rsidR="00BE7F83" w:rsidRPr="00526092" w:rsidTr="00BE7F83">
        <w:tc>
          <w:tcPr>
            <w:tcW w:w="707" w:type="dxa"/>
            <w:vMerge/>
          </w:tcPr>
          <w:p w:rsidR="00BE7F83" w:rsidRPr="00526092" w:rsidRDefault="00BE7F83" w:rsidP="008A0314">
            <w:pPr>
              <w:pStyle w:val="ac"/>
              <w:tabs>
                <w:tab w:val="num" w:pos="284"/>
              </w:tabs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vMerge/>
          </w:tcPr>
          <w:p w:rsidR="00BE7F83" w:rsidRPr="00526092" w:rsidRDefault="00BE7F83" w:rsidP="008A0314">
            <w:pPr>
              <w:pStyle w:val="ac"/>
              <w:tabs>
                <w:tab w:val="num" w:pos="284"/>
              </w:tabs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BE7F83" w:rsidRPr="00526092" w:rsidRDefault="00BE7F83" w:rsidP="00BE7F83">
            <w:pPr>
              <w:pStyle w:val="aa"/>
              <w:snapToGrid w:val="0"/>
              <w:ind w:left="0" w:right="0" w:firstLine="0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на территории проекта планировки</w:t>
            </w:r>
          </w:p>
        </w:tc>
        <w:tc>
          <w:tcPr>
            <w:tcW w:w="2158" w:type="dxa"/>
            <w:gridSpan w:val="2"/>
            <w:vAlign w:val="center"/>
          </w:tcPr>
          <w:p w:rsidR="00BE7F83" w:rsidRPr="00526092" w:rsidRDefault="00BE7F83" w:rsidP="00BE7F83">
            <w:pPr>
              <w:pStyle w:val="aa"/>
              <w:snapToGrid w:val="0"/>
              <w:ind w:left="8" w:right="0" w:firstLine="0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в том числе на территории в проектных красных линиях</w:t>
            </w:r>
          </w:p>
        </w:tc>
      </w:tr>
      <w:tr w:rsidR="00BE7F83" w:rsidRPr="00526092" w:rsidTr="00BE7F83">
        <w:tc>
          <w:tcPr>
            <w:tcW w:w="707" w:type="dxa"/>
            <w:vMerge/>
          </w:tcPr>
          <w:p w:rsidR="00BE7F83" w:rsidRPr="00526092" w:rsidRDefault="00BE7F83" w:rsidP="008A0314">
            <w:pPr>
              <w:pStyle w:val="ac"/>
              <w:tabs>
                <w:tab w:val="num" w:pos="284"/>
              </w:tabs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254" w:type="dxa"/>
            <w:vMerge/>
          </w:tcPr>
          <w:p w:rsidR="00BE7F83" w:rsidRPr="00526092" w:rsidRDefault="00BE7F83" w:rsidP="008A0314">
            <w:pPr>
              <w:pStyle w:val="ac"/>
              <w:tabs>
                <w:tab w:val="num" w:pos="284"/>
              </w:tabs>
              <w:ind w:left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BE7F83" w:rsidRPr="00526092" w:rsidRDefault="00BE7F83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га</w:t>
            </w:r>
          </w:p>
        </w:tc>
        <w:tc>
          <w:tcPr>
            <w:tcW w:w="992" w:type="dxa"/>
            <w:vAlign w:val="center"/>
          </w:tcPr>
          <w:p w:rsidR="00BE7F83" w:rsidRPr="00526092" w:rsidRDefault="00BE7F83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BE7F83" w:rsidRPr="00526092" w:rsidRDefault="00BE7F83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га</w:t>
            </w:r>
          </w:p>
        </w:tc>
        <w:tc>
          <w:tcPr>
            <w:tcW w:w="1024" w:type="dxa"/>
            <w:vAlign w:val="center"/>
          </w:tcPr>
          <w:p w:rsidR="00BE7F83" w:rsidRPr="00526092" w:rsidRDefault="00BE7F83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%</w:t>
            </w:r>
          </w:p>
        </w:tc>
      </w:tr>
    </w:tbl>
    <w:tbl>
      <w:tblPr>
        <w:tblW w:w="90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4300"/>
        <w:gridCol w:w="993"/>
        <w:gridCol w:w="992"/>
        <w:gridCol w:w="1134"/>
        <w:gridCol w:w="992"/>
      </w:tblGrid>
      <w:tr w:rsidR="00BE7F83" w:rsidRPr="00526092" w:rsidTr="00BE7F83">
        <w:trPr>
          <w:trHeight w:val="323"/>
          <w:tblHeader/>
        </w:trPr>
        <w:tc>
          <w:tcPr>
            <w:tcW w:w="671" w:type="dxa"/>
          </w:tcPr>
          <w:p w:rsidR="00BE7F83" w:rsidRPr="00526092" w:rsidRDefault="00BE7F83" w:rsidP="00BE7F83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300" w:type="dxa"/>
            <w:tcMar>
              <w:left w:w="113" w:type="dxa"/>
            </w:tcMar>
          </w:tcPr>
          <w:p w:rsidR="00BE7F83" w:rsidRPr="00526092" w:rsidRDefault="00BE7F83" w:rsidP="00BE7F83">
            <w:pPr>
              <w:snapToGrid w:val="0"/>
              <w:ind w:left="-75"/>
              <w:jc w:val="center"/>
              <w:rPr>
                <w:iCs/>
                <w:sz w:val="28"/>
                <w:szCs w:val="28"/>
              </w:rPr>
            </w:pPr>
            <w:r w:rsidRPr="00526092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BE7F83" w:rsidRPr="00526092" w:rsidRDefault="00BE7F83" w:rsidP="00BE7F83">
            <w:pPr>
              <w:pStyle w:val="aa"/>
              <w:snapToGrid w:val="0"/>
              <w:ind w:left="-81" w:firstLine="81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26092">
              <w:rPr>
                <w:bCs/>
                <w:sz w:val="28"/>
                <w:szCs w:val="28"/>
                <w:shd w:val="clear" w:color="auto" w:fill="FFFFFF"/>
                <w:lang w:val="ru-RU"/>
              </w:rPr>
              <w:t>3</w:t>
            </w:r>
          </w:p>
        </w:tc>
        <w:tc>
          <w:tcPr>
            <w:tcW w:w="992" w:type="dxa"/>
            <w:vAlign w:val="center"/>
          </w:tcPr>
          <w:p w:rsidR="00BE7F83" w:rsidRPr="00526092" w:rsidRDefault="00BE7F83" w:rsidP="00BE7F83">
            <w:pPr>
              <w:pStyle w:val="aa"/>
              <w:snapToGrid w:val="0"/>
              <w:ind w:left="-81" w:firstLine="81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26092">
              <w:rPr>
                <w:bCs/>
                <w:sz w:val="28"/>
                <w:szCs w:val="28"/>
                <w:shd w:val="clear" w:color="auto" w:fill="FFFFFF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BE7F83" w:rsidRPr="00526092" w:rsidRDefault="00BE7F83" w:rsidP="00BE7F83">
            <w:pPr>
              <w:pStyle w:val="aa"/>
              <w:snapToGrid w:val="0"/>
              <w:ind w:left="-81" w:firstLine="81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26092">
              <w:rPr>
                <w:bCs/>
                <w:sz w:val="28"/>
                <w:szCs w:val="28"/>
                <w:shd w:val="clear" w:color="auto" w:fill="FFFFFF"/>
                <w:lang w:val="ru-RU"/>
              </w:rPr>
              <w:t>5</w:t>
            </w:r>
          </w:p>
        </w:tc>
        <w:tc>
          <w:tcPr>
            <w:tcW w:w="992" w:type="dxa"/>
            <w:vAlign w:val="center"/>
          </w:tcPr>
          <w:p w:rsidR="00BE7F83" w:rsidRPr="00526092" w:rsidRDefault="00BE7F83" w:rsidP="00BE7F83">
            <w:pPr>
              <w:pStyle w:val="aa"/>
              <w:snapToGrid w:val="0"/>
              <w:ind w:left="-81" w:firstLine="81"/>
              <w:rPr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26092">
              <w:rPr>
                <w:bCs/>
                <w:sz w:val="28"/>
                <w:szCs w:val="28"/>
                <w:shd w:val="clear" w:color="auto" w:fill="FFFFFF"/>
                <w:lang w:val="ru-RU"/>
              </w:rPr>
              <w:t>6</w:t>
            </w:r>
          </w:p>
        </w:tc>
      </w:tr>
      <w:tr w:rsidR="008A0314" w:rsidRPr="00526092" w:rsidTr="00BE7F83">
        <w:trPr>
          <w:trHeight w:val="323"/>
        </w:trPr>
        <w:tc>
          <w:tcPr>
            <w:tcW w:w="671" w:type="dxa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b/>
                <w:sz w:val="28"/>
                <w:szCs w:val="28"/>
              </w:rPr>
            </w:pPr>
            <w:r w:rsidRPr="0052609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00" w:type="dxa"/>
            <w:tcMar>
              <w:left w:w="113" w:type="dxa"/>
            </w:tcMar>
          </w:tcPr>
          <w:p w:rsidR="008A0314" w:rsidRPr="00526092" w:rsidRDefault="008A0314" w:rsidP="005E414A">
            <w:pPr>
              <w:snapToGrid w:val="0"/>
              <w:ind w:left="-75"/>
              <w:jc w:val="both"/>
              <w:rPr>
                <w:b/>
                <w:sz w:val="28"/>
                <w:szCs w:val="28"/>
              </w:rPr>
            </w:pPr>
            <w:r w:rsidRPr="00526092">
              <w:rPr>
                <w:b/>
                <w:iCs/>
                <w:sz w:val="28"/>
                <w:szCs w:val="28"/>
              </w:rPr>
              <w:t xml:space="preserve">МО </w:t>
            </w:r>
            <w:r w:rsidRPr="00526092">
              <w:rPr>
                <w:b/>
                <w:sz w:val="28"/>
                <w:szCs w:val="28"/>
              </w:rPr>
              <w:t>«Заневское городское поселение»</w:t>
            </w:r>
          </w:p>
        </w:tc>
        <w:tc>
          <w:tcPr>
            <w:tcW w:w="993" w:type="dxa"/>
            <w:vAlign w:val="center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26092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100,7</w:t>
            </w:r>
          </w:p>
        </w:tc>
        <w:tc>
          <w:tcPr>
            <w:tcW w:w="992" w:type="dxa"/>
            <w:vAlign w:val="center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26092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100,0</w:t>
            </w:r>
          </w:p>
        </w:tc>
        <w:tc>
          <w:tcPr>
            <w:tcW w:w="1134" w:type="dxa"/>
            <w:vAlign w:val="center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26092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30,2</w:t>
            </w:r>
          </w:p>
        </w:tc>
        <w:tc>
          <w:tcPr>
            <w:tcW w:w="992" w:type="dxa"/>
            <w:vAlign w:val="center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</w:pPr>
            <w:r w:rsidRPr="00526092">
              <w:rPr>
                <w:b/>
                <w:bCs/>
                <w:sz w:val="28"/>
                <w:szCs w:val="28"/>
                <w:shd w:val="clear" w:color="auto" w:fill="FFFFFF"/>
                <w:lang w:val="ru-RU"/>
              </w:rPr>
              <w:t>100,0</w:t>
            </w:r>
          </w:p>
        </w:tc>
      </w:tr>
      <w:tr w:rsidR="008A0314" w:rsidRPr="00526092" w:rsidTr="00BE7F83">
        <w:trPr>
          <w:trHeight w:val="283"/>
        </w:trPr>
        <w:tc>
          <w:tcPr>
            <w:tcW w:w="671" w:type="dxa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4300" w:type="dxa"/>
            <w:tcMar>
              <w:left w:w="113" w:type="dxa"/>
            </w:tcMar>
          </w:tcPr>
          <w:p w:rsidR="008A0314" w:rsidRPr="00526092" w:rsidRDefault="00F21F62" w:rsidP="005E414A">
            <w:pPr>
              <w:snapToGrid w:val="0"/>
              <w:ind w:left="-75"/>
              <w:rPr>
                <w:bCs/>
                <w:sz w:val="28"/>
                <w:szCs w:val="28"/>
                <w:shd w:val="clear" w:color="auto" w:fill="FFFFFF"/>
              </w:rPr>
            </w:pPr>
            <w:hyperlink r:id="rId10" w:anchor="block_14000" w:history="1">
              <w:r w:rsidR="008A0314" w:rsidRPr="00526092">
                <w:rPr>
                  <w:bCs/>
                  <w:sz w:val="28"/>
                  <w:szCs w:val="28"/>
                </w:rPr>
                <w:t xml:space="preserve">земли сельскохозяйственного </w:t>
              </w:r>
              <w:r w:rsidR="008A0314" w:rsidRPr="00526092">
                <w:rPr>
                  <w:bCs/>
                  <w:sz w:val="28"/>
                  <w:szCs w:val="28"/>
                </w:rPr>
                <w:lastRenderedPageBreak/>
                <w:t>назначения</w:t>
              </w:r>
            </w:hyperlink>
          </w:p>
        </w:tc>
        <w:tc>
          <w:tcPr>
            <w:tcW w:w="993" w:type="dxa"/>
            <w:vAlign w:val="center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lastRenderedPageBreak/>
              <w:t>18,9</w:t>
            </w:r>
          </w:p>
        </w:tc>
        <w:tc>
          <w:tcPr>
            <w:tcW w:w="992" w:type="dxa"/>
            <w:vAlign w:val="center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18,8</w:t>
            </w:r>
          </w:p>
        </w:tc>
        <w:tc>
          <w:tcPr>
            <w:tcW w:w="1134" w:type="dxa"/>
            <w:vAlign w:val="center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4,9</w:t>
            </w:r>
          </w:p>
        </w:tc>
        <w:tc>
          <w:tcPr>
            <w:tcW w:w="992" w:type="dxa"/>
            <w:vAlign w:val="center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16,2</w:t>
            </w:r>
          </w:p>
        </w:tc>
      </w:tr>
      <w:tr w:rsidR="008A0314" w:rsidRPr="00526092" w:rsidTr="00BE7F83">
        <w:trPr>
          <w:trHeight w:val="315"/>
        </w:trPr>
        <w:tc>
          <w:tcPr>
            <w:tcW w:w="671" w:type="dxa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lastRenderedPageBreak/>
              <w:t>1.2</w:t>
            </w:r>
          </w:p>
        </w:tc>
        <w:tc>
          <w:tcPr>
            <w:tcW w:w="4300" w:type="dxa"/>
            <w:tcMar>
              <w:left w:w="113" w:type="dxa"/>
            </w:tcMar>
          </w:tcPr>
          <w:p w:rsidR="008A0314" w:rsidRPr="00526092" w:rsidRDefault="00F21F62" w:rsidP="005E414A">
            <w:pPr>
              <w:snapToGrid w:val="0"/>
              <w:ind w:left="-75"/>
              <w:rPr>
                <w:bCs/>
                <w:sz w:val="28"/>
                <w:szCs w:val="28"/>
                <w:shd w:val="clear" w:color="auto" w:fill="FFFFFF"/>
              </w:rPr>
            </w:pPr>
            <w:hyperlink r:id="rId11" w:anchor="block_15000" w:history="1">
              <w:r w:rsidR="008A0314" w:rsidRPr="00526092">
                <w:rPr>
                  <w:bCs/>
                  <w:sz w:val="28"/>
                  <w:szCs w:val="28"/>
                </w:rPr>
                <w:t>земли населенных пунктов</w:t>
              </w:r>
            </w:hyperlink>
          </w:p>
        </w:tc>
        <w:tc>
          <w:tcPr>
            <w:tcW w:w="993" w:type="dxa"/>
            <w:vAlign w:val="center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62,5</w:t>
            </w:r>
          </w:p>
        </w:tc>
        <w:tc>
          <w:tcPr>
            <w:tcW w:w="992" w:type="dxa"/>
            <w:vAlign w:val="center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62,0</w:t>
            </w:r>
          </w:p>
        </w:tc>
        <w:tc>
          <w:tcPr>
            <w:tcW w:w="1134" w:type="dxa"/>
            <w:vAlign w:val="center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14,8</w:t>
            </w:r>
          </w:p>
        </w:tc>
        <w:tc>
          <w:tcPr>
            <w:tcW w:w="992" w:type="dxa"/>
            <w:vAlign w:val="center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49,0</w:t>
            </w:r>
          </w:p>
        </w:tc>
      </w:tr>
      <w:tr w:rsidR="008A0314" w:rsidRPr="00526092" w:rsidTr="00BE7F83">
        <w:trPr>
          <w:trHeight w:val="315"/>
        </w:trPr>
        <w:tc>
          <w:tcPr>
            <w:tcW w:w="671" w:type="dxa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1.3</w:t>
            </w:r>
          </w:p>
        </w:tc>
        <w:tc>
          <w:tcPr>
            <w:tcW w:w="4300" w:type="dxa"/>
            <w:tcMar>
              <w:left w:w="113" w:type="dxa"/>
            </w:tcMar>
          </w:tcPr>
          <w:p w:rsidR="008A0314" w:rsidRPr="00526092" w:rsidRDefault="008A0314" w:rsidP="005E414A">
            <w:pPr>
              <w:snapToGrid w:val="0"/>
              <w:ind w:left="-75"/>
              <w:rPr>
                <w:bCs/>
                <w:sz w:val="28"/>
                <w:szCs w:val="28"/>
                <w:shd w:val="clear" w:color="auto" w:fill="FFFFFF"/>
              </w:rPr>
            </w:pPr>
            <w:r w:rsidRPr="00526092">
              <w:rPr>
                <w:bCs/>
                <w:sz w:val="28"/>
                <w:szCs w:val="28"/>
                <w:shd w:val="clear" w:color="auto" w:fill="FFFFFF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993" w:type="dxa"/>
            <w:vAlign w:val="center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19,3</w:t>
            </w:r>
          </w:p>
        </w:tc>
        <w:tc>
          <w:tcPr>
            <w:tcW w:w="992" w:type="dxa"/>
            <w:vAlign w:val="center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19,2</w:t>
            </w:r>
          </w:p>
        </w:tc>
        <w:tc>
          <w:tcPr>
            <w:tcW w:w="1134" w:type="dxa"/>
            <w:vAlign w:val="center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10,5</w:t>
            </w:r>
          </w:p>
        </w:tc>
        <w:tc>
          <w:tcPr>
            <w:tcW w:w="992" w:type="dxa"/>
            <w:vAlign w:val="center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34,8</w:t>
            </w:r>
          </w:p>
        </w:tc>
      </w:tr>
      <w:tr w:rsidR="008A0314" w:rsidRPr="00526092" w:rsidTr="00BE7F83">
        <w:trPr>
          <w:trHeight w:val="315"/>
        </w:trPr>
        <w:tc>
          <w:tcPr>
            <w:tcW w:w="671" w:type="dxa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1.4</w:t>
            </w:r>
          </w:p>
        </w:tc>
        <w:tc>
          <w:tcPr>
            <w:tcW w:w="4300" w:type="dxa"/>
            <w:tcMar>
              <w:left w:w="113" w:type="dxa"/>
            </w:tcMar>
          </w:tcPr>
          <w:p w:rsidR="008A0314" w:rsidRPr="00526092" w:rsidRDefault="00F21F62" w:rsidP="005E414A">
            <w:pPr>
              <w:snapToGrid w:val="0"/>
              <w:ind w:left="-75"/>
              <w:rPr>
                <w:bCs/>
                <w:sz w:val="28"/>
                <w:szCs w:val="28"/>
                <w:shd w:val="clear" w:color="auto" w:fill="FFFFFF"/>
              </w:rPr>
            </w:pPr>
            <w:hyperlink r:id="rId12" w:anchor="block_17000" w:history="1">
              <w:r w:rsidR="008A0314" w:rsidRPr="00526092">
                <w:rPr>
                  <w:bCs/>
                  <w:sz w:val="28"/>
                  <w:szCs w:val="28"/>
                </w:rPr>
                <w:t>земли особо охраняемых территорий и объектов</w:t>
              </w:r>
            </w:hyperlink>
          </w:p>
        </w:tc>
        <w:tc>
          <w:tcPr>
            <w:tcW w:w="993" w:type="dxa"/>
            <w:vAlign w:val="center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0,0</w:t>
            </w:r>
          </w:p>
        </w:tc>
      </w:tr>
      <w:tr w:rsidR="008A0314" w:rsidRPr="00526092" w:rsidTr="00BE7F83">
        <w:trPr>
          <w:trHeight w:val="315"/>
        </w:trPr>
        <w:tc>
          <w:tcPr>
            <w:tcW w:w="671" w:type="dxa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1.5</w:t>
            </w:r>
          </w:p>
        </w:tc>
        <w:tc>
          <w:tcPr>
            <w:tcW w:w="4300" w:type="dxa"/>
            <w:tcMar>
              <w:left w:w="113" w:type="dxa"/>
            </w:tcMar>
          </w:tcPr>
          <w:p w:rsidR="008A0314" w:rsidRPr="00526092" w:rsidRDefault="00F21F62" w:rsidP="005E414A">
            <w:pPr>
              <w:snapToGrid w:val="0"/>
              <w:ind w:left="-75"/>
              <w:rPr>
                <w:bCs/>
                <w:sz w:val="28"/>
                <w:szCs w:val="28"/>
                <w:shd w:val="clear" w:color="auto" w:fill="FFFFFF"/>
              </w:rPr>
            </w:pPr>
            <w:hyperlink r:id="rId13" w:anchor="block_101" w:history="1">
              <w:r w:rsidR="008A0314" w:rsidRPr="00526092">
                <w:rPr>
                  <w:bCs/>
                  <w:sz w:val="28"/>
                  <w:szCs w:val="28"/>
                </w:rPr>
                <w:t>земли лесного фонда</w:t>
              </w:r>
            </w:hyperlink>
          </w:p>
        </w:tc>
        <w:tc>
          <w:tcPr>
            <w:tcW w:w="993" w:type="dxa"/>
            <w:vAlign w:val="center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0,0</w:t>
            </w:r>
          </w:p>
        </w:tc>
      </w:tr>
      <w:tr w:rsidR="008A0314" w:rsidRPr="00526092" w:rsidTr="00BE7F83">
        <w:trPr>
          <w:trHeight w:val="315"/>
        </w:trPr>
        <w:tc>
          <w:tcPr>
            <w:tcW w:w="671" w:type="dxa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1.6</w:t>
            </w:r>
          </w:p>
        </w:tc>
        <w:tc>
          <w:tcPr>
            <w:tcW w:w="4300" w:type="dxa"/>
            <w:tcMar>
              <w:left w:w="113" w:type="dxa"/>
            </w:tcMar>
          </w:tcPr>
          <w:p w:rsidR="008A0314" w:rsidRPr="00526092" w:rsidRDefault="00F21F62" w:rsidP="005E414A">
            <w:pPr>
              <w:snapToGrid w:val="0"/>
              <w:ind w:left="-75"/>
              <w:rPr>
                <w:bCs/>
                <w:sz w:val="28"/>
                <w:szCs w:val="28"/>
                <w:shd w:val="clear" w:color="auto" w:fill="FFFFFF"/>
              </w:rPr>
            </w:pPr>
            <w:hyperlink r:id="rId14" w:anchor="block_102" w:history="1">
              <w:r w:rsidR="008A0314" w:rsidRPr="00526092">
                <w:rPr>
                  <w:bCs/>
                  <w:sz w:val="28"/>
                  <w:szCs w:val="28"/>
                </w:rPr>
                <w:t>земли водного фонда</w:t>
              </w:r>
            </w:hyperlink>
          </w:p>
        </w:tc>
        <w:tc>
          <w:tcPr>
            <w:tcW w:w="993" w:type="dxa"/>
            <w:vAlign w:val="center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0,0</w:t>
            </w:r>
          </w:p>
        </w:tc>
      </w:tr>
      <w:tr w:rsidR="008A0314" w:rsidRPr="00526092" w:rsidTr="00BE7F83">
        <w:trPr>
          <w:trHeight w:val="315"/>
        </w:trPr>
        <w:tc>
          <w:tcPr>
            <w:tcW w:w="671" w:type="dxa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1.7</w:t>
            </w:r>
          </w:p>
        </w:tc>
        <w:tc>
          <w:tcPr>
            <w:tcW w:w="4300" w:type="dxa"/>
            <w:tcMar>
              <w:left w:w="113" w:type="dxa"/>
            </w:tcMar>
          </w:tcPr>
          <w:p w:rsidR="008A0314" w:rsidRPr="00526092" w:rsidRDefault="00F21F62" w:rsidP="005E414A">
            <w:pPr>
              <w:snapToGrid w:val="0"/>
              <w:ind w:left="-75"/>
              <w:rPr>
                <w:bCs/>
                <w:sz w:val="28"/>
                <w:szCs w:val="28"/>
                <w:shd w:val="clear" w:color="auto" w:fill="FFFFFF"/>
              </w:rPr>
            </w:pPr>
            <w:hyperlink r:id="rId15" w:anchor="block_103" w:history="1">
              <w:r w:rsidR="008A0314" w:rsidRPr="00526092">
                <w:rPr>
                  <w:bCs/>
                  <w:sz w:val="28"/>
                  <w:szCs w:val="28"/>
                </w:rPr>
                <w:t>земли запаса</w:t>
              </w:r>
            </w:hyperlink>
          </w:p>
        </w:tc>
        <w:tc>
          <w:tcPr>
            <w:tcW w:w="993" w:type="dxa"/>
            <w:vAlign w:val="center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8A0314" w:rsidRPr="00526092" w:rsidRDefault="008A0314" w:rsidP="005E414A">
            <w:pPr>
              <w:pStyle w:val="aa"/>
              <w:snapToGrid w:val="0"/>
              <w:ind w:left="-81" w:firstLine="81"/>
              <w:rPr>
                <w:sz w:val="28"/>
                <w:szCs w:val="28"/>
                <w:lang w:val="ru-RU"/>
              </w:rPr>
            </w:pPr>
            <w:r w:rsidRPr="00526092">
              <w:rPr>
                <w:sz w:val="28"/>
                <w:szCs w:val="28"/>
                <w:lang w:val="ru-RU"/>
              </w:rPr>
              <w:t>0,0</w:t>
            </w:r>
          </w:p>
        </w:tc>
      </w:tr>
    </w:tbl>
    <w:p w:rsidR="00D239D1" w:rsidRPr="00526092" w:rsidRDefault="00D239D1" w:rsidP="00D239D1">
      <w:pPr>
        <w:ind w:left="708"/>
        <w:jc w:val="both"/>
        <w:rPr>
          <w:b/>
          <w:bCs/>
          <w:sz w:val="28"/>
          <w:szCs w:val="28"/>
        </w:rPr>
      </w:pPr>
    </w:p>
    <w:p w:rsidR="008A0314" w:rsidRPr="00526092" w:rsidRDefault="008A0314" w:rsidP="00D239D1">
      <w:pPr>
        <w:numPr>
          <w:ilvl w:val="0"/>
          <w:numId w:val="4"/>
        </w:numPr>
        <w:ind w:left="0" w:firstLine="708"/>
        <w:jc w:val="both"/>
        <w:rPr>
          <w:b/>
          <w:bCs/>
          <w:sz w:val="28"/>
          <w:szCs w:val="28"/>
        </w:rPr>
      </w:pPr>
      <w:r w:rsidRPr="00526092">
        <w:rPr>
          <w:b/>
          <w:bCs/>
          <w:sz w:val="28"/>
          <w:szCs w:val="28"/>
        </w:rPr>
        <w:t>Описание функциональ</w:t>
      </w:r>
      <w:r w:rsidR="00D239D1" w:rsidRPr="00526092">
        <w:rPr>
          <w:b/>
          <w:bCs/>
          <w:sz w:val="28"/>
          <w:szCs w:val="28"/>
        </w:rPr>
        <w:t xml:space="preserve">ных зон и сведения о параметрах </w:t>
      </w:r>
      <w:r w:rsidRPr="00526092">
        <w:rPr>
          <w:b/>
          <w:bCs/>
          <w:sz w:val="28"/>
          <w:szCs w:val="28"/>
        </w:rPr>
        <w:t>функциональных зон</w:t>
      </w:r>
    </w:p>
    <w:p w:rsidR="00D239D1" w:rsidRPr="00526092" w:rsidRDefault="00D239D1" w:rsidP="00D239D1">
      <w:pPr>
        <w:rPr>
          <w:sz w:val="28"/>
          <w:szCs w:val="28"/>
        </w:rPr>
      </w:pPr>
    </w:p>
    <w:p w:rsidR="008A0314" w:rsidRPr="00526092" w:rsidRDefault="003C065C" w:rsidP="008A0314">
      <w:pPr>
        <w:tabs>
          <w:tab w:val="left" w:pos="10206"/>
        </w:tabs>
        <w:ind w:left="142" w:firstLine="284"/>
        <w:jc w:val="both"/>
        <w:rPr>
          <w:sz w:val="28"/>
          <w:szCs w:val="28"/>
        </w:rPr>
      </w:pPr>
      <w:r w:rsidRPr="00526092">
        <w:rPr>
          <w:sz w:val="28"/>
          <w:szCs w:val="28"/>
        </w:rPr>
        <w:t xml:space="preserve">   </w:t>
      </w:r>
      <w:r w:rsidR="008A0314" w:rsidRPr="00526092">
        <w:rPr>
          <w:sz w:val="28"/>
          <w:szCs w:val="28"/>
        </w:rPr>
        <w:t xml:space="preserve">В границах территории, применительно к которой планируется внесение изменений, в соответствии с генеральным планом муниципального образования «Заневское </w:t>
      </w:r>
      <w:r w:rsidR="0080080A">
        <w:rPr>
          <w:sz w:val="28"/>
          <w:szCs w:val="28"/>
        </w:rPr>
        <w:t>сельского</w:t>
      </w:r>
      <w:r w:rsidR="008A0314" w:rsidRPr="00526092">
        <w:rPr>
          <w:sz w:val="28"/>
          <w:szCs w:val="28"/>
        </w:rPr>
        <w:t xml:space="preserve"> поселение» Всеволожского муниципального района Ленинградской области, утвержденного решением совета депутатов от 29.05.2013</w:t>
      </w:r>
      <w:r w:rsidR="00374A69" w:rsidRPr="00374A69">
        <w:rPr>
          <w:sz w:val="28"/>
          <w:szCs w:val="28"/>
        </w:rPr>
        <w:t xml:space="preserve"> </w:t>
      </w:r>
      <w:r w:rsidR="00374A69">
        <w:rPr>
          <w:sz w:val="28"/>
          <w:szCs w:val="28"/>
        </w:rPr>
        <w:t>года</w:t>
      </w:r>
      <w:r w:rsidR="008A0314" w:rsidRPr="00526092">
        <w:rPr>
          <w:sz w:val="28"/>
          <w:szCs w:val="28"/>
        </w:rPr>
        <w:t xml:space="preserve"> № 22</w:t>
      </w:r>
      <w:r w:rsidR="0080080A">
        <w:rPr>
          <w:rStyle w:val="af4"/>
          <w:sz w:val="28"/>
          <w:szCs w:val="28"/>
        </w:rPr>
        <w:footnoteReference w:id="1"/>
      </w:r>
      <w:r w:rsidR="008A0314" w:rsidRPr="00526092">
        <w:rPr>
          <w:color w:val="000000"/>
          <w:sz w:val="28"/>
          <w:szCs w:val="28"/>
        </w:rPr>
        <w:t>,</w:t>
      </w:r>
      <w:r w:rsidR="008A0314" w:rsidRPr="00526092">
        <w:rPr>
          <w:sz w:val="28"/>
          <w:szCs w:val="28"/>
        </w:rPr>
        <w:t xml:space="preserve"> установлены следующие функциональные зоны:</w:t>
      </w:r>
    </w:p>
    <w:p w:rsidR="008A0314" w:rsidRPr="00526092" w:rsidRDefault="008A0314" w:rsidP="008A0314">
      <w:pPr>
        <w:widowControl w:val="0"/>
        <w:tabs>
          <w:tab w:val="left" w:pos="10206"/>
        </w:tabs>
        <w:ind w:left="142"/>
        <w:jc w:val="both"/>
        <w:rPr>
          <w:sz w:val="28"/>
          <w:szCs w:val="28"/>
        </w:rPr>
      </w:pPr>
      <w:r w:rsidRPr="00526092">
        <w:rPr>
          <w:sz w:val="28"/>
          <w:szCs w:val="28"/>
        </w:rPr>
        <w:t>- жилые зоны (зоны существующей застройки индивидуальными жилыми домами с участками (Ж2.1с), зоны существующей застройки многоквартирными среднеэтажными жилыми домами (Ж4с);</w:t>
      </w:r>
    </w:p>
    <w:p w:rsidR="008A0314" w:rsidRPr="00526092" w:rsidRDefault="008A0314" w:rsidP="008A0314">
      <w:pPr>
        <w:widowControl w:val="0"/>
        <w:tabs>
          <w:tab w:val="left" w:pos="10206"/>
        </w:tabs>
        <w:ind w:left="142"/>
        <w:jc w:val="both"/>
        <w:rPr>
          <w:sz w:val="28"/>
          <w:szCs w:val="28"/>
        </w:rPr>
      </w:pPr>
      <w:r w:rsidRPr="00526092">
        <w:rPr>
          <w:sz w:val="28"/>
          <w:szCs w:val="28"/>
        </w:rPr>
        <w:t>-  общественно-деловые зоны (зоны делового, общественного, административного, научного и торгового назначения (Д1), зоны социально-бытового, учебно-образовательного, культурно-досугового, спортивного, торгового назначения, здравоохранения и социального обеспечения (Д2);</w:t>
      </w:r>
    </w:p>
    <w:p w:rsidR="008A0314" w:rsidRPr="00526092" w:rsidRDefault="008A0314" w:rsidP="008A0314">
      <w:pPr>
        <w:widowControl w:val="0"/>
        <w:tabs>
          <w:tab w:val="left" w:pos="10206"/>
        </w:tabs>
        <w:ind w:left="142"/>
        <w:jc w:val="both"/>
        <w:rPr>
          <w:sz w:val="28"/>
          <w:szCs w:val="28"/>
        </w:rPr>
      </w:pPr>
      <w:r w:rsidRPr="00526092">
        <w:rPr>
          <w:sz w:val="28"/>
          <w:szCs w:val="28"/>
        </w:rPr>
        <w:t>- производственные зоны, зоны инженерной инфраструктуры  (зоны коммунального назначения и инженерной инфраструктуры (П0), зоны производственных, складских объектов не более IV класса опасности (П1);</w:t>
      </w:r>
    </w:p>
    <w:p w:rsidR="008A0314" w:rsidRPr="00526092" w:rsidRDefault="008A0314" w:rsidP="008A0314">
      <w:pPr>
        <w:widowControl w:val="0"/>
        <w:tabs>
          <w:tab w:val="left" w:pos="10206"/>
        </w:tabs>
        <w:ind w:left="142"/>
        <w:jc w:val="both"/>
        <w:rPr>
          <w:sz w:val="28"/>
          <w:szCs w:val="28"/>
        </w:rPr>
      </w:pPr>
      <w:r w:rsidRPr="00526092">
        <w:rPr>
          <w:sz w:val="28"/>
          <w:szCs w:val="28"/>
        </w:rPr>
        <w:t>- зоны сельскохозяйственного использования (зоны сельскохозяйственных угодий (С1), зоны, занятые объектами сельскохозяйственного назначения (С2).</w:t>
      </w:r>
    </w:p>
    <w:p w:rsidR="008A0314" w:rsidRPr="00526092" w:rsidRDefault="008A0314" w:rsidP="008A0314">
      <w:pPr>
        <w:pStyle w:val="Default"/>
        <w:tabs>
          <w:tab w:val="left" w:pos="10206"/>
        </w:tabs>
        <w:ind w:left="14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6092">
        <w:rPr>
          <w:rFonts w:ascii="Times New Roman" w:hAnsi="Times New Roman" w:cs="Times New Roman"/>
          <w:color w:val="auto"/>
          <w:sz w:val="28"/>
          <w:szCs w:val="28"/>
        </w:rPr>
        <w:lastRenderedPageBreak/>
        <w:t>В связи с размещением Объекта</w:t>
      </w:r>
      <w:r w:rsidR="00F97022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26092">
        <w:rPr>
          <w:rFonts w:ascii="Times New Roman" w:hAnsi="Times New Roman" w:cs="Times New Roman"/>
          <w:color w:val="auto"/>
          <w:sz w:val="28"/>
          <w:szCs w:val="28"/>
        </w:rPr>
        <w:t xml:space="preserve"> планируется установление функциональной зоны транспортной инфраструктуры в границах зоны планируемого размещения Объекта, установленной проектом планировки территории.</w:t>
      </w:r>
    </w:p>
    <w:p w:rsidR="00D239D1" w:rsidRPr="00526092" w:rsidRDefault="00D239D1" w:rsidP="008A0314">
      <w:pPr>
        <w:pStyle w:val="Default"/>
        <w:tabs>
          <w:tab w:val="left" w:pos="10206"/>
        </w:tabs>
        <w:ind w:left="142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8A0314" w:rsidRPr="00526092" w:rsidRDefault="008A0314" w:rsidP="00D239D1">
      <w:pPr>
        <w:numPr>
          <w:ilvl w:val="0"/>
          <w:numId w:val="4"/>
        </w:numPr>
        <w:ind w:left="0" w:firstLine="708"/>
        <w:jc w:val="both"/>
        <w:rPr>
          <w:b/>
          <w:bCs/>
          <w:sz w:val="28"/>
          <w:szCs w:val="28"/>
        </w:rPr>
      </w:pPr>
      <w:bookmarkStart w:id="2" w:name="_Toc460926883"/>
      <w:r w:rsidRPr="00526092">
        <w:rPr>
          <w:b/>
          <w:bCs/>
          <w:sz w:val="28"/>
          <w:szCs w:val="28"/>
        </w:rPr>
        <w:t>Сведения об Объекте</w:t>
      </w:r>
      <w:bookmarkEnd w:id="2"/>
    </w:p>
    <w:p w:rsidR="00D239D1" w:rsidRPr="00526092" w:rsidRDefault="00D239D1" w:rsidP="00D239D1">
      <w:pPr>
        <w:ind w:left="708"/>
        <w:jc w:val="both"/>
        <w:rPr>
          <w:b/>
          <w:bCs/>
          <w:sz w:val="28"/>
          <w:szCs w:val="28"/>
        </w:rPr>
      </w:pPr>
    </w:p>
    <w:p w:rsidR="008A0314" w:rsidRPr="00526092" w:rsidRDefault="008A0314" w:rsidP="008A0314">
      <w:pPr>
        <w:pStyle w:val="Default"/>
        <w:ind w:left="142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6092">
        <w:rPr>
          <w:rFonts w:ascii="Times New Roman" w:hAnsi="Times New Roman" w:cs="Times New Roman"/>
          <w:color w:val="auto"/>
          <w:sz w:val="28"/>
          <w:szCs w:val="28"/>
        </w:rPr>
        <w:t xml:space="preserve">Размещение </w:t>
      </w:r>
      <w:r w:rsidR="00D239D1" w:rsidRPr="00526092">
        <w:rPr>
          <w:rFonts w:ascii="Times New Roman" w:hAnsi="Times New Roman" w:cs="Times New Roman"/>
          <w:color w:val="auto"/>
          <w:sz w:val="28"/>
          <w:szCs w:val="28"/>
        </w:rPr>
        <w:t>Объекта</w:t>
      </w:r>
      <w:r w:rsidRPr="00526092">
        <w:rPr>
          <w:rFonts w:ascii="Times New Roman" w:hAnsi="Times New Roman" w:cs="Times New Roman"/>
          <w:color w:val="auto"/>
          <w:sz w:val="28"/>
          <w:szCs w:val="28"/>
        </w:rPr>
        <w:t xml:space="preserve"> планируется на основании:</w:t>
      </w:r>
    </w:p>
    <w:p w:rsidR="005F3B09" w:rsidRPr="006026C7" w:rsidRDefault="005F3B09" w:rsidP="005F3B09">
      <w:pPr>
        <w:ind w:left="142" w:firstLine="566"/>
        <w:jc w:val="both"/>
        <w:rPr>
          <w:sz w:val="28"/>
          <w:szCs w:val="28"/>
        </w:rPr>
      </w:pPr>
      <w:r w:rsidRPr="006026C7">
        <w:rPr>
          <w:sz w:val="28"/>
          <w:szCs w:val="28"/>
        </w:rPr>
        <w:t>- схемы территориального планирования Ленинградской области, утвержденной постановлением Правительства Ленинградской области от 29 декабря 2012 года № 460 (с учетом внесенных изменений согласно постановлениям Правительства Ленинградской  области (с учетом внесенных изменений согласно постановлениям Правительства Ленинградской  области от 29 октября 2015 года № 415 от «</w:t>
      </w:r>
      <w:r w:rsidRPr="006026C7">
        <w:rPr>
          <w:color w:val="2D2D2D"/>
          <w:spacing w:val="2"/>
          <w:sz w:val="28"/>
          <w:szCs w:val="28"/>
        </w:rPr>
        <w:t xml:space="preserve">О внесении изменений в постановление Правительства Ленинградской области от 29 декабря 2012 года N 460 «Об утверждении схемы территориального планирования Ленинградской области», </w:t>
      </w:r>
      <w:r w:rsidRPr="006026C7">
        <w:rPr>
          <w:sz w:val="28"/>
          <w:szCs w:val="28"/>
        </w:rPr>
        <w:t xml:space="preserve"> </w:t>
      </w:r>
      <w:r w:rsidRPr="006026C7">
        <w:rPr>
          <w:color w:val="000000"/>
          <w:sz w:val="28"/>
          <w:szCs w:val="28"/>
          <w:shd w:val="clear" w:color="auto" w:fill="FFFFFF"/>
        </w:rPr>
        <w:t>от 21 декабря 2015 года № 490</w:t>
      </w:r>
      <w:bookmarkStart w:id="3" w:name="bssPhr4"/>
      <w:bookmarkStart w:id="4" w:name="ZAP2GSG3JD"/>
      <w:bookmarkEnd w:id="3"/>
      <w:bookmarkEnd w:id="4"/>
      <w:r w:rsidRPr="006026C7">
        <w:rPr>
          <w:color w:val="000000"/>
          <w:sz w:val="28"/>
          <w:szCs w:val="28"/>
          <w:shd w:val="clear" w:color="auto" w:fill="FFFFFF"/>
        </w:rPr>
        <w:t xml:space="preserve"> «О внесении изменений в постановление Правительства Ленинградской области от 29 декабря 2012 года № 460 "Об утверждении схемы территориального планирования Ленинградской области»</w:t>
      </w:r>
      <w:r w:rsidRPr="006026C7">
        <w:rPr>
          <w:sz w:val="28"/>
          <w:szCs w:val="28"/>
        </w:rPr>
        <w:t>);</w:t>
      </w:r>
    </w:p>
    <w:p w:rsidR="008A0314" w:rsidRPr="00374A69" w:rsidRDefault="0043146D" w:rsidP="008A0314">
      <w:pPr>
        <w:pStyle w:val="Default"/>
        <w:ind w:left="142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4A6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239D1" w:rsidRPr="00374A69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8A0314" w:rsidRPr="00374A69">
        <w:rPr>
          <w:rFonts w:ascii="Times New Roman" w:hAnsi="Times New Roman" w:cs="Times New Roman"/>
          <w:color w:val="auto"/>
          <w:sz w:val="28"/>
          <w:szCs w:val="28"/>
        </w:rPr>
        <w:t>аспоряжения комитета по архитектуре и градостроительству Ленинградской области от 27</w:t>
      </w:r>
      <w:r w:rsidR="00F97022">
        <w:rPr>
          <w:rFonts w:ascii="Times New Roman" w:hAnsi="Times New Roman" w:cs="Times New Roman"/>
          <w:color w:val="auto"/>
          <w:sz w:val="28"/>
          <w:szCs w:val="28"/>
        </w:rPr>
        <w:t xml:space="preserve"> мая </w:t>
      </w:r>
      <w:r w:rsidR="008A0314" w:rsidRPr="00374A69">
        <w:rPr>
          <w:rFonts w:ascii="Times New Roman" w:hAnsi="Times New Roman" w:cs="Times New Roman"/>
          <w:color w:val="auto"/>
          <w:sz w:val="28"/>
          <w:szCs w:val="28"/>
        </w:rPr>
        <w:t>2014 </w:t>
      </w:r>
      <w:r w:rsidR="00F97022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374A69" w:rsidRPr="00374A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0314" w:rsidRPr="00374A69">
        <w:rPr>
          <w:rFonts w:ascii="Times New Roman" w:hAnsi="Times New Roman" w:cs="Times New Roman"/>
          <w:color w:val="auto"/>
          <w:sz w:val="28"/>
          <w:szCs w:val="28"/>
        </w:rPr>
        <w:t>№ 7.</w:t>
      </w:r>
    </w:p>
    <w:p w:rsidR="008A0314" w:rsidRPr="00374A69" w:rsidRDefault="008A0314" w:rsidP="008A0314">
      <w:pPr>
        <w:pStyle w:val="Default"/>
        <w:ind w:left="142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74A69">
        <w:rPr>
          <w:rFonts w:ascii="Times New Roman" w:hAnsi="Times New Roman" w:cs="Times New Roman"/>
          <w:color w:val="auto"/>
          <w:sz w:val="28"/>
          <w:szCs w:val="28"/>
        </w:rPr>
        <w:t>Границы зоны планируемого Объекта установлены документацией по планировке территории в целях размещения линейного объекта автомобильной дороги регионального значения «Санкт-Петербург – Колтуши» на участке от кольцевой автодороги Санкт-Петербурга до Колтуши» (титул: «Реконструкция автомобильной дороги «Санкт-Петербург – Колтуши» на участке от кольцевой автодороги Санкт-Петербурга до Колтуши» (</w:t>
      </w:r>
      <w:r w:rsidR="00F86534" w:rsidRPr="00374A69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374A69">
        <w:rPr>
          <w:rFonts w:ascii="Times New Roman" w:hAnsi="Times New Roman" w:cs="Times New Roman"/>
          <w:color w:val="auto"/>
          <w:sz w:val="28"/>
          <w:szCs w:val="28"/>
        </w:rPr>
        <w:t>Реконструкция автомобильной дороги общего пользования регионального значения «Санкт-Петербург – Колтуши» на участке КАД-Колтуши во Всеволожском районе Ленинградской области»).</w:t>
      </w:r>
      <w:bookmarkStart w:id="5" w:name="_Toc460926884"/>
    </w:p>
    <w:p w:rsidR="005254E3" w:rsidRPr="00526092" w:rsidRDefault="005254E3" w:rsidP="008A0314">
      <w:pPr>
        <w:pStyle w:val="Default"/>
        <w:ind w:left="142" w:right="-1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254E3" w:rsidRPr="00526092" w:rsidRDefault="005254E3" w:rsidP="00D239D1">
      <w:pPr>
        <w:numPr>
          <w:ilvl w:val="0"/>
          <w:numId w:val="4"/>
        </w:numPr>
        <w:ind w:left="0" w:firstLine="708"/>
        <w:jc w:val="both"/>
        <w:rPr>
          <w:b/>
          <w:bCs/>
          <w:sz w:val="28"/>
          <w:szCs w:val="28"/>
        </w:rPr>
      </w:pPr>
      <w:r w:rsidRPr="00526092">
        <w:rPr>
          <w:b/>
          <w:bCs/>
          <w:sz w:val="28"/>
          <w:szCs w:val="28"/>
        </w:rPr>
        <w:t>Основные технико-экономические показатели по проекту планировки территории по объекту «Реконструкция автомобильной дороги общего пользования регионального значения «Санкт-Петербург – Колтуши» на участке КАД - Колтуши» во Всеволожском районе Ленинградской о</w:t>
      </w:r>
      <w:r w:rsidR="0043146D" w:rsidRPr="00526092">
        <w:rPr>
          <w:b/>
          <w:bCs/>
          <w:sz w:val="28"/>
          <w:szCs w:val="28"/>
        </w:rPr>
        <w:t>бласти</w:t>
      </w:r>
    </w:p>
    <w:p w:rsidR="0000247B" w:rsidRPr="00526092" w:rsidRDefault="0000247B" w:rsidP="0000247B">
      <w:pPr>
        <w:ind w:left="708"/>
        <w:jc w:val="both"/>
        <w:rPr>
          <w:b/>
          <w:bCs/>
          <w:sz w:val="28"/>
          <w:szCs w:val="28"/>
        </w:rPr>
      </w:pPr>
    </w:p>
    <w:tbl>
      <w:tblPr>
        <w:tblStyle w:val="a5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1843"/>
        <w:gridCol w:w="1984"/>
      </w:tblGrid>
      <w:tr w:rsidR="0000247B" w:rsidRPr="00526092" w:rsidTr="0078769A">
        <w:trPr>
          <w:trHeight w:val="637"/>
        </w:trPr>
        <w:tc>
          <w:tcPr>
            <w:tcW w:w="993" w:type="dxa"/>
          </w:tcPr>
          <w:p w:rsidR="0000247B" w:rsidRPr="00526092" w:rsidRDefault="0000247B" w:rsidP="0078769A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№</w:t>
            </w:r>
            <w:r w:rsidR="0078769A"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526092">
              <w:rPr>
                <w:bCs/>
                <w:sz w:val="28"/>
                <w:szCs w:val="28"/>
                <w:lang w:val="ru-RU"/>
              </w:rPr>
              <w:t>п.п</w:t>
            </w:r>
          </w:p>
        </w:tc>
        <w:tc>
          <w:tcPr>
            <w:tcW w:w="4252" w:type="dxa"/>
          </w:tcPr>
          <w:p w:rsidR="0000247B" w:rsidRPr="00526092" w:rsidRDefault="0000247B" w:rsidP="0078769A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1843" w:type="dxa"/>
          </w:tcPr>
          <w:p w:rsidR="0000247B" w:rsidRPr="00526092" w:rsidRDefault="0000247B" w:rsidP="0078769A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 xml:space="preserve">Единица </w:t>
            </w:r>
          </w:p>
          <w:p w:rsidR="0000247B" w:rsidRPr="00526092" w:rsidRDefault="0078769A" w:rsidP="0078769A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измере</w:t>
            </w:r>
            <w:r w:rsidR="0000247B" w:rsidRPr="00526092">
              <w:rPr>
                <w:bCs/>
                <w:sz w:val="28"/>
                <w:szCs w:val="28"/>
                <w:lang w:val="ru-RU"/>
              </w:rPr>
              <w:t>ния</w:t>
            </w:r>
          </w:p>
        </w:tc>
        <w:tc>
          <w:tcPr>
            <w:tcW w:w="1984" w:type="dxa"/>
          </w:tcPr>
          <w:p w:rsidR="0000247B" w:rsidRPr="00526092" w:rsidRDefault="0000247B" w:rsidP="0078769A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Проектные решения</w:t>
            </w:r>
          </w:p>
        </w:tc>
      </w:tr>
      <w:tr w:rsidR="0000247B" w:rsidRPr="00526092" w:rsidTr="0000247B">
        <w:trPr>
          <w:trHeight w:val="399"/>
        </w:trPr>
        <w:tc>
          <w:tcPr>
            <w:tcW w:w="9072" w:type="dxa"/>
            <w:gridSpan w:val="4"/>
          </w:tcPr>
          <w:p w:rsidR="0000247B" w:rsidRPr="00526092" w:rsidRDefault="0000247B" w:rsidP="005E414A">
            <w:pPr>
              <w:pStyle w:val="aa"/>
              <w:snapToGrid w:val="0"/>
              <w:ind w:left="142" w:right="165" w:firstLine="0"/>
              <w:rPr>
                <w:b/>
                <w:sz w:val="28"/>
                <w:szCs w:val="28"/>
                <w:lang w:val="ru-RU"/>
              </w:rPr>
            </w:pPr>
            <w:r w:rsidRPr="00526092">
              <w:rPr>
                <w:b/>
                <w:sz w:val="28"/>
                <w:szCs w:val="28"/>
                <w:lang w:val="ru-RU"/>
              </w:rPr>
              <w:t>ТЕРРИТОРИЯ</w:t>
            </w:r>
          </w:p>
        </w:tc>
      </w:tr>
    </w:tbl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1843"/>
        <w:gridCol w:w="1984"/>
      </w:tblGrid>
      <w:tr w:rsidR="004F6756" w:rsidRPr="00526092" w:rsidTr="0078769A">
        <w:trPr>
          <w:trHeight w:val="263"/>
          <w:tblHeader/>
        </w:trPr>
        <w:tc>
          <w:tcPr>
            <w:tcW w:w="993" w:type="dxa"/>
          </w:tcPr>
          <w:p w:rsidR="004F6756" w:rsidRPr="00526092" w:rsidRDefault="0000247B" w:rsidP="0000247B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252" w:type="dxa"/>
          </w:tcPr>
          <w:p w:rsidR="004F6756" w:rsidRPr="00526092" w:rsidRDefault="0000247B" w:rsidP="0000247B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843" w:type="dxa"/>
          </w:tcPr>
          <w:p w:rsidR="004F6756" w:rsidRPr="00526092" w:rsidRDefault="0000247B" w:rsidP="0000247B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984" w:type="dxa"/>
          </w:tcPr>
          <w:p w:rsidR="004F6756" w:rsidRPr="00526092" w:rsidRDefault="0000247B" w:rsidP="0000247B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4</w:t>
            </w:r>
          </w:p>
        </w:tc>
      </w:tr>
      <w:tr w:rsidR="004F6756" w:rsidRPr="00526092" w:rsidTr="0078769A">
        <w:tc>
          <w:tcPr>
            <w:tcW w:w="993" w:type="dxa"/>
          </w:tcPr>
          <w:p w:rsidR="004F6756" w:rsidRPr="00526092" w:rsidRDefault="004F6756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lastRenderedPageBreak/>
              <w:t>1.1</w:t>
            </w:r>
          </w:p>
        </w:tc>
        <w:tc>
          <w:tcPr>
            <w:tcW w:w="4252" w:type="dxa"/>
          </w:tcPr>
          <w:p w:rsidR="004F6756" w:rsidRPr="00526092" w:rsidRDefault="004F6756" w:rsidP="005E414A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Площадь проектируемой  территории, всего</w:t>
            </w:r>
          </w:p>
        </w:tc>
        <w:tc>
          <w:tcPr>
            <w:tcW w:w="1843" w:type="dxa"/>
          </w:tcPr>
          <w:p w:rsidR="004F6756" w:rsidRPr="00526092" w:rsidRDefault="00D239D1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г</w:t>
            </w:r>
            <w:r w:rsidR="004F6756" w:rsidRPr="00526092">
              <w:rPr>
                <w:bCs/>
                <w:sz w:val="28"/>
                <w:szCs w:val="28"/>
                <w:lang w:val="ru-RU"/>
              </w:rPr>
              <w:t>а</w:t>
            </w:r>
          </w:p>
        </w:tc>
        <w:tc>
          <w:tcPr>
            <w:tcW w:w="1984" w:type="dxa"/>
          </w:tcPr>
          <w:p w:rsidR="004F6756" w:rsidRPr="00526092" w:rsidRDefault="004F6756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178,4</w:t>
            </w:r>
          </w:p>
        </w:tc>
      </w:tr>
      <w:tr w:rsidR="004F6756" w:rsidRPr="00526092" w:rsidTr="0078769A">
        <w:tc>
          <w:tcPr>
            <w:tcW w:w="993" w:type="dxa"/>
          </w:tcPr>
          <w:p w:rsidR="004F6756" w:rsidRPr="00526092" w:rsidRDefault="004F6756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</w:tcPr>
          <w:p w:rsidR="004F6756" w:rsidRPr="00526092" w:rsidRDefault="004F6756" w:rsidP="005E414A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Из них на территориях:</w:t>
            </w:r>
          </w:p>
        </w:tc>
        <w:tc>
          <w:tcPr>
            <w:tcW w:w="1843" w:type="dxa"/>
          </w:tcPr>
          <w:p w:rsidR="004F6756" w:rsidRPr="00526092" w:rsidRDefault="004F6756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</w:tcPr>
          <w:p w:rsidR="004F6756" w:rsidRPr="00526092" w:rsidRDefault="004F6756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</w:p>
        </w:tc>
      </w:tr>
      <w:tr w:rsidR="00D239D1" w:rsidRPr="00526092" w:rsidTr="0078769A">
        <w:tc>
          <w:tcPr>
            <w:tcW w:w="993" w:type="dxa"/>
          </w:tcPr>
          <w:p w:rsidR="00D239D1" w:rsidRPr="00526092" w:rsidRDefault="00D239D1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1.1.1</w:t>
            </w:r>
          </w:p>
        </w:tc>
        <w:tc>
          <w:tcPr>
            <w:tcW w:w="4252" w:type="dxa"/>
          </w:tcPr>
          <w:p w:rsidR="00D239D1" w:rsidRPr="00526092" w:rsidRDefault="00D239D1" w:rsidP="005E414A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МО «Заневское городское поселение»</w:t>
            </w:r>
          </w:p>
        </w:tc>
        <w:tc>
          <w:tcPr>
            <w:tcW w:w="1843" w:type="dxa"/>
          </w:tcPr>
          <w:p w:rsidR="00D239D1" w:rsidRPr="00526092" w:rsidRDefault="00D239D1" w:rsidP="00D239D1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га</w:t>
            </w:r>
          </w:p>
        </w:tc>
        <w:tc>
          <w:tcPr>
            <w:tcW w:w="1984" w:type="dxa"/>
          </w:tcPr>
          <w:p w:rsidR="00D239D1" w:rsidRPr="00526092" w:rsidRDefault="00D239D1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100,7</w:t>
            </w:r>
          </w:p>
        </w:tc>
      </w:tr>
      <w:tr w:rsidR="00D239D1" w:rsidRPr="00526092" w:rsidTr="0078769A">
        <w:trPr>
          <w:trHeight w:val="482"/>
        </w:trPr>
        <w:tc>
          <w:tcPr>
            <w:tcW w:w="993" w:type="dxa"/>
          </w:tcPr>
          <w:p w:rsidR="00D239D1" w:rsidRPr="00526092" w:rsidRDefault="00D239D1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1.1.2</w:t>
            </w:r>
          </w:p>
        </w:tc>
        <w:tc>
          <w:tcPr>
            <w:tcW w:w="4252" w:type="dxa"/>
          </w:tcPr>
          <w:p w:rsidR="00D239D1" w:rsidRPr="00526092" w:rsidRDefault="00D239D1" w:rsidP="005E414A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 xml:space="preserve">МО «Колтушское сельское поселение» </w:t>
            </w:r>
          </w:p>
        </w:tc>
        <w:tc>
          <w:tcPr>
            <w:tcW w:w="1843" w:type="dxa"/>
          </w:tcPr>
          <w:p w:rsidR="00D239D1" w:rsidRPr="00526092" w:rsidRDefault="00D239D1" w:rsidP="00D239D1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га</w:t>
            </w:r>
          </w:p>
        </w:tc>
        <w:tc>
          <w:tcPr>
            <w:tcW w:w="1984" w:type="dxa"/>
          </w:tcPr>
          <w:p w:rsidR="00D239D1" w:rsidRPr="00526092" w:rsidRDefault="00D239D1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77,7</w:t>
            </w:r>
          </w:p>
        </w:tc>
      </w:tr>
      <w:tr w:rsidR="00D239D1" w:rsidRPr="00526092" w:rsidTr="0078769A">
        <w:tc>
          <w:tcPr>
            <w:tcW w:w="993" w:type="dxa"/>
          </w:tcPr>
          <w:p w:rsidR="00D239D1" w:rsidRPr="00526092" w:rsidRDefault="00D239D1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1.2</w:t>
            </w:r>
          </w:p>
        </w:tc>
        <w:tc>
          <w:tcPr>
            <w:tcW w:w="4252" w:type="dxa"/>
          </w:tcPr>
          <w:p w:rsidR="00D239D1" w:rsidRPr="00526092" w:rsidRDefault="00D239D1" w:rsidP="005E414A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Площадь планируемого размещения линейного объекта в границах красных линий</w:t>
            </w:r>
          </w:p>
        </w:tc>
        <w:tc>
          <w:tcPr>
            <w:tcW w:w="1843" w:type="dxa"/>
          </w:tcPr>
          <w:p w:rsidR="00D239D1" w:rsidRPr="00526092" w:rsidRDefault="00D239D1" w:rsidP="00D239D1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га</w:t>
            </w:r>
          </w:p>
        </w:tc>
        <w:tc>
          <w:tcPr>
            <w:tcW w:w="1984" w:type="dxa"/>
          </w:tcPr>
          <w:p w:rsidR="00D239D1" w:rsidRPr="00526092" w:rsidRDefault="00D239D1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43,7</w:t>
            </w:r>
          </w:p>
        </w:tc>
      </w:tr>
      <w:tr w:rsidR="00D239D1" w:rsidRPr="00526092" w:rsidTr="0078769A">
        <w:tc>
          <w:tcPr>
            <w:tcW w:w="993" w:type="dxa"/>
          </w:tcPr>
          <w:p w:rsidR="00D239D1" w:rsidRPr="00526092" w:rsidRDefault="00D239D1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252" w:type="dxa"/>
          </w:tcPr>
          <w:p w:rsidR="00D239D1" w:rsidRPr="00526092" w:rsidRDefault="00D239D1" w:rsidP="005E414A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Из них на территориях:</w:t>
            </w:r>
          </w:p>
        </w:tc>
        <w:tc>
          <w:tcPr>
            <w:tcW w:w="1843" w:type="dxa"/>
          </w:tcPr>
          <w:p w:rsidR="00D239D1" w:rsidRPr="00526092" w:rsidRDefault="00D239D1" w:rsidP="00D239D1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га</w:t>
            </w:r>
          </w:p>
        </w:tc>
        <w:tc>
          <w:tcPr>
            <w:tcW w:w="1984" w:type="dxa"/>
          </w:tcPr>
          <w:p w:rsidR="00D239D1" w:rsidRPr="00526092" w:rsidRDefault="00D239D1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</w:p>
        </w:tc>
      </w:tr>
      <w:tr w:rsidR="00D239D1" w:rsidRPr="00526092" w:rsidTr="0078769A">
        <w:tc>
          <w:tcPr>
            <w:tcW w:w="993" w:type="dxa"/>
          </w:tcPr>
          <w:p w:rsidR="00D239D1" w:rsidRPr="00526092" w:rsidRDefault="00D239D1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1.2.1</w:t>
            </w:r>
          </w:p>
        </w:tc>
        <w:tc>
          <w:tcPr>
            <w:tcW w:w="4252" w:type="dxa"/>
          </w:tcPr>
          <w:p w:rsidR="00D239D1" w:rsidRPr="00526092" w:rsidRDefault="00D239D1" w:rsidP="005E414A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МО «Заневское городское поселение»</w:t>
            </w:r>
          </w:p>
        </w:tc>
        <w:tc>
          <w:tcPr>
            <w:tcW w:w="1843" w:type="dxa"/>
          </w:tcPr>
          <w:p w:rsidR="00D239D1" w:rsidRPr="00526092" w:rsidRDefault="00D239D1" w:rsidP="00D239D1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га</w:t>
            </w:r>
          </w:p>
        </w:tc>
        <w:tc>
          <w:tcPr>
            <w:tcW w:w="1984" w:type="dxa"/>
          </w:tcPr>
          <w:p w:rsidR="00D239D1" w:rsidRPr="00526092" w:rsidRDefault="00D239D1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30,2</w:t>
            </w:r>
          </w:p>
        </w:tc>
      </w:tr>
      <w:tr w:rsidR="00D239D1" w:rsidRPr="00526092" w:rsidTr="0078769A">
        <w:tc>
          <w:tcPr>
            <w:tcW w:w="993" w:type="dxa"/>
          </w:tcPr>
          <w:p w:rsidR="00D239D1" w:rsidRPr="00526092" w:rsidRDefault="00D239D1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1.2.2</w:t>
            </w:r>
          </w:p>
        </w:tc>
        <w:tc>
          <w:tcPr>
            <w:tcW w:w="4252" w:type="dxa"/>
          </w:tcPr>
          <w:p w:rsidR="00D239D1" w:rsidRPr="00526092" w:rsidRDefault="00D239D1" w:rsidP="005E414A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 xml:space="preserve">МО «Колтушское сельское поселение» </w:t>
            </w:r>
          </w:p>
        </w:tc>
        <w:tc>
          <w:tcPr>
            <w:tcW w:w="1843" w:type="dxa"/>
          </w:tcPr>
          <w:p w:rsidR="00D239D1" w:rsidRPr="00526092" w:rsidRDefault="00D239D1" w:rsidP="00D239D1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га</w:t>
            </w:r>
          </w:p>
        </w:tc>
        <w:tc>
          <w:tcPr>
            <w:tcW w:w="1984" w:type="dxa"/>
          </w:tcPr>
          <w:p w:rsidR="00D239D1" w:rsidRPr="00526092" w:rsidRDefault="00D239D1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13,5</w:t>
            </w:r>
          </w:p>
        </w:tc>
      </w:tr>
      <w:tr w:rsidR="00D239D1" w:rsidRPr="00526092" w:rsidTr="0078769A">
        <w:tc>
          <w:tcPr>
            <w:tcW w:w="993" w:type="dxa"/>
          </w:tcPr>
          <w:p w:rsidR="00D239D1" w:rsidRPr="00526092" w:rsidRDefault="00D239D1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1.3</w:t>
            </w:r>
          </w:p>
        </w:tc>
        <w:tc>
          <w:tcPr>
            <w:tcW w:w="4252" w:type="dxa"/>
          </w:tcPr>
          <w:p w:rsidR="00D239D1" w:rsidRPr="00526092" w:rsidRDefault="00D239D1" w:rsidP="005E414A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Площадь формируемых земельных участков, предназначенных для размещения объектов капитального строительства регионального значения, в том числе:</w:t>
            </w:r>
          </w:p>
        </w:tc>
        <w:tc>
          <w:tcPr>
            <w:tcW w:w="1843" w:type="dxa"/>
          </w:tcPr>
          <w:p w:rsidR="00D239D1" w:rsidRPr="00526092" w:rsidRDefault="00D239D1" w:rsidP="00D239D1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га</w:t>
            </w:r>
          </w:p>
        </w:tc>
        <w:tc>
          <w:tcPr>
            <w:tcW w:w="1984" w:type="dxa"/>
          </w:tcPr>
          <w:p w:rsidR="00D239D1" w:rsidRPr="00526092" w:rsidRDefault="00D239D1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43,7</w:t>
            </w:r>
          </w:p>
        </w:tc>
      </w:tr>
      <w:tr w:rsidR="00D239D1" w:rsidRPr="00526092" w:rsidTr="0078769A">
        <w:tc>
          <w:tcPr>
            <w:tcW w:w="993" w:type="dxa"/>
          </w:tcPr>
          <w:p w:rsidR="00D239D1" w:rsidRPr="00526092" w:rsidRDefault="00D239D1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1.3.1</w:t>
            </w:r>
          </w:p>
        </w:tc>
        <w:tc>
          <w:tcPr>
            <w:tcW w:w="4252" w:type="dxa"/>
          </w:tcPr>
          <w:p w:rsidR="00D239D1" w:rsidRPr="00526092" w:rsidRDefault="00D239D1" w:rsidP="005E414A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МО «Заневское городское поселение»</w:t>
            </w:r>
          </w:p>
        </w:tc>
        <w:tc>
          <w:tcPr>
            <w:tcW w:w="1843" w:type="dxa"/>
          </w:tcPr>
          <w:p w:rsidR="00D239D1" w:rsidRPr="00526092" w:rsidRDefault="00D239D1" w:rsidP="00D239D1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га</w:t>
            </w:r>
          </w:p>
        </w:tc>
        <w:tc>
          <w:tcPr>
            <w:tcW w:w="1984" w:type="dxa"/>
          </w:tcPr>
          <w:p w:rsidR="00D239D1" w:rsidRPr="00526092" w:rsidRDefault="00D239D1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30,2</w:t>
            </w:r>
          </w:p>
        </w:tc>
      </w:tr>
      <w:tr w:rsidR="00D239D1" w:rsidRPr="00526092" w:rsidTr="0078769A">
        <w:tc>
          <w:tcPr>
            <w:tcW w:w="993" w:type="dxa"/>
          </w:tcPr>
          <w:p w:rsidR="00D239D1" w:rsidRPr="00526092" w:rsidRDefault="00D239D1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1.3.2</w:t>
            </w:r>
          </w:p>
        </w:tc>
        <w:tc>
          <w:tcPr>
            <w:tcW w:w="4252" w:type="dxa"/>
          </w:tcPr>
          <w:p w:rsidR="00D239D1" w:rsidRPr="00526092" w:rsidRDefault="00D239D1" w:rsidP="005E414A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 xml:space="preserve">МО «Колтушское сельское поселение» </w:t>
            </w:r>
          </w:p>
        </w:tc>
        <w:tc>
          <w:tcPr>
            <w:tcW w:w="1843" w:type="dxa"/>
          </w:tcPr>
          <w:p w:rsidR="00D239D1" w:rsidRPr="00526092" w:rsidRDefault="00D239D1" w:rsidP="00D239D1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га</w:t>
            </w:r>
          </w:p>
        </w:tc>
        <w:tc>
          <w:tcPr>
            <w:tcW w:w="1984" w:type="dxa"/>
          </w:tcPr>
          <w:p w:rsidR="00D239D1" w:rsidRPr="00526092" w:rsidRDefault="00D239D1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13,5</w:t>
            </w:r>
          </w:p>
        </w:tc>
      </w:tr>
      <w:tr w:rsidR="004F6756" w:rsidRPr="00526092" w:rsidTr="0078769A">
        <w:tc>
          <w:tcPr>
            <w:tcW w:w="993" w:type="dxa"/>
          </w:tcPr>
          <w:p w:rsidR="004F6756" w:rsidRPr="00526092" w:rsidRDefault="004F6756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252" w:type="dxa"/>
          </w:tcPr>
          <w:p w:rsidR="004F6756" w:rsidRPr="00526092" w:rsidRDefault="004F6756" w:rsidP="005E414A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Площадь земельных участков подлежащих</w:t>
            </w:r>
          </w:p>
          <w:p w:rsidR="004F6756" w:rsidRPr="00526092" w:rsidRDefault="004F6756" w:rsidP="005E414A">
            <w:pPr>
              <w:pStyle w:val="aa"/>
              <w:snapToGrid w:val="0"/>
              <w:ind w:left="142" w:right="0" w:firstLine="0"/>
              <w:jc w:val="both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выкупу/изъятию</w:t>
            </w:r>
          </w:p>
        </w:tc>
        <w:tc>
          <w:tcPr>
            <w:tcW w:w="1843" w:type="dxa"/>
          </w:tcPr>
          <w:p w:rsidR="004F6756" w:rsidRPr="00526092" w:rsidRDefault="003C065C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г</w:t>
            </w:r>
            <w:r w:rsidR="004F6756" w:rsidRPr="00526092">
              <w:rPr>
                <w:bCs/>
                <w:sz w:val="28"/>
                <w:szCs w:val="28"/>
                <w:lang w:val="ru-RU"/>
              </w:rPr>
              <w:t>а</w:t>
            </w:r>
          </w:p>
        </w:tc>
        <w:tc>
          <w:tcPr>
            <w:tcW w:w="1984" w:type="dxa"/>
          </w:tcPr>
          <w:p w:rsidR="004F6756" w:rsidRPr="00526092" w:rsidRDefault="004F6756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15,4</w:t>
            </w:r>
          </w:p>
        </w:tc>
      </w:tr>
    </w:tbl>
    <w:tbl>
      <w:tblPr>
        <w:tblStyle w:val="a5"/>
        <w:tblW w:w="0" w:type="auto"/>
        <w:tblInd w:w="142" w:type="dxa"/>
        <w:tblLayout w:type="fixed"/>
        <w:tblLook w:val="04A0" w:firstRow="1" w:lastRow="0" w:firstColumn="1" w:lastColumn="0" w:noHBand="0" w:noVBand="1"/>
      </w:tblPr>
      <w:tblGrid>
        <w:gridCol w:w="959"/>
        <w:gridCol w:w="4252"/>
        <w:gridCol w:w="1134"/>
        <w:gridCol w:w="1276"/>
        <w:gridCol w:w="1417"/>
      </w:tblGrid>
      <w:tr w:rsidR="0000247B" w:rsidRPr="00526092" w:rsidTr="0012218F">
        <w:tc>
          <w:tcPr>
            <w:tcW w:w="9038" w:type="dxa"/>
            <w:gridSpan w:val="5"/>
          </w:tcPr>
          <w:bookmarkEnd w:id="5"/>
          <w:p w:rsidR="0000247B" w:rsidRPr="00526092" w:rsidRDefault="0000247B" w:rsidP="0000247B">
            <w:pPr>
              <w:ind w:left="142"/>
              <w:jc w:val="center"/>
              <w:rPr>
                <w:sz w:val="28"/>
                <w:szCs w:val="28"/>
              </w:rPr>
            </w:pPr>
            <w:r w:rsidRPr="00526092">
              <w:rPr>
                <w:b/>
                <w:sz w:val="28"/>
                <w:szCs w:val="28"/>
              </w:rPr>
              <w:t>ТРАНСПОРТНАЯ ИНФРАСТРУКТУРА</w:t>
            </w:r>
          </w:p>
        </w:tc>
      </w:tr>
      <w:tr w:rsidR="0000247B" w:rsidRPr="00526092" w:rsidTr="00115E6D">
        <w:tc>
          <w:tcPr>
            <w:tcW w:w="959" w:type="dxa"/>
            <w:vAlign w:val="center"/>
          </w:tcPr>
          <w:p w:rsidR="0000247B" w:rsidRPr="00526092" w:rsidRDefault="0000247B" w:rsidP="005E414A">
            <w:pPr>
              <w:ind w:left="142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№№</w:t>
            </w:r>
          </w:p>
          <w:p w:rsidR="0000247B" w:rsidRPr="00526092" w:rsidRDefault="0000247B" w:rsidP="005E414A">
            <w:pPr>
              <w:ind w:left="142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п/п</w:t>
            </w:r>
          </w:p>
        </w:tc>
        <w:tc>
          <w:tcPr>
            <w:tcW w:w="4252" w:type="dxa"/>
            <w:vAlign w:val="center"/>
          </w:tcPr>
          <w:p w:rsidR="0000247B" w:rsidRPr="00526092" w:rsidRDefault="0000247B" w:rsidP="005E414A">
            <w:pPr>
              <w:ind w:left="142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34" w:type="dxa"/>
            <w:vAlign w:val="center"/>
          </w:tcPr>
          <w:p w:rsidR="0000247B" w:rsidRPr="0078769A" w:rsidRDefault="0000247B" w:rsidP="0078769A">
            <w:pPr>
              <w:pStyle w:val="aa"/>
              <w:snapToGrid w:val="0"/>
              <w:ind w:left="0" w:right="0" w:firstLine="0"/>
              <w:rPr>
                <w:bCs/>
                <w:sz w:val="28"/>
                <w:szCs w:val="28"/>
                <w:lang w:val="ru-RU"/>
              </w:rPr>
            </w:pPr>
            <w:r w:rsidRPr="0078769A">
              <w:rPr>
                <w:bCs/>
                <w:sz w:val="28"/>
                <w:szCs w:val="28"/>
                <w:lang w:val="ru-RU"/>
              </w:rPr>
              <w:t>Единица измерения</w:t>
            </w:r>
          </w:p>
        </w:tc>
        <w:tc>
          <w:tcPr>
            <w:tcW w:w="1276" w:type="dxa"/>
          </w:tcPr>
          <w:p w:rsidR="0000247B" w:rsidRPr="0078769A" w:rsidRDefault="0000247B" w:rsidP="0078769A">
            <w:pPr>
              <w:pStyle w:val="aa"/>
              <w:tabs>
                <w:tab w:val="left" w:pos="1026"/>
              </w:tabs>
              <w:snapToGrid w:val="0"/>
              <w:ind w:left="34" w:right="34" w:firstLine="0"/>
              <w:rPr>
                <w:bCs/>
                <w:sz w:val="28"/>
                <w:szCs w:val="28"/>
                <w:lang w:val="ru-RU"/>
              </w:rPr>
            </w:pPr>
            <w:r w:rsidRPr="0078769A">
              <w:rPr>
                <w:bCs/>
                <w:sz w:val="28"/>
                <w:szCs w:val="28"/>
                <w:lang w:val="ru-RU"/>
              </w:rPr>
              <w:t>Существующее положение</w:t>
            </w:r>
          </w:p>
        </w:tc>
        <w:tc>
          <w:tcPr>
            <w:tcW w:w="1417" w:type="dxa"/>
            <w:vAlign w:val="center"/>
          </w:tcPr>
          <w:p w:rsidR="0000247B" w:rsidRPr="0078769A" w:rsidRDefault="0000247B" w:rsidP="0078769A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78769A">
              <w:rPr>
                <w:bCs/>
                <w:sz w:val="28"/>
                <w:szCs w:val="28"/>
                <w:lang w:val="ru-RU"/>
              </w:rPr>
              <w:t>Проектные решения</w:t>
            </w:r>
          </w:p>
        </w:tc>
      </w:tr>
    </w:tbl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4313"/>
        <w:gridCol w:w="1134"/>
        <w:gridCol w:w="1276"/>
        <w:gridCol w:w="1417"/>
      </w:tblGrid>
      <w:tr w:rsidR="0000247B" w:rsidRPr="00526092" w:rsidTr="00115E6D">
        <w:trPr>
          <w:trHeight w:val="384"/>
          <w:tblHeader/>
        </w:trPr>
        <w:tc>
          <w:tcPr>
            <w:tcW w:w="932" w:type="dxa"/>
            <w:shd w:val="clear" w:color="auto" w:fill="auto"/>
            <w:vAlign w:val="center"/>
          </w:tcPr>
          <w:p w:rsidR="0000247B" w:rsidRPr="00526092" w:rsidRDefault="0000247B" w:rsidP="0000247B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313" w:type="dxa"/>
            <w:shd w:val="clear" w:color="auto" w:fill="auto"/>
            <w:vAlign w:val="center"/>
          </w:tcPr>
          <w:p w:rsidR="0000247B" w:rsidRPr="00526092" w:rsidRDefault="0000247B" w:rsidP="0000247B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0247B" w:rsidRPr="00526092" w:rsidRDefault="0000247B" w:rsidP="0000247B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00247B" w:rsidRPr="00526092" w:rsidRDefault="0000247B" w:rsidP="005E414A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247B" w:rsidRPr="00526092" w:rsidRDefault="0000247B" w:rsidP="0000247B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5</w:t>
            </w:r>
          </w:p>
        </w:tc>
      </w:tr>
      <w:tr w:rsidR="008A0314" w:rsidRPr="00526092" w:rsidTr="00115E6D">
        <w:tc>
          <w:tcPr>
            <w:tcW w:w="932" w:type="dxa"/>
            <w:shd w:val="clear" w:color="auto" w:fill="auto"/>
          </w:tcPr>
          <w:p w:rsidR="008A0314" w:rsidRPr="00526092" w:rsidRDefault="008A0314" w:rsidP="005E414A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lastRenderedPageBreak/>
              <w:t>1</w:t>
            </w:r>
          </w:p>
        </w:tc>
        <w:tc>
          <w:tcPr>
            <w:tcW w:w="4313" w:type="dxa"/>
            <w:shd w:val="clear" w:color="auto" w:fill="auto"/>
          </w:tcPr>
          <w:p w:rsidR="008A0314" w:rsidRPr="00526092" w:rsidRDefault="008A0314" w:rsidP="005E414A">
            <w:pPr>
              <w:ind w:left="142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Протяженность реконструируемого участка линейного объекта всего,</w:t>
            </w:r>
          </w:p>
          <w:p w:rsidR="008A0314" w:rsidRPr="00526092" w:rsidRDefault="008A0314" w:rsidP="005E414A">
            <w:pPr>
              <w:ind w:left="142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7,99</w:t>
            </w:r>
          </w:p>
        </w:tc>
        <w:tc>
          <w:tcPr>
            <w:tcW w:w="1417" w:type="dxa"/>
            <w:shd w:val="clear" w:color="auto" w:fill="auto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7,99</w:t>
            </w:r>
          </w:p>
        </w:tc>
      </w:tr>
      <w:tr w:rsidR="008A0314" w:rsidRPr="00526092" w:rsidTr="00115E6D">
        <w:tc>
          <w:tcPr>
            <w:tcW w:w="932" w:type="dxa"/>
            <w:shd w:val="clear" w:color="auto" w:fill="auto"/>
          </w:tcPr>
          <w:p w:rsidR="008A0314" w:rsidRPr="00526092" w:rsidRDefault="008A0314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1</w:t>
            </w:r>
            <w:r w:rsidRPr="00526092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313" w:type="dxa"/>
            <w:shd w:val="clear" w:color="auto" w:fill="auto"/>
          </w:tcPr>
          <w:p w:rsidR="008A0314" w:rsidRPr="00526092" w:rsidRDefault="008A0314" w:rsidP="005E414A">
            <w:pPr>
              <w:spacing w:line="360" w:lineRule="auto"/>
              <w:ind w:left="142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- непрерывного движения</w:t>
            </w:r>
          </w:p>
        </w:tc>
        <w:tc>
          <w:tcPr>
            <w:tcW w:w="1134" w:type="dxa"/>
            <w:shd w:val="clear" w:color="auto" w:fill="auto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5,28</w:t>
            </w:r>
          </w:p>
        </w:tc>
      </w:tr>
      <w:tr w:rsidR="008A0314" w:rsidRPr="00526092" w:rsidTr="00115E6D">
        <w:tc>
          <w:tcPr>
            <w:tcW w:w="932" w:type="dxa"/>
            <w:shd w:val="clear" w:color="auto" w:fill="auto"/>
          </w:tcPr>
          <w:p w:rsidR="008A0314" w:rsidRPr="00526092" w:rsidRDefault="008A0314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1</w:t>
            </w:r>
            <w:r w:rsidRPr="00526092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4313" w:type="dxa"/>
            <w:shd w:val="clear" w:color="auto" w:fill="auto"/>
          </w:tcPr>
          <w:p w:rsidR="008A0314" w:rsidRPr="00526092" w:rsidRDefault="008A0314" w:rsidP="005E414A">
            <w:pPr>
              <w:spacing w:line="360" w:lineRule="auto"/>
              <w:ind w:left="142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- регулируемого движения</w:t>
            </w:r>
          </w:p>
        </w:tc>
        <w:tc>
          <w:tcPr>
            <w:tcW w:w="1134" w:type="dxa"/>
            <w:shd w:val="clear" w:color="auto" w:fill="auto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км</w:t>
            </w:r>
          </w:p>
        </w:tc>
        <w:tc>
          <w:tcPr>
            <w:tcW w:w="1276" w:type="dxa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7,99</w:t>
            </w:r>
          </w:p>
        </w:tc>
        <w:tc>
          <w:tcPr>
            <w:tcW w:w="1417" w:type="dxa"/>
            <w:shd w:val="clear" w:color="auto" w:fill="auto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2,71</w:t>
            </w:r>
          </w:p>
        </w:tc>
      </w:tr>
      <w:tr w:rsidR="008A0314" w:rsidRPr="00526092" w:rsidTr="00115E6D">
        <w:tc>
          <w:tcPr>
            <w:tcW w:w="932" w:type="dxa"/>
            <w:shd w:val="clear" w:color="auto" w:fill="auto"/>
          </w:tcPr>
          <w:p w:rsidR="008A0314" w:rsidRPr="00526092" w:rsidRDefault="008A0314" w:rsidP="005E414A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313" w:type="dxa"/>
            <w:shd w:val="clear" w:color="auto" w:fill="auto"/>
          </w:tcPr>
          <w:p w:rsidR="008A0314" w:rsidRPr="00526092" w:rsidRDefault="008A0314" w:rsidP="005E414A">
            <w:pPr>
              <w:ind w:left="142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Количество полос движения в каждом направлении:</w:t>
            </w:r>
          </w:p>
        </w:tc>
        <w:tc>
          <w:tcPr>
            <w:tcW w:w="1134" w:type="dxa"/>
            <w:shd w:val="clear" w:color="auto" w:fill="auto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8A0314" w:rsidRPr="00526092" w:rsidTr="00115E6D">
        <w:tc>
          <w:tcPr>
            <w:tcW w:w="932" w:type="dxa"/>
            <w:shd w:val="clear" w:color="auto" w:fill="auto"/>
          </w:tcPr>
          <w:p w:rsidR="008A0314" w:rsidRPr="00526092" w:rsidRDefault="008A0314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2</w:t>
            </w:r>
            <w:r w:rsidRPr="00526092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313" w:type="dxa"/>
            <w:shd w:val="clear" w:color="auto" w:fill="auto"/>
          </w:tcPr>
          <w:p w:rsidR="008A0314" w:rsidRPr="00526092" w:rsidRDefault="008A0314" w:rsidP="005E414A">
            <w:pPr>
              <w:ind w:left="142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- на участке от автомобильной дороги «Кольцевая автомобильная дорога вокруг г. Санкт-Петербург</w:t>
            </w:r>
            <w:r w:rsidR="005E414A" w:rsidRPr="00526092">
              <w:rPr>
                <w:sz w:val="28"/>
                <w:szCs w:val="28"/>
              </w:rPr>
              <w:t>а</w:t>
            </w:r>
            <w:r w:rsidRPr="00526092">
              <w:rPr>
                <w:sz w:val="28"/>
                <w:szCs w:val="28"/>
              </w:rPr>
              <w:t>» до автомобильной дороги «Деревня Старая - Кудрово» (от начала проектирования ПК 61)</w:t>
            </w:r>
          </w:p>
        </w:tc>
        <w:tc>
          <w:tcPr>
            <w:tcW w:w="1134" w:type="dxa"/>
            <w:shd w:val="clear" w:color="auto" w:fill="auto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2</w:t>
            </w:r>
          </w:p>
        </w:tc>
      </w:tr>
      <w:tr w:rsidR="008A0314" w:rsidRPr="00526092" w:rsidTr="00115E6D">
        <w:trPr>
          <w:trHeight w:val="1701"/>
        </w:trPr>
        <w:tc>
          <w:tcPr>
            <w:tcW w:w="932" w:type="dxa"/>
            <w:shd w:val="clear" w:color="auto" w:fill="auto"/>
          </w:tcPr>
          <w:p w:rsidR="008A0314" w:rsidRPr="00526092" w:rsidRDefault="008A0314" w:rsidP="005E414A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2</w:t>
            </w:r>
            <w:r w:rsidRPr="00526092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4313" w:type="dxa"/>
            <w:shd w:val="clear" w:color="auto" w:fill="auto"/>
          </w:tcPr>
          <w:p w:rsidR="008A0314" w:rsidRPr="00526092" w:rsidRDefault="008A0314" w:rsidP="005E414A">
            <w:pPr>
              <w:ind w:left="142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- на участке от автомобильной дороги «Деревня Старая - Кудрово»</w:t>
            </w:r>
            <w:r w:rsidRPr="00526092">
              <w:rPr>
                <w:color w:val="FF0000"/>
                <w:sz w:val="28"/>
                <w:szCs w:val="28"/>
              </w:rPr>
              <w:t xml:space="preserve"> </w:t>
            </w:r>
            <w:r w:rsidRPr="00526092">
              <w:rPr>
                <w:sz w:val="28"/>
                <w:szCs w:val="28"/>
              </w:rPr>
              <w:t>до автомобильной дороги «Санкт-Петербург - завод имени Свердлова – Всеволожск» (от ПК 61 до конца проектирования)</w:t>
            </w:r>
          </w:p>
        </w:tc>
        <w:tc>
          <w:tcPr>
            <w:tcW w:w="1134" w:type="dxa"/>
            <w:shd w:val="clear" w:color="auto" w:fill="auto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ед.</w:t>
            </w:r>
          </w:p>
        </w:tc>
        <w:tc>
          <w:tcPr>
            <w:tcW w:w="1276" w:type="dxa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1</w:t>
            </w:r>
          </w:p>
        </w:tc>
      </w:tr>
      <w:tr w:rsidR="008A0314" w:rsidRPr="00526092" w:rsidTr="00115E6D">
        <w:tc>
          <w:tcPr>
            <w:tcW w:w="932" w:type="dxa"/>
            <w:shd w:val="clear" w:color="auto" w:fill="auto"/>
          </w:tcPr>
          <w:p w:rsidR="008A0314" w:rsidRPr="00526092" w:rsidRDefault="008A0314" w:rsidP="005E414A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4313" w:type="dxa"/>
            <w:shd w:val="clear" w:color="auto" w:fill="auto"/>
          </w:tcPr>
          <w:p w:rsidR="008A0314" w:rsidRPr="00526092" w:rsidRDefault="008A0314" w:rsidP="005E414A">
            <w:pPr>
              <w:ind w:left="142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Ширина полосы движения,</w:t>
            </w:r>
          </w:p>
          <w:p w:rsidR="008A0314" w:rsidRPr="00526092" w:rsidRDefault="008A0314" w:rsidP="005E414A">
            <w:pPr>
              <w:ind w:left="142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shd w:val="clear" w:color="auto" w:fill="auto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8A0314" w:rsidRPr="00526092" w:rsidTr="00115E6D">
        <w:tc>
          <w:tcPr>
            <w:tcW w:w="932" w:type="dxa"/>
            <w:shd w:val="clear" w:color="auto" w:fill="auto"/>
          </w:tcPr>
          <w:p w:rsidR="008A0314" w:rsidRPr="00526092" w:rsidRDefault="008A0314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3</w:t>
            </w:r>
            <w:r w:rsidRPr="00526092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313" w:type="dxa"/>
            <w:shd w:val="clear" w:color="auto" w:fill="auto"/>
          </w:tcPr>
          <w:p w:rsidR="008A0314" w:rsidRPr="00526092" w:rsidRDefault="008A0314" w:rsidP="005E414A">
            <w:pPr>
              <w:ind w:left="142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- на участке от автомобильной дороги «Кольцевая автомобильная дорога вокруг г. Санкт-Петербург</w:t>
            </w:r>
            <w:r w:rsidR="005E414A" w:rsidRPr="00526092">
              <w:rPr>
                <w:sz w:val="28"/>
                <w:szCs w:val="28"/>
              </w:rPr>
              <w:t>а</w:t>
            </w:r>
            <w:r w:rsidRPr="00526092">
              <w:rPr>
                <w:sz w:val="28"/>
                <w:szCs w:val="28"/>
              </w:rPr>
              <w:t>» до автомобильной дороги «Деревня Старая - Кудрово»</w:t>
            </w:r>
          </w:p>
        </w:tc>
        <w:tc>
          <w:tcPr>
            <w:tcW w:w="1134" w:type="dxa"/>
            <w:shd w:val="clear" w:color="auto" w:fill="auto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м</w:t>
            </w:r>
          </w:p>
        </w:tc>
        <w:tc>
          <w:tcPr>
            <w:tcW w:w="1276" w:type="dxa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3,0</w:t>
            </w:r>
            <w:r w:rsidR="005E414A" w:rsidRPr="00526092">
              <w:rPr>
                <w:sz w:val="28"/>
                <w:szCs w:val="28"/>
              </w:rPr>
              <w:t xml:space="preserve"> </w:t>
            </w:r>
            <w:r w:rsidRPr="00526092">
              <w:rPr>
                <w:sz w:val="28"/>
                <w:szCs w:val="28"/>
              </w:rPr>
              <w:t>-</w:t>
            </w:r>
            <w:r w:rsidR="005E414A" w:rsidRPr="00526092">
              <w:rPr>
                <w:sz w:val="28"/>
                <w:szCs w:val="28"/>
              </w:rPr>
              <w:t xml:space="preserve"> </w:t>
            </w:r>
            <w:r w:rsidRPr="00526092">
              <w:rPr>
                <w:sz w:val="28"/>
                <w:szCs w:val="28"/>
              </w:rPr>
              <w:t>3,5</w:t>
            </w:r>
          </w:p>
        </w:tc>
        <w:tc>
          <w:tcPr>
            <w:tcW w:w="1417" w:type="dxa"/>
            <w:shd w:val="clear" w:color="auto" w:fill="auto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3,75</w:t>
            </w:r>
          </w:p>
        </w:tc>
      </w:tr>
      <w:tr w:rsidR="008A0314" w:rsidRPr="00526092" w:rsidTr="00115E6D">
        <w:tc>
          <w:tcPr>
            <w:tcW w:w="932" w:type="dxa"/>
            <w:shd w:val="clear" w:color="auto" w:fill="auto"/>
          </w:tcPr>
          <w:p w:rsidR="008A0314" w:rsidRPr="00526092" w:rsidRDefault="008A0314" w:rsidP="005E414A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3</w:t>
            </w:r>
            <w:r w:rsidRPr="00526092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4313" w:type="dxa"/>
            <w:shd w:val="clear" w:color="auto" w:fill="auto"/>
          </w:tcPr>
          <w:p w:rsidR="008A0314" w:rsidRPr="00526092" w:rsidRDefault="008A0314" w:rsidP="005E414A">
            <w:pPr>
              <w:ind w:left="142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- на участке от автомобильной дороги «Деревня Старая - Кудрово»</w:t>
            </w:r>
            <w:r w:rsidRPr="00526092">
              <w:rPr>
                <w:color w:val="FF0000"/>
                <w:sz w:val="28"/>
                <w:szCs w:val="28"/>
              </w:rPr>
              <w:t xml:space="preserve"> </w:t>
            </w:r>
            <w:r w:rsidRPr="00526092">
              <w:rPr>
                <w:sz w:val="28"/>
                <w:szCs w:val="28"/>
              </w:rPr>
              <w:t>до автомобильной дороги «Санкт-Петербург - завод имени Свердлова – Всеволожск»</w:t>
            </w:r>
          </w:p>
        </w:tc>
        <w:tc>
          <w:tcPr>
            <w:tcW w:w="1134" w:type="dxa"/>
            <w:shd w:val="clear" w:color="auto" w:fill="auto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м</w:t>
            </w:r>
          </w:p>
        </w:tc>
        <w:tc>
          <w:tcPr>
            <w:tcW w:w="1276" w:type="dxa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3,0</w:t>
            </w:r>
            <w:r w:rsidR="005E414A" w:rsidRPr="00526092">
              <w:rPr>
                <w:sz w:val="28"/>
                <w:szCs w:val="28"/>
              </w:rPr>
              <w:t xml:space="preserve"> </w:t>
            </w:r>
            <w:r w:rsidRPr="00526092">
              <w:rPr>
                <w:sz w:val="28"/>
                <w:szCs w:val="28"/>
              </w:rPr>
              <w:t>-</w:t>
            </w:r>
            <w:r w:rsidR="005E414A" w:rsidRPr="00526092">
              <w:rPr>
                <w:sz w:val="28"/>
                <w:szCs w:val="28"/>
              </w:rPr>
              <w:t xml:space="preserve"> </w:t>
            </w:r>
            <w:r w:rsidRPr="00526092">
              <w:rPr>
                <w:sz w:val="28"/>
                <w:szCs w:val="28"/>
              </w:rPr>
              <w:t>3,5</w:t>
            </w:r>
          </w:p>
        </w:tc>
        <w:tc>
          <w:tcPr>
            <w:tcW w:w="1417" w:type="dxa"/>
            <w:shd w:val="clear" w:color="auto" w:fill="auto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3,50</w:t>
            </w:r>
          </w:p>
        </w:tc>
      </w:tr>
      <w:tr w:rsidR="008A0314" w:rsidRPr="00526092" w:rsidTr="00115E6D">
        <w:trPr>
          <w:trHeight w:val="358"/>
        </w:trPr>
        <w:tc>
          <w:tcPr>
            <w:tcW w:w="932" w:type="dxa"/>
            <w:shd w:val="clear" w:color="auto" w:fill="auto"/>
          </w:tcPr>
          <w:p w:rsidR="008A0314" w:rsidRPr="00526092" w:rsidRDefault="008A0314" w:rsidP="005E414A">
            <w:pPr>
              <w:pStyle w:val="aa"/>
              <w:snapToGrid w:val="0"/>
              <w:ind w:left="142" w:right="165" w:firstLine="0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4313" w:type="dxa"/>
            <w:shd w:val="clear" w:color="auto" w:fill="auto"/>
          </w:tcPr>
          <w:p w:rsidR="008A0314" w:rsidRPr="00526092" w:rsidRDefault="008A0314" w:rsidP="005E414A">
            <w:pPr>
              <w:ind w:left="142"/>
              <w:rPr>
                <w:b/>
                <w:sz w:val="28"/>
                <w:szCs w:val="28"/>
              </w:rPr>
            </w:pPr>
            <w:r w:rsidRPr="00526092">
              <w:rPr>
                <w:b/>
                <w:sz w:val="28"/>
                <w:szCs w:val="28"/>
              </w:rPr>
              <w:t>ОРГАНИЗАЦИЯ И БЕЗОПАСНОСТЬ ДВИЖЕНИЯ</w:t>
            </w:r>
          </w:p>
        </w:tc>
        <w:tc>
          <w:tcPr>
            <w:tcW w:w="1134" w:type="dxa"/>
            <w:shd w:val="clear" w:color="auto" w:fill="auto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8A0314" w:rsidRPr="00526092" w:rsidTr="00115E6D">
        <w:tc>
          <w:tcPr>
            <w:tcW w:w="932" w:type="dxa"/>
            <w:shd w:val="clear" w:color="auto" w:fill="auto"/>
          </w:tcPr>
          <w:p w:rsidR="008A0314" w:rsidRPr="00526092" w:rsidRDefault="008A0314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4313" w:type="dxa"/>
            <w:shd w:val="clear" w:color="auto" w:fill="auto"/>
          </w:tcPr>
          <w:p w:rsidR="008A0314" w:rsidRPr="00526092" w:rsidRDefault="008A0314" w:rsidP="005E414A">
            <w:pPr>
              <w:ind w:left="142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Транспортные пересечения</w:t>
            </w:r>
          </w:p>
        </w:tc>
        <w:tc>
          <w:tcPr>
            <w:tcW w:w="1134" w:type="dxa"/>
            <w:shd w:val="clear" w:color="auto" w:fill="auto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8A0314" w:rsidRPr="00526092" w:rsidTr="00115E6D">
        <w:tc>
          <w:tcPr>
            <w:tcW w:w="932" w:type="dxa"/>
            <w:shd w:val="clear" w:color="auto" w:fill="auto"/>
          </w:tcPr>
          <w:p w:rsidR="008A0314" w:rsidRPr="00526092" w:rsidRDefault="008A0314" w:rsidP="005E414A">
            <w:pPr>
              <w:pStyle w:val="aa"/>
              <w:snapToGrid w:val="0"/>
              <w:spacing w:line="360" w:lineRule="auto"/>
              <w:ind w:left="142" w:right="165" w:firstLine="0"/>
              <w:rPr>
                <w:bCs/>
                <w:sz w:val="28"/>
                <w:szCs w:val="28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1</w:t>
            </w:r>
            <w:r w:rsidRPr="00526092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4313" w:type="dxa"/>
            <w:shd w:val="clear" w:color="auto" w:fill="auto"/>
          </w:tcPr>
          <w:p w:rsidR="008A0314" w:rsidRPr="00526092" w:rsidRDefault="008A0314" w:rsidP="005E414A">
            <w:pPr>
              <w:ind w:left="142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 xml:space="preserve">Количество пересечений в </w:t>
            </w:r>
            <w:r w:rsidRPr="00526092">
              <w:rPr>
                <w:sz w:val="28"/>
                <w:szCs w:val="28"/>
              </w:rPr>
              <w:lastRenderedPageBreak/>
              <w:t>разных уровнях</w:t>
            </w:r>
          </w:p>
        </w:tc>
        <w:tc>
          <w:tcPr>
            <w:tcW w:w="1134" w:type="dxa"/>
            <w:shd w:val="clear" w:color="auto" w:fill="auto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276" w:type="dxa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0</w:t>
            </w:r>
          </w:p>
        </w:tc>
      </w:tr>
      <w:tr w:rsidR="008A0314" w:rsidRPr="00526092" w:rsidTr="00115E6D">
        <w:tc>
          <w:tcPr>
            <w:tcW w:w="932" w:type="dxa"/>
            <w:shd w:val="clear" w:color="auto" w:fill="auto"/>
          </w:tcPr>
          <w:p w:rsidR="008A0314" w:rsidRPr="00526092" w:rsidRDefault="008A0314" w:rsidP="005E414A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lastRenderedPageBreak/>
              <w:t>1</w:t>
            </w:r>
            <w:r w:rsidRPr="00526092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4313" w:type="dxa"/>
            <w:shd w:val="clear" w:color="auto" w:fill="auto"/>
          </w:tcPr>
          <w:p w:rsidR="008A0314" w:rsidRPr="00526092" w:rsidRDefault="008A0314" w:rsidP="005E414A">
            <w:pPr>
              <w:ind w:left="142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Количество пересечений в одном уровне саморегулируемых кольцевых</w:t>
            </w:r>
          </w:p>
        </w:tc>
        <w:tc>
          <w:tcPr>
            <w:tcW w:w="1134" w:type="dxa"/>
            <w:shd w:val="clear" w:color="auto" w:fill="auto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2</w:t>
            </w:r>
          </w:p>
        </w:tc>
      </w:tr>
      <w:tr w:rsidR="008A0314" w:rsidRPr="00526092" w:rsidTr="00115E6D">
        <w:tc>
          <w:tcPr>
            <w:tcW w:w="932" w:type="dxa"/>
            <w:shd w:val="clear" w:color="auto" w:fill="auto"/>
          </w:tcPr>
          <w:p w:rsidR="008A0314" w:rsidRPr="00526092" w:rsidRDefault="008A0314" w:rsidP="005E414A">
            <w:pPr>
              <w:pStyle w:val="aa"/>
              <w:snapToGrid w:val="0"/>
              <w:ind w:left="142" w:right="165" w:firstLine="0"/>
              <w:rPr>
                <w:bCs/>
                <w:sz w:val="28"/>
                <w:szCs w:val="28"/>
                <w:lang w:val="ru-RU"/>
              </w:rPr>
            </w:pPr>
            <w:r w:rsidRPr="00526092"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4313" w:type="dxa"/>
            <w:shd w:val="clear" w:color="auto" w:fill="auto"/>
          </w:tcPr>
          <w:p w:rsidR="008A0314" w:rsidRPr="00526092" w:rsidRDefault="008A0314" w:rsidP="005E414A">
            <w:pPr>
              <w:ind w:left="142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Количество пешеходных переходов в разных уровнях</w:t>
            </w:r>
          </w:p>
        </w:tc>
        <w:tc>
          <w:tcPr>
            <w:tcW w:w="1134" w:type="dxa"/>
            <w:shd w:val="clear" w:color="auto" w:fill="auto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шт.</w:t>
            </w:r>
          </w:p>
        </w:tc>
        <w:tc>
          <w:tcPr>
            <w:tcW w:w="1276" w:type="dxa"/>
          </w:tcPr>
          <w:p w:rsidR="008A0314" w:rsidRPr="00526092" w:rsidRDefault="008A0314" w:rsidP="0012218F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A0314" w:rsidRPr="00526092" w:rsidRDefault="008A0314" w:rsidP="005E414A">
            <w:pPr>
              <w:spacing w:line="360" w:lineRule="auto"/>
              <w:ind w:left="142"/>
              <w:jc w:val="center"/>
              <w:rPr>
                <w:sz w:val="28"/>
                <w:szCs w:val="28"/>
              </w:rPr>
            </w:pPr>
            <w:r w:rsidRPr="00526092">
              <w:rPr>
                <w:sz w:val="28"/>
                <w:szCs w:val="28"/>
              </w:rPr>
              <w:t>3</w:t>
            </w:r>
          </w:p>
        </w:tc>
      </w:tr>
    </w:tbl>
    <w:p w:rsidR="0012218F" w:rsidRPr="00526092" w:rsidRDefault="0012218F" w:rsidP="0012218F">
      <w:pPr>
        <w:pStyle w:val="ac"/>
        <w:spacing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8A0314" w:rsidRPr="00526092" w:rsidRDefault="008A0314" w:rsidP="0012218F">
      <w:pPr>
        <w:numPr>
          <w:ilvl w:val="0"/>
          <w:numId w:val="4"/>
        </w:numPr>
        <w:ind w:left="0" w:firstLine="708"/>
        <w:jc w:val="both"/>
        <w:rPr>
          <w:b/>
          <w:bCs/>
          <w:sz w:val="28"/>
          <w:szCs w:val="28"/>
        </w:rPr>
      </w:pPr>
      <w:r w:rsidRPr="00526092">
        <w:rPr>
          <w:b/>
          <w:bCs/>
          <w:sz w:val="28"/>
          <w:szCs w:val="28"/>
        </w:rPr>
        <w:t>Пред</w:t>
      </w:r>
      <w:r w:rsidR="0012218F" w:rsidRPr="00526092">
        <w:rPr>
          <w:b/>
          <w:bCs/>
          <w:sz w:val="28"/>
          <w:szCs w:val="28"/>
        </w:rPr>
        <w:t>ложения о внесении изменений в г</w:t>
      </w:r>
      <w:r w:rsidRPr="00526092">
        <w:rPr>
          <w:b/>
          <w:bCs/>
          <w:sz w:val="28"/>
          <w:szCs w:val="28"/>
        </w:rPr>
        <w:t>енеральный план муниципального образования «Заневское городское поселение» Всеволожского муниципального района Ленинградской области</w:t>
      </w:r>
    </w:p>
    <w:p w:rsidR="0012218F" w:rsidRPr="00526092" w:rsidRDefault="0012218F" w:rsidP="0012218F">
      <w:pPr>
        <w:ind w:left="708"/>
        <w:jc w:val="both"/>
        <w:rPr>
          <w:b/>
          <w:bCs/>
          <w:sz w:val="28"/>
          <w:szCs w:val="28"/>
        </w:rPr>
      </w:pPr>
    </w:p>
    <w:p w:rsidR="008A0314" w:rsidRPr="00526092" w:rsidRDefault="008A0314" w:rsidP="008A0314">
      <w:pPr>
        <w:pStyle w:val="Default"/>
        <w:tabs>
          <w:tab w:val="left" w:pos="10206"/>
        </w:tabs>
        <w:ind w:left="14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6092">
        <w:rPr>
          <w:rFonts w:ascii="Times New Roman" w:hAnsi="Times New Roman" w:cs="Times New Roman"/>
          <w:bCs/>
          <w:color w:val="auto"/>
          <w:sz w:val="28"/>
          <w:szCs w:val="28"/>
        </w:rPr>
        <w:t>В соответствии с решениями проекта планировки территории изменить границы ранее установленных функциональных зон Ж2.1с (зоны существующей застройки индивидуальными жилыми домами с участками), Ж4с (зоны существующей застройки многоквартирными среднеэтажными жилыми домами), Д1 (зоны делового, общественного, административного, научного и торгового назначения), Д2 (зоны социально-бытового, учебно-образовательного, культурно-досугового, спортивного, торгового назначения, здравоохранения и социального обеспечения), П0 (зоны коммунального назначения и инженерной инфраструктуры), П1 (зоны производственных, складских объектов не более IV класса опасности), С1 (зоны сельскохозяйственных</w:t>
      </w:r>
      <w:r w:rsidRPr="00526092">
        <w:rPr>
          <w:rFonts w:ascii="Times New Roman" w:hAnsi="Times New Roman" w:cs="Times New Roman"/>
          <w:color w:val="auto"/>
          <w:sz w:val="28"/>
          <w:szCs w:val="28"/>
        </w:rPr>
        <w:t xml:space="preserve"> угодий), С2 (зоны, занятые объектами сельскохозяйственного назначения) и установить функциональную зону автомобильного транспорта (И2).</w:t>
      </w:r>
    </w:p>
    <w:p w:rsidR="00FD3D4A" w:rsidRPr="00526092" w:rsidRDefault="008A0314" w:rsidP="00D736BB">
      <w:pPr>
        <w:widowControl w:val="0"/>
        <w:ind w:left="142" w:firstLine="488"/>
        <w:jc w:val="both"/>
        <w:rPr>
          <w:sz w:val="28"/>
          <w:szCs w:val="28"/>
        </w:rPr>
      </w:pPr>
      <w:r w:rsidRPr="00526092">
        <w:rPr>
          <w:bCs/>
          <w:sz w:val="28"/>
          <w:szCs w:val="28"/>
        </w:rPr>
        <w:t xml:space="preserve">Границы функциональных зон в границах проекта планировки линейного объекта отражены на схеме, </w:t>
      </w:r>
      <w:r w:rsidR="00E73E3A" w:rsidRPr="00526092">
        <w:rPr>
          <w:bCs/>
          <w:sz w:val="28"/>
          <w:szCs w:val="28"/>
        </w:rPr>
        <w:t>отображающей</w:t>
      </w:r>
      <w:r w:rsidR="00D736BB" w:rsidRPr="00526092">
        <w:rPr>
          <w:bCs/>
          <w:sz w:val="28"/>
          <w:szCs w:val="28"/>
        </w:rPr>
        <w:t xml:space="preserve"> предлагаемые изменения функционального зонирования в генеральном плане муниципального образования «Заневское </w:t>
      </w:r>
      <w:r w:rsidR="00EE6BAA">
        <w:rPr>
          <w:bCs/>
          <w:sz w:val="28"/>
          <w:szCs w:val="28"/>
        </w:rPr>
        <w:t>городское</w:t>
      </w:r>
      <w:r w:rsidR="00D736BB" w:rsidRPr="00526092">
        <w:rPr>
          <w:bCs/>
          <w:sz w:val="28"/>
          <w:szCs w:val="28"/>
        </w:rPr>
        <w:t xml:space="preserve"> поселение» Всеволожского муниципального района Ленинградской области (до внесения изменений)</w:t>
      </w:r>
      <w:r w:rsidR="0080080A">
        <w:rPr>
          <w:rStyle w:val="af4"/>
          <w:bCs/>
          <w:sz w:val="28"/>
          <w:szCs w:val="28"/>
        </w:rPr>
        <w:footnoteReference w:id="2"/>
      </w:r>
      <w:r w:rsidR="00D736BB" w:rsidRPr="00526092">
        <w:rPr>
          <w:bCs/>
          <w:sz w:val="28"/>
          <w:szCs w:val="28"/>
        </w:rPr>
        <w:t>.</w:t>
      </w:r>
    </w:p>
    <w:sectPr w:rsidR="00FD3D4A" w:rsidRPr="00526092" w:rsidSect="00FC582B">
      <w:headerReference w:type="default" r:id="rId16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2A9" w:rsidRDefault="009232A9" w:rsidP="005254E3">
      <w:r>
        <w:separator/>
      </w:r>
    </w:p>
  </w:endnote>
  <w:endnote w:type="continuationSeparator" w:id="0">
    <w:p w:rsidR="009232A9" w:rsidRDefault="009232A9" w:rsidP="0052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2A9" w:rsidRDefault="009232A9" w:rsidP="005254E3">
      <w:r>
        <w:separator/>
      </w:r>
    </w:p>
  </w:footnote>
  <w:footnote w:type="continuationSeparator" w:id="0">
    <w:p w:rsidR="009232A9" w:rsidRDefault="009232A9" w:rsidP="005254E3">
      <w:r>
        <w:continuationSeparator/>
      </w:r>
    </w:p>
  </w:footnote>
  <w:footnote w:id="1">
    <w:p w:rsidR="0080080A" w:rsidRDefault="0080080A" w:rsidP="0080080A">
      <w:pPr>
        <w:pStyle w:val="aa"/>
        <w:ind w:left="142" w:right="-28" w:firstLine="566"/>
        <w:jc w:val="both"/>
        <w:rPr>
          <w:sz w:val="16"/>
          <w:szCs w:val="16"/>
          <w:lang w:val="ru-RU"/>
        </w:rPr>
      </w:pPr>
      <w:r w:rsidRPr="0080080A">
        <w:rPr>
          <w:rStyle w:val="af4"/>
          <w:sz w:val="20"/>
        </w:rPr>
        <w:footnoteRef/>
      </w:r>
      <w:r w:rsidRPr="0080080A">
        <w:rPr>
          <w:lang w:val="ru-RU"/>
        </w:rPr>
        <w:t xml:space="preserve"> </w:t>
      </w:r>
      <w:r>
        <w:rPr>
          <w:sz w:val="16"/>
          <w:szCs w:val="16"/>
          <w:lang w:val="ru-RU"/>
        </w:rPr>
        <w:t>В соответствии с областным законом № 148-оз от 23 декабря 2015 года, осуществлены административно-территориальные преобразования во Всеволожском муниципальном районе Ленинградской области:</w:t>
      </w:r>
    </w:p>
    <w:p w:rsidR="0080080A" w:rsidRDefault="0080080A" w:rsidP="0080080A">
      <w:pPr>
        <w:pStyle w:val="af2"/>
      </w:pPr>
      <w:r>
        <w:rPr>
          <w:sz w:val="16"/>
          <w:szCs w:val="16"/>
        </w:rPr>
        <w:t xml:space="preserve"> - изменён статус Заневского сельского поселения в статус городского поселения (Заневское городское поселение).</w:t>
      </w:r>
    </w:p>
  </w:footnote>
  <w:footnote w:id="2">
    <w:p w:rsidR="0080080A" w:rsidRDefault="0080080A" w:rsidP="0080080A">
      <w:pPr>
        <w:pStyle w:val="aa"/>
        <w:ind w:left="142" w:right="-28" w:firstLine="566"/>
        <w:jc w:val="both"/>
        <w:rPr>
          <w:sz w:val="16"/>
          <w:szCs w:val="16"/>
          <w:lang w:val="ru-RU"/>
        </w:rPr>
      </w:pPr>
      <w:r w:rsidRPr="0080080A">
        <w:rPr>
          <w:rStyle w:val="af4"/>
          <w:sz w:val="22"/>
          <w:szCs w:val="22"/>
        </w:rPr>
        <w:footnoteRef/>
      </w:r>
      <w:r w:rsidRPr="0080080A">
        <w:rPr>
          <w:sz w:val="22"/>
          <w:szCs w:val="22"/>
          <w:lang w:val="ru-RU"/>
        </w:rPr>
        <w:t xml:space="preserve"> </w:t>
      </w:r>
      <w:r>
        <w:rPr>
          <w:sz w:val="16"/>
          <w:szCs w:val="16"/>
          <w:lang w:val="ru-RU"/>
        </w:rPr>
        <w:t>В соответствии с областным законом № 148-оз от 23 декабря 2015 года, осуществлены административно-территориальные преобразования во Всеволожском муниципальном районе Ленинградской области:</w:t>
      </w:r>
    </w:p>
    <w:p w:rsidR="0080080A" w:rsidRDefault="0080080A" w:rsidP="0080080A">
      <w:pPr>
        <w:pStyle w:val="af2"/>
      </w:pPr>
      <w:r>
        <w:rPr>
          <w:sz w:val="16"/>
          <w:szCs w:val="16"/>
        </w:rPr>
        <w:t>- изменён статус Заневского сельского поселения в статус городского поселения (Заневское городское поселение).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6496315"/>
      <w:docPartObj>
        <w:docPartGallery w:val="Page Numbers (Top of Page)"/>
        <w:docPartUnique/>
      </w:docPartObj>
    </w:sdtPr>
    <w:sdtEndPr/>
    <w:sdtContent>
      <w:p w:rsidR="005E414A" w:rsidRDefault="005E41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F62">
          <w:rPr>
            <w:noProof/>
          </w:rPr>
          <w:t>10</w:t>
        </w:r>
        <w:r>
          <w:fldChar w:fldCharType="end"/>
        </w:r>
      </w:p>
    </w:sdtContent>
  </w:sdt>
  <w:p w:rsidR="005E414A" w:rsidRDefault="005E41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1347C"/>
    <w:multiLevelType w:val="hybridMultilevel"/>
    <w:tmpl w:val="24C64792"/>
    <w:lvl w:ilvl="0" w:tplc="4F7843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193616D"/>
    <w:multiLevelType w:val="hybridMultilevel"/>
    <w:tmpl w:val="06E85B5C"/>
    <w:lvl w:ilvl="0" w:tplc="E1C4B8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1671F8"/>
    <w:multiLevelType w:val="hybridMultilevel"/>
    <w:tmpl w:val="60BC9DB8"/>
    <w:lvl w:ilvl="0" w:tplc="7D20B09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75C4F99"/>
    <w:multiLevelType w:val="hybridMultilevel"/>
    <w:tmpl w:val="DA66FFE2"/>
    <w:lvl w:ilvl="0" w:tplc="D0503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B88"/>
    <w:rsid w:val="0000247B"/>
    <w:rsid w:val="000112F6"/>
    <w:rsid w:val="000A1CE5"/>
    <w:rsid w:val="000C620D"/>
    <w:rsid w:val="00115E6D"/>
    <w:rsid w:val="0012218F"/>
    <w:rsid w:val="00133F58"/>
    <w:rsid w:val="00135F1A"/>
    <w:rsid w:val="00217EDA"/>
    <w:rsid w:val="0028572A"/>
    <w:rsid w:val="00290B2F"/>
    <w:rsid w:val="0029320F"/>
    <w:rsid w:val="0033547A"/>
    <w:rsid w:val="00374A69"/>
    <w:rsid w:val="00386515"/>
    <w:rsid w:val="003A61B7"/>
    <w:rsid w:val="003C065C"/>
    <w:rsid w:val="003E50BE"/>
    <w:rsid w:val="0043146D"/>
    <w:rsid w:val="004F6756"/>
    <w:rsid w:val="00511BD0"/>
    <w:rsid w:val="005254E3"/>
    <w:rsid w:val="00526092"/>
    <w:rsid w:val="00571C50"/>
    <w:rsid w:val="005D4E81"/>
    <w:rsid w:val="005E414A"/>
    <w:rsid w:val="005F3B09"/>
    <w:rsid w:val="006530D1"/>
    <w:rsid w:val="006D2403"/>
    <w:rsid w:val="0078769A"/>
    <w:rsid w:val="007A26B0"/>
    <w:rsid w:val="0080080A"/>
    <w:rsid w:val="0080405A"/>
    <w:rsid w:val="00814DCB"/>
    <w:rsid w:val="00821026"/>
    <w:rsid w:val="008A0314"/>
    <w:rsid w:val="008F49E6"/>
    <w:rsid w:val="009232A9"/>
    <w:rsid w:val="0093375D"/>
    <w:rsid w:val="009A2EF8"/>
    <w:rsid w:val="009E1A6D"/>
    <w:rsid w:val="009E27A2"/>
    <w:rsid w:val="00A0034C"/>
    <w:rsid w:val="00A82B88"/>
    <w:rsid w:val="00B95DCE"/>
    <w:rsid w:val="00BA0D71"/>
    <w:rsid w:val="00BE7F83"/>
    <w:rsid w:val="00C83FDB"/>
    <w:rsid w:val="00D07533"/>
    <w:rsid w:val="00D12DBD"/>
    <w:rsid w:val="00D239D1"/>
    <w:rsid w:val="00D46048"/>
    <w:rsid w:val="00D736BB"/>
    <w:rsid w:val="00DA7556"/>
    <w:rsid w:val="00DD2042"/>
    <w:rsid w:val="00DF039B"/>
    <w:rsid w:val="00E15A67"/>
    <w:rsid w:val="00E73E3A"/>
    <w:rsid w:val="00EE6BAA"/>
    <w:rsid w:val="00F21F62"/>
    <w:rsid w:val="00F37AF0"/>
    <w:rsid w:val="00F53DF3"/>
    <w:rsid w:val="00F86534"/>
    <w:rsid w:val="00F97022"/>
    <w:rsid w:val="00FA7FDE"/>
    <w:rsid w:val="00FB1731"/>
    <w:rsid w:val="00FB59A7"/>
    <w:rsid w:val="00FC582B"/>
    <w:rsid w:val="00FC7014"/>
    <w:rsid w:val="00FD3D4A"/>
    <w:rsid w:val="00FE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 Знак3,Знак3"/>
    <w:basedOn w:val="a"/>
    <w:next w:val="a"/>
    <w:link w:val="10"/>
    <w:qFormat/>
    <w:rsid w:val="00FC582B"/>
    <w:pPr>
      <w:keepNext/>
      <w:spacing w:before="240" w:after="240"/>
      <w:ind w:right="284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1,ВерхКолонтитул,I.L.T.,??????? ??????????"/>
    <w:basedOn w:val="a"/>
    <w:link w:val="a4"/>
    <w:uiPriority w:val="99"/>
    <w:rsid w:val="00A82B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Верхний колонтитул1 Знак,ВерхКолонтитул Знак,I.L.T. Знак,??????? ?????????? Знак"/>
    <w:basedOn w:val="a0"/>
    <w:link w:val="a3"/>
    <w:uiPriority w:val="99"/>
    <w:rsid w:val="00A82B8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82B88"/>
  </w:style>
  <w:style w:type="table" w:styleId="a5">
    <w:name w:val="Table Grid"/>
    <w:basedOn w:val="a1"/>
    <w:uiPriority w:val="59"/>
    <w:rsid w:val="00A82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???????? ????? 2"/>
    <w:basedOn w:val="a"/>
    <w:rsid w:val="00A82B88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a6">
    <w:name w:val="Обычный рис.табл."/>
    <w:basedOn w:val="a"/>
    <w:qFormat/>
    <w:rsid w:val="00A82B88"/>
    <w:pPr>
      <w:spacing w:line="288" w:lineRule="auto"/>
    </w:pPr>
    <w:rPr>
      <w:sz w:val="22"/>
      <w:szCs w:val="22"/>
    </w:rPr>
  </w:style>
  <w:style w:type="paragraph" w:customStyle="1" w:styleId="a7">
    <w:name w:val="Название раздела"/>
    <w:basedOn w:val="a"/>
    <w:autoRedefine/>
    <w:rsid w:val="00A82B88"/>
    <w:pPr>
      <w:widowControl w:val="0"/>
      <w:spacing w:before="240" w:after="240"/>
      <w:jc w:val="center"/>
    </w:pPr>
    <w:rPr>
      <w:b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A82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B8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aliases w:val="Основной текст Знак Знак,Знак Знак Знак Знак Знак,Знак Знак Знак"/>
    <w:basedOn w:val="a"/>
    <w:link w:val="ab"/>
    <w:rsid w:val="008A0314"/>
    <w:pPr>
      <w:ind w:left="284" w:right="113" w:firstLine="567"/>
      <w:jc w:val="center"/>
    </w:pPr>
    <w:rPr>
      <w:sz w:val="32"/>
      <w:lang w:val="en-US"/>
    </w:rPr>
  </w:style>
  <w:style w:type="character" w:customStyle="1" w:styleId="ab">
    <w:name w:val="Основной текст Знак"/>
    <w:aliases w:val="Основной текст Знак Знак Знак,Знак Знак Знак Знак Знак Знак,Знак Знак Знак Знак"/>
    <w:basedOn w:val="a0"/>
    <w:link w:val="aa"/>
    <w:rsid w:val="008A0314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c">
    <w:name w:val="List Paragraph"/>
    <w:aliases w:val="Заголовок мой1"/>
    <w:basedOn w:val="a"/>
    <w:link w:val="ad"/>
    <w:qFormat/>
    <w:rsid w:val="008A03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A03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e">
    <w:name w:val="No Spacing"/>
    <w:aliases w:val="ЗАГ1"/>
    <w:link w:val="af"/>
    <w:uiPriority w:val="1"/>
    <w:qFormat/>
    <w:rsid w:val="008A0314"/>
    <w:pPr>
      <w:spacing w:after="0" w:line="240" w:lineRule="auto"/>
      <w:ind w:left="284" w:right="284" w:firstLine="567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">
    <w:name w:val="Без интервала Знак"/>
    <w:aliases w:val="ЗАГ1 Знак"/>
    <w:link w:val="ae"/>
    <w:uiPriority w:val="1"/>
    <w:rsid w:val="008A031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d">
    <w:name w:val="Абзац списка Знак"/>
    <w:aliases w:val="Заголовок мой1 Знак"/>
    <w:basedOn w:val="a0"/>
    <w:link w:val="ac"/>
    <w:rsid w:val="008A0314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5254E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254E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217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3 Знак,Знак3 Знак"/>
    <w:basedOn w:val="a0"/>
    <w:link w:val="1"/>
    <w:rsid w:val="00FC58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80080A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008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80080A"/>
    <w:rPr>
      <w:vertAlign w:val="superscript"/>
    </w:rPr>
  </w:style>
  <w:style w:type="table" w:customStyle="1" w:styleId="20">
    <w:name w:val="Сетка таблицы2"/>
    <w:basedOn w:val="a1"/>
    <w:next w:val="a5"/>
    <w:uiPriority w:val="59"/>
    <w:rsid w:val="00FC7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B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 Знак3,Знак3"/>
    <w:basedOn w:val="a"/>
    <w:next w:val="a"/>
    <w:link w:val="10"/>
    <w:qFormat/>
    <w:rsid w:val="00FC582B"/>
    <w:pPr>
      <w:keepNext/>
      <w:spacing w:before="240" w:after="240"/>
      <w:ind w:right="284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ний колонтитул1,ВерхКолонтитул,I.L.T.,??????? ??????????"/>
    <w:basedOn w:val="a"/>
    <w:link w:val="a4"/>
    <w:uiPriority w:val="99"/>
    <w:rsid w:val="00A82B8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Верхний колонтитул1 Знак,ВерхКолонтитул Знак,I.L.T. Знак,??????? ?????????? Знак"/>
    <w:basedOn w:val="a0"/>
    <w:link w:val="a3"/>
    <w:uiPriority w:val="99"/>
    <w:rsid w:val="00A82B8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A82B88"/>
  </w:style>
  <w:style w:type="table" w:styleId="a5">
    <w:name w:val="Table Grid"/>
    <w:basedOn w:val="a1"/>
    <w:uiPriority w:val="59"/>
    <w:rsid w:val="00A82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???????? ????? 2"/>
    <w:basedOn w:val="a"/>
    <w:rsid w:val="00A82B88"/>
    <w:pPr>
      <w:suppressAutoHyphens/>
      <w:spacing w:after="120" w:line="480" w:lineRule="auto"/>
    </w:pPr>
    <w:rPr>
      <w:sz w:val="28"/>
      <w:lang w:eastAsia="ar-SA"/>
    </w:rPr>
  </w:style>
  <w:style w:type="paragraph" w:customStyle="1" w:styleId="a6">
    <w:name w:val="Обычный рис.табл."/>
    <w:basedOn w:val="a"/>
    <w:qFormat/>
    <w:rsid w:val="00A82B88"/>
    <w:pPr>
      <w:spacing w:line="288" w:lineRule="auto"/>
    </w:pPr>
    <w:rPr>
      <w:sz w:val="22"/>
      <w:szCs w:val="22"/>
    </w:rPr>
  </w:style>
  <w:style w:type="paragraph" w:customStyle="1" w:styleId="a7">
    <w:name w:val="Название раздела"/>
    <w:basedOn w:val="a"/>
    <w:autoRedefine/>
    <w:rsid w:val="00A82B88"/>
    <w:pPr>
      <w:widowControl w:val="0"/>
      <w:spacing w:before="240" w:after="240"/>
      <w:jc w:val="center"/>
    </w:pPr>
    <w:rPr>
      <w:b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A82B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2B8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aliases w:val="Основной текст Знак Знак,Знак Знак Знак Знак Знак,Знак Знак Знак"/>
    <w:basedOn w:val="a"/>
    <w:link w:val="ab"/>
    <w:rsid w:val="008A0314"/>
    <w:pPr>
      <w:ind w:left="284" w:right="113" w:firstLine="567"/>
      <w:jc w:val="center"/>
    </w:pPr>
    <w:rPr>
      <w:sz w:val="32"/>
      <w:lang w:val="en-US"/>
    </w:rPr>
  </w:style>
  <w:style w:type="character" w:customStyle="1" w:styleId="ab">
    <w:name w:val="Основной текст Знак"/>
    <w:aliases w:val="Основной текст Знак Знак Знак,Знак Знак Знак Знак Знак Знак,Знак Знак Знак Знак"/>
    <w:basedOn w:val="a0"/>
    <w:link w:val="aa"/>
    <w:rsid w:val="008A0314"/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paragraph" w:styleId="ac">
    <w:name w:val="List Paragraph"/>
    <w:aliases w:val="Заголовок мой1"/>
    <w:basedOn w:val="a"/>
    <w:link w:val="ad"/>
    <w:qFormat/>
    <w:rsid w:val="008A03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8A03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e">
    <w:name w:val="No Spacing"/>
    <w:aliases w:val="ЗАГ1"/>
    <w:link w:val="af"/>
    <w:uiPriority w:val="1"/>
    <w:qFormat/>
    <w:rsid w:val="008A0314"/>
    <w:pPr>
      <w:spacing w:after="0" w:line="240" w:lineRule="auto"/>
      <w:ind w:left="284" w:right="284" w:firstLine="567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">
    <w:name w:val="Без интервала Знак"/>
    <w:aliases w:val="ЗАГ1 Знак"/>
    <w:link w:val="ae"/>
    <w:uiPriority w:val="1"/>
    <w:rsid w:val="008A0314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d">
    <w:name w:val="Абзац списка Знак"/>
    <w:aliases w:val="Заголовок мой1 Знак"/>
    <w:basedOn w:val="a0"/>
    <w:link w:val="ac"/>
    <w:rsid w:val="008A0314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5254E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254E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217E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 Знак3 Знак,Знак3 Знак"/>
    <w:basedOn w:val="a0"/>
    <w:link w:val="1"/>
    <w:rsid w:val="00FC58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80080A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008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80080A"/>
    <w:rPr>
      <w:vertAlign w:val="superscript"/>
    </w:rPr>
  </w:style>
  <w:style w:type="table" w:customStyle="1" w:styleId="20">
    <w:name w:val="Сетка таблицы2"/>
    <w:basedOn w:val="a1"/>
    <w:next w:val="a5"/>
    <w:uiPriority w:val="59"/>
    <w:rsid w:val="00FC70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24624/26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12124624/25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24624/2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base.garant.ru/12124624/26/" TargetMode="External"/><Relationship Id="rId10" Type="http://schemas.openxmlformats.org/officeDocument/2006/relationships/hyperlink" Target="http://base.garant.ru/12124624/2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base.garant.ru/12124624/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BD96-BEAB-45BD-AB6E-D5D44EE67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10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zotova</dc:creator>
  <cp:lastModifiedBy>Фархуллин Рамиль Михайлович</cp:lastModifiedBy>
  <cp:revision>45</cp:revision>
  <cp:lastPrinted>2017-09-04T05:19:00Z</cp:lastPrinted>
  <dcterms:created xsi:type="dcterms:W3CDTF">2017-04-05T09:41:00Z</dcterms:created>
  <dcterms:modified xsi:type="dcterms:W3CDTF">2017-09-04T05:19:00Z</dcterms:modified>
</cp:coreProperties>
</file>