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5C" w:rsidRPr="0019015C" w:rsidRDefault="0019015C" w:rsidP="0019015C">
      <w:pPr>
        <w:autoSpaceDN w:val="0"/>
        <w:jc w:val="center"/>
        <w:rPr>
          <w:sz w:val="28"/>
          <w:szCs w:val="28"/>
          <w:lang w:eastAsia="en-US"/>
        </w:rPr>
      </w:pPr>
      <w:bookmarkStart w:id="0" w:name="_GoBack"/>
      <w:r w:rsidRPr="0019015C">
        <w:rPr>
          <w:noProof/>
          <w:color w:val="333333"/>
          <w:sz w:val="28"/>
          <w:szCs w:val="28"/>
        </w:rPr>
        <w:drawing>
          <wp:inline distT="0" distB="0" distL="0" distR="0" wp14:anchorId="387ABEA9" wp14:editId="57F13854">
            <wp:extent cx="665480" cy="7607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bookmarkEnd w:id="0"/>
    </w:p>
    <w:p w:rsidR="0019015C" w:rsidRPr="0019015C" w:rsidRDefault="0019015C" w:rsidP="0019015C">
      <w:pPr>
        <w:widowControl w:val="0"/>
        <w:autoSpaceDE w:val="0"/>
        <w:autoSpaceDN w:val="0"/>
        <w:adjustRightInd w:val="0"/>
        <w:jc w:val="center"/>
        <w:rPr>
          <w:sz w:val="28"/>
          <w:szCs w:val="28"/>
        </w:rPr>
      </w:pPr>
      <w:r w:rsidRPr="0019015C">
        <w:rPr>
          <w:sz w:val="28"/>
          <w:szCs w:val="28"/>
        </w:rPr>
        <w:t>Муниципальное образование</w:t>
      </w:r>
    </w:p>
    <w:p w:rsidR="0019015C" w:rsidRPr="0019015C" w:rsidRDefault="0019015C" w:rsidP="0019015C">
      <w:pPr>
        <w:widowControl w:val="0"/>
        <w:autoSpaceDE w:val="0"/>
        <w:autoSpaceDN w:val="0"/>
        <w:adjustRightInd w:val="0"/>
        <w:jc w:val="center"/>
        <w:rPr>
          <w:sz w:val="28"/>
          <w:szCs w:val="28"/>
        </w:rPr>
      </w:pPr>
      <w:r w:rsidRPr="0019015C">
        <w:rPr>
          <w:sz w:val="28"/>
          <w:szCs w:val="28"/>
        </w:rPr>
        <w:t>«ЗАНЕВСКОЕ ГОРОДСКОЕ ПОСЕЛЕНИЕ»</w:t>
      </w:r>
    </w:p>
    <w:p w:rsidR="0019015C" w:rsidRPr="0019015C" w:rsidRDefault="0019015C" w:rsidP="0019015C">
      <w:pPr>
        <w:widowControl w:val="0"/>
        <w:autoSpaceDE w:val="0"/>
        <w:autoSpaceDN w:val="0"/>
        <w:adjustRightInd w:val="0"/>
        <w:jc w:val="center"/>
        <w:rPr>
          <w:sz w:val="28"/>
          <w:szCs w:val="28"/>
        </w:rPr>
      </w:pPr>
      <w:r w:rsidRPr="0019015C">
        <w:rPr>
          <w:sz w:val="28"/>
          <w:szCs w:val="28"/>
        </w:rPr>
        <w:t>Всеволожского муниципального района Ленинградской области</w:t>
      </w:r>
    </w:p>
    <w:p w:rsidR="0019015C" w:rsidRPr="0019015C" w:rsidRDefault="0019015C" w:rsidP="0019015C">
      <w:pPr>
        <w:widowControl w:val="0"/>
        <w:autoSpaceDE w:val="0"/>
        <w:autoSpaceDN w:val="0"/>
        <w:adjustRightInd w:val="0"/>
        <w:jc w:val="center"/>
        <w:rPr>
          <w:sz w:val="28"/>
          <w:szCs w:val="28"/>
        </w:rPr>
      </w:pPr>
    </w:p>
    <w:p w:rsidR="0019015C" w:rsidRPr="0019015C" w:rsidRDefault="0019015C" w:rsidP="0019015C">
      <w:pPr>
        <w:widowControl w:val="0"/>
        <w:autoSpaceDE w:val="0"/>
        <w:autoSpaceDN w:val="0"/>
        <w:adjustRightInd w:val="0"/>
        <w:jc w:val="center"/>
        <w:rPr>
          <w:b/>
          <w:sz w:val="32"/>
          <w:szCs w:val="32"/>
        </w:rPr>
      </w:pPr>
      <w:r w:rsidRPr="0019015C">
        <w:rPr>
          <w:b/>
          <w:sz w:val="32"/>
          <w:szCs w:val="32"/>
        </w:rPr>
        <w:t>АДМИНИСТРАЦИЯ</w:t>
      </w:r>
    </w:p>
    <w:p w:rsidR="0019015C" w:rsidRPr="0019015C" w:rsidRDefault="0019015C" w:rsidP="0019015C">
      <w:pPr>
        <w:widowControl w:val="0"/>
        <w:tabs>
          <w:tab w:val="center" w:pos="4807"/>
          <w:tab w:val="left" w:pos="7900"/>
        </w:tabs>
        <w:autoSpaceDE w:val="0"/>
        <w:autoSpaceDN w:val="0"/>
        <w:adjustRightInd w:val="0"/>
        <w:jc w:val="center"/>
        <w:rPr>
          <w:b/>
          <w:sz w:val="32"/>
          <w:szCs w:val="32"/>
        </w:rPr>
      </w:pPr>
      <w:r w:rsidRPr="0019015C">
        <w:rPr>
          <w:b/>
          <w:sz w:val="32"/>
          <w:szCs w:val="32"/>
        </w:rPr>
        <w:t>ПОСТАНОВЛЕНИЕ</w:t>
      </w:r>
    </w:p>
    <w:p w:rsidR="0019015C" w:rsidRPr="0019015C" w:rsidRDefault="0019015C" w:rsidP="0019015C">
      <w:pPr>
        <w:widowControl w:val="0"/>
        <w:tabs>
          <w:tab w:val="center" w:pos="4807"/>
          <w:tab w:val="left" w:pos="7900"/>
        </w:tabs>
        <w:autoSpaceDE w:val="0"/>
        <w:autoSpaceDN w:val="0"/>
        <w:adjustRightInd w:val="0"/>
        <w:jc w:val="center"/>
        <w:rPr>
          <w:sz w:val="28"/>
          <w:szCs w:val="28"/>
        </w:rPr>
      </w:pPr>
    </w:p>
    <w:p w:rsidR="0019015C" w:rsidRPr="0019015C" w:rsidRDefault="0019015C" w:rsidP="0019015C">
      <w:pPr>
        <w:autoSpaceDN w:val="0"/>
        <w:jc w:val="both"/>
        <w:rPr>
          <w:sz w:val="28"/>
          <w:szCs w:val="28"/>
          <w:u w:val="single"/>
        </w:rPr>
      </w:pPr>
      <w:r w:rsidRPr="0019015C">
        <w:rPr>
          <w:sz w:val="28"/>
          <w:szCs w:val="28"/>
          <w:u w:val="single"/>
        </w:rPr>
        <w:t>18.12.2017 г.</w:t>
      </w:r>
      <w:r w:rsidRPr="0019015C">
        <w:rPr>
          <w:sz w:val="28"/>
          <w:szCs w:val="28"/>
        </w:rPr>
        <w:tab/>
      </w:r>
      <w:r w:rsidRPr="0019015C">
        <w:rPr>
          <w:sz w:val="28"/>
          <w:szCs w:val="28"/>
        </w:rPr>
        <w:tab/>
      </w:r>
      <w:r w:rsidRPr="0019015C">
        <w:rPr>
          <w:sz w:val="28"/>
          <w:szCs w:val="28"/>
        </w:rPr>
        <w:tab/>
      </w:r>
      <w:r w:rsidRPr="0019015C">
        <w:rPr>
          <w:sz w:val="28"/>
          <w:szCs w:val="28"/>
        </w:rPr>
        <w:tab/>
      </w:r>
      <w:r w:rsidRPr="0019015C">
        <w:rPr>
          <w:sz w:val="28"/>
          <w:szCs w:val="28"/>
        </w:rPr>
        <w:tab/>
      </w:r>
      <w:r w:rsidRPr="0019015C">
        <w:rPr>
          <w:sz w:val="28"/>
          <w:szCs w:val="28"/>
        </w:rPr>
        <w:tab/>
      </w:r>
      <w:r w:rsidRPr="0019015C">
        <w:rPr>
          <w:sz w:val="28"/>
          <w:szCs w:val="28"/>
        </w:rPr>
        <w:tab/>
      </w:r>
      <w:r w:rsidRPr="0019015C">
        <w:rPr>
          <w:sz w:val="28"/>
          <w:szCs w:val="28"/>
        </w:rPr>
        <w:tab/>
      </w:r>
      <w:r w:rsidRPr="0019015C">
        <w:rPr>
          <w:sz w:val="28"/>
          <w:szCs w:val="28"/>
        </w:rPr>
        <w:tab/>
      </w:r>
      <w:r>
        <w:rPr>
          <w:sz w:val="28"/>
          <w:szCs w:val="28"/>
        </w:rPr>
        <w:tab/>
      </w:r>
      <w:r w:rsidRPr="0019015C">
        <w:rPr>
          <w:sz w:val="28"/>
          <w:szCs w:val="28"/>
        </w:rPr>
        <w:tab/>
      </w:r>
      <w:r w:rsidRPr="0019015C">
        <w:rPr>
          <w:sz w:val="28"/>
          <w:szCs w:val="28"/>
          <w:u w:val="single"/>
        </w:rPr>
        <w:t>№ 85</w:t>
      </w:r>
      <w:r>
        <w:rPr>
          <w:sz w:val="28"/>
          <w:szCs w:val="28"/>
          <w:u w:val="single"/>
        </w:rPr>
        <w:t>6</w:t>
      </w:r>
    </w:p>
    <w:p w:rsidR="0019015C" w:rsidRPr="0019015C" w:rsidRDefault="0019015C" w:rsidP="0019015C">
      <w:pPr>
        <w:widowControl w:val="0"/>
        <w:shd w:val="clear" w:color="auto" w:fill="FFFFFF"/>
        <w:autoSpaceDE w:val="0"/>
        <w:autoSpaceDN w:val="0"/>
        <w:adjustRightInd w:val="0"/>
        <w:jc w:val="both"/>
        <w:rPr>
          <w:sz w:val="28"/>
          <w:szCs w:val="28"/>
        </w:rPr>
      </w:pPr>
      <w:r w:rsidRPr="0019015C">
        <w:rPr>
          <w:sz w:val="28"/>
          <w:szCs w:val="28"/>
        </w:rPr>
        <w:t>д. Заневка</w:t>
      </w:r>
    </w:p>
    <w:p w:rsidR="00D30D46" w:rsidRPr="00904C7A" w:rsidRDefault="00D30D46" w:rsidP="00904C7A">
      <w:pPr>
        <w:jc w:val="both"/>
        <w:rPr>
          <w:sz w:val="28"/>
          <w:szCs w:val="28"/>
        </w:rPr>
      </w:pPr>
    </w:p>
    <w:p w:rsidR="00D30D46" w:rsidRDefault="00D30D46" w:rsidP="00904C7A">
      <w:pPr>
        <w:pStyle w:val="a8"/>
        <w:spacing w:before="0" w:beforeAutospacing="0" w:after="0" w:afterAutospacing="0"/>
        <w:rPr>
          <w:sz w:val="28"/>
          <w:szCs w:val="28"/>
        </w:rPr>
      </w:pPr>
      <w:r w:rsidRPr="00904C7A">
        <w:rPr>
          <w:sz w:val="28"/>
          <w:szCs w:val="28"/>
        </w:rPr>
        <w:t>Об утверждении административного регламента</w:t>
      </w:r>
      <w:r w:rsidRPr="00904C7A">
        <w:rPr>
          <w:sz w:val="28"/>
          <w:szCs w:val="28"/>
        </w:rPr>
        <w:br/>
        <w:t>по предоставлению муниципальной  услуги</w:t>
      </w:r>
      <w:r w:rsidRPr="00904C7A">
        <w:rPr>
          <w:sz w:val="28"/>
          <w:szCs w:val="28"/>
        </w:rPr>
        <w:br/>
        <w:t>по выдаче градостроительного плана земельного</w:t>
      </w:r>
      <w:r w:rsidRPr="00904C7A">
        <w:rPr>
          <w:sz w:val="28"/>
          <w:szCs w:val="28"/>
        </w:rPr>
        <w:br/>
        <w:t xml:space="preserve">участка </w:t>
      </w:r>
    </w:p>
    <w:p w:rsidR="00904C7A" w:rsidRPr="00904C7A" w:rsidRDefault="00904C7A" w:rsidP="00904C7A">
      <w:pPr>
        <w:pStyle w:val="a8"/>
        <w:spacing w:before="0" w:beforeAutospacing="0" w:after="0" w:afterAutospacing="0"/>
        <w:rPr>
          <w:sz w:val="28"/>
          <w:szCs w:val="28"/>
        </w:rPr>
      </w:pPr>
    </w:p>
    <w:p w:rsidR="00D30D46" w:rsidRPr="00904C7A" w:rsidRDefault="00D30D46" w:rsidP="00D30D46">
      <w:pPr>
        <w:pStyle w:val="a8"/>
        <w:spacing w:before="0" w:beforeAutospacing="0" w:after="0" w:afterAutospacing="0"/>
        <w:jc w:val="both"/>
        <w:rPr>
          <w:sz w:val="28"/>
          <w:szCs w:val="28"/>
        </w:rPr>
      </w:pPr>
      <w:r w:rsidRPr="00904C7A">
        <w:rPr>
          <w:sz w:val="28"/>
          <w:szCs w:val="28"/>
        </w:rPr>
        <w:tab/>
        <w:t>В соответствии со статьей 44 Градостроительного кодекса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D30D46" w:rsidRPr="00904C7A" w:rsidRDefault="00D30D46" w:rsidP="00D30D46">
      <w:pPr>
        <w:pStyle w:val="a8"/>
        <w:spacing w:before="0" w:beforeAutospacing="0" w:after="0" w:afterAutospacing="0"/>
        <w:jc w:val="both"/>
        <w:rPr>
          <w:sz w:val="28"/>
          <w:szCs w:val="28"/>
        </w:rPr>
      </w:pPr>
    </w:p>
    <w:p w:rsidR="00D30D46" w:rsidRPr="00904C7A" w:rsidRDefault="00D30D46" w:rsidP="00D30D46">
      <w:pPr>
        <w:jc w:val="both"/>
        <w:outlineLvl w:val="0"/>
        <w:rPr>
          <w:sz w:val="28"/>
          <w:szCs w:val="28"/>
        </w:rPr>
      </w:pPr>
      <w:r w:rsidRPr="00904C7A">
        <w:rPr>
          <w:b/>
          <w:sz w:val="28"/>
          <w:szCs w:val="28"/>
        </w:rPr>
        <w:t>ПОСТАНОВЛЯЕТ</w:t>
      </w:r>
      <w:r w:rsidRPr="00904C7A">
        <w:rPr>
          <w:sz w:val="28"/>
          <w:szCs w:val="28"/>
        </w:rPr>
        <w:t>:</w:t>
      </w:r>
    </w:p>
    <w:p w:rsidR="00D30D46" w:rsidRPr="00904C7A" w:rsidRDefault="00D30D46" w:rsidP="00D30D46">
      <w:pPr>
        <w:jc w:val="both"/>
        <w:outlineLvl w:val="0"/>
        <w:rPr>
          <w:sz w:val="28"/>
          <w:szCs w:val="28"/>
        </w:rPr>
      </w:pPr>
    </w:p>
    <w:p w:rsidR="00D30D46" w:rsidRPr="00904C7A" w:rsidRDefault="00D30D46" w:rsidP="00D30D46">
      <w:pPr>
        <w:pStyle w:val="a8"/>
        <w:spacing w:before="0" w:beforeAutospacing="0" w:after="0" w:afterAutospacing="0"/>
        <w:jc w:val="both"/>
        <w:rPr>
          <w:sz w:val="28"/>
          <w:szCs w:val="28"/>
        </w:rPr>
      </w:pPr>
      <w:r w:rsidRPr="00904C7A">
        <w:rPr>
          <w:sz w:val="28"/>
          <w:szCs w:val="28"/>
        </w:rPr>
        <w:tab/>
        <w:t>1. Утвердить административный регламент  по предоставлению муниципальной услуги по выдаче градостроительного плана земельного участка, согласно приложению.</w:t>
      </w:r>
    </w:p>
    <w:p w:rsidR="00D30D46" w:rsidRPr="00904C7A" w:rsidRDefault="00D30D46" w:rsidP="00D30D46">
      <w:pPr>
        <w:jc w:val="both"/>
        <w:outlineLvl w:val="0"/>
        <w:rPr>
          <w:sz w:val="28"/>
          <w:szCs w:val="28"/>
        </w:rPr>
      </w:pPr>
      <w:r w:rsidRPr="00904C7A">
        <w:rPr>
          <w:sz w:val="28"/>
          <w:szCs w:val="28"/>
        </w:rPr>
        <w:tab/>
        <w:t>2. Признать утратившим силу постановления администрации МО «Заневское городское поселение»:</w:t>
      </w:r>
    </w:p>
    <w:p w:rsidR="00D30D46" w:rsidRPr="00904C7A" w:rsidRDefault="00D30D46" w:rsidP="00D30D46">
      <w:pPr>
        <w:jc w:val="both"/>
        <w:outlineLvl w:val="0"/>
        <w:rPr>
          <w:sz w:val="28"/>
          <w:szCs w:val="28"/>
        </w:rPr>
      </w:pPr>
      <w:r w:rsidRPr="00904C7A">
        <w:rPr>
          <w:sz w:val="28"/>
          <w:szCs w:val="28"/>
        </w:rPr>
        <w:tab/>
        <w:t>2.1. от 01.06.2016 № 278 «Об утверждении административного регламента по предоставлению  муниципальной услуги по выдаче градостроительного плана земельного участка»;</w:t>
      </w:r>
    </w:p>
    <w:p w:rsidR="00D30D46" w:rsidRPr="00904C7A" w:rsidRDefault="00D30D46" w:rsidP="00D30D46">
      <w:pPr>
        <w:jc w:val="both"/>
        <w:rPr>
          <w:sz w:val="28"/>
          <w:szCs w:val="28"/>
        </w:rPr>
      </w:pPr>
      <w:r w:rsidRPr="00904C7A">
        <w:rPr>
          <w:sz w:val="28"/>
          <w:szCs w:val="28"/>
        </w:rPr>
        <w:tab/>
        <w:t>2.2. от 13.03.2017 № 125 «О внесении изменений в постановление администрации МО «Заневское городское поселение» от 01.06.2016 № 278 «Об утверждении административного регламента по предоставлению муниципальной услуги по выдаче градостроительного плана земельного участка»;</w:t>
      </w:r>
    </w:p>
    <w:p w:rsidR="00D30D46" w:rsidRPr="00904C7A" w:rsidRDefault="00D30D46" w:rsidP="00D30D46">
      <w:pPr>
        <w:jc w:val="both"/>
        <w:rPr>
          <w:sz w:val="28"/>
          <w:szCs w:val="28"/>
        </w:rPr>
      </w:pPr>
      <w:r w:rsidRPr="00904C7A">
        <w:rPr>
          <w:sz w:val="28"/>
          <w:szCs w:val="28"/>
        </w:rPr>
        <w:tab/>
        <w:t xml:space="preserve">2.3. </w:t>
      </w:r>
      <w:r w:rsidR="000B29A8" w:rsidRPr="00904C7A">
        <w:rPr>
          <w:sz w:val="28"/>
          <w:szCs w:val="28"/>
        </w:rPr>
        <w:t>от 15.08.2017 № 516 «О внесении изменений в постановление</w:t>
      </w:r>
      <w:r w:rsidR="000B29A8" w:rsidRPr="00904C7A">
        <w:rPr>
          <w:sz w:val="28"/>
          <w:szCs w:val="28"/>
        </w:rPr>
        <w:br/>
        <w:t>администрации МО «Заневское городское поселение» от 01.06.2016 № 278 «Об  утверждении административного регламента по предоставлению муниципальной услуги по выдаче градостроительного плана земельного участка».</w:t>
      </w:r>
    </w:p>
    <w:p w:rsidR="00D30D46" w:rsidRPr="00904C7A" w:rsidRDefault="00D30D46" w:rsidP="00D30D46">
      <w:pPr>
        <w:jc w:val="both"/>
        <w:rPr>
          <w:sz w:val="28"/>
          <w:szCs w:val="28"/>
        </w:rPr>
      </w:pPr>
      <w:r w:rsidRPr="00904C7A">
        <w:rPr>
          <w:sz w:val="28"/>
          <w:szCs w:val="28"/>
        </w:rPr>
        <w:lastRenderedPageBreak/>
        <w:tab/>
        <w:t>3. Настоящее постановление опубликовать в средствах массовой информации.</w:t>
      </w:r>
    </w:p>
    <w:p w:rsidR="00D30D46" w:rsidRPr="00904C7A" w:rsidRDefault="00D30D46" w:rsidP="00D30D46">
      <w:pPr>
        <w:jc w:val="both"/>
        <w:outlineLvl w:val="0"/>
        <w:rPr>
          <w:sz w:val="28"/>
          <w:szCs w:val="28"/>
        </w:rPr>
      </w:pPr>
      <w:r w:rsidRPr="00904C7A">
        <w:rPr>
          <w:sz w:val="28"/>
          <w:szCs w:val="28"/>
        </w:rPr>
        <w:tab/>
        <w:t>4. Настоящее постановление вступает в силу со дня его официального опубликования в средствах массовой информации.</w:t>
      </w:r>
    </w:p>
    <w:p w:rsidR="00D30D46" w:rsidRPr="00904C7A" w:rsidRDefault="00D30D46" w:rsidP="00D30D46">
      <w:pPr>
        <w:jc w:val="both"/>
        <w:rPr>
          <w:bCs/>
          <w:iCs/>
          <w:sz w:val="28"/>
          <w:szCs w:val="28"/>
        </w:rPr>
      </w:pPr>
      <w:r w:rsidRPr="00904C7A">
        <w:rPr>
          <w:sz w:val="28"/>
          <w:szCs w:val="28"/>
        </w:rPr>
        <w:tab/>
        <w:t>5. Контроль за исполнением настоящего постановления возложить на заместителя главы администрации.</w:t>
      </w:r>
    </w:p>
    <w:p w:rsidR="00D30D46" w:rsidRPr="00904C7A" w:rsidRDefault="00D30D46" w:rsidP="00D30D46">
      <w:pPr>
        <w:jc w:val="both"/>
        <w:rPr>
          <w:sz w:val="28"/>
          <w:szCs w:val="28"/>
        </w:rPr>
      </w:pPr>
    </w:p>
    <w:p w:rsidR="00D30D46" w:rsidRPr="00904C7A" w:rsidRDefault="00D30D46" w:rsidP="00D30D46">
      <w:pPr>
        <w:jc w:val="both"/>
        <w:rPr>
          <w:sz w:val="28"/>
          <w:szCs w:val="28"/>
        </w:rPr>
      </w:pPr>
    </w:p>
    <w:p w:rsidR="00D30D46" w:rsidRPr="00904C7A" w:rsidRDefault="00D30D46" w:rsidP="00D30D46">
      <w:pPr>
        <w:jc w:val="both"/>
        <w:rPr>
          <w:bCs/>
          <w:sz w:val="28"/>
          <w:szCs w:val="28"/>
        </w:rPr>
      </w:pPr>
      <w:r w:rsidRPr="00904C7A">
        <w:rPr>
          <w:sz w:val="28"/>
          <w:szCs w:val="28"/>
        </w:rPr>
        <w:t>Глава администрации                                                                            А. В. Гердий</w:t>
      </w:r>
    </w:p>
    <w:p w:rsidR="00D30D46" w:rsidRDefault="00D30D46" w:rsidP="00D30D46">
      <w:pPr>
        <w:rPr>
          <w:kern w:val="32"/>
        </w:rPr>
      </w:pPr>
    </w:p>
    <w:p w:rsidR="0095787D" w:rsidRPr="00C64A13" w:rsidRDefault="0095787D" w:rsidP="0095787D">
      <w:pPr>
        <w:tabs>
          <w:tab w:val="left" w:pos="142"/>
          <w:tab w:val="left" w:pos="284"/>
        </w:tabs>
        <w:ind w:left="-567" w:firstLine="340"/>
        <w:jc w:val="center"/>
        <w:rPr>
          <w:b/>
          <w:sz w:val="32"/>
          <w:szCs w:val="32"/>
        </w:rPr>
      </w:pPr>
    </w:p>
    <w:p w:rsidR="00904C7A" w:rsidRDefault="00904C7A">
      <w:pPr>
        <w:spacing w:after="200" w:line="276" w:lineRule="auto"/>
        <w:rPr>
          <w:b/>
          <w:bCs/>
          <w:sz w:val="28"/>
          <w:szCs w:val="28"/>
        </w:rPr>
      </w:pPr>
      <w:r>
        <w:rPr>
          <w:b/>
          <w:bCs/>
          <w:sz w:val="28"/>
          <w:szCs w:val="28"/>
        </w:rPr>
        <w:br w:type="page"/>
      </w:r>
    </w:p>
    <w:p w:rsidR="00904C7A" w:rsidRPr="00904C7A" w:rsidRDefault="00904C7A" w:rsidP="00904C7A">
      <w:pPr>
        <w:pStyle w:val="a8"/>
        <w:spacing w:before="0" w:beforeAutospacing="0" w:after="0" w:afterAutospacing="0"/>
        <w:jc w:val="right"/>
        <w:rPr>
          <w:sz w:val="28"/>
          <w:szCs w:val="28"/>
        </w:rPr>
      </w:pPr>
      <w:r w:rsidRPr="00904C7A">
        <w:rPr>
          <w:sz w:val="28"/>
          <w:szCs w:val="28"/>
        </w:rPr>
        <w:lastRenderedPageBreak/>
        <w:t>Приложение</w:t>
      </w:r>
    </w:p>
    <w:p w:rsidR="00904C7A" w:rsidRPr="00904C7A" w:rsidRDefault="00904C7A" w:rsidP="00904C7A">
      <w:pPr>
        <w:pStyle w:val="a8"/>
        <w:spacing w:before="0" w:beforeAutospacing="0" w:after="0" w:afterAutospacing="0"/>
        <w:jc w:val="right"/>
        <w:rPr>
          <w:sz w:val="28"/>
          <w:szCs w:val="28"/>
        </w:rPr>
      </w:pPr>
    </w:p>
    <w:p w:rsidR="00904C7A" w:rsidRPr="00904C7A" w:rsidRDefault="00904C7A" w:rsidP="00904C7A">
      <w:pPr>
        <w:pStyle w:val="a8"/>
        <w:spacing w:before="0" w:beforeAutospacing="0" w:after="0" w:afterAutospacing="0"/>
        <w:jc w:val="right"/>
        <w:rPr>
          <w:sz w:val="28"/>
          <w:szCs w:val="28"/>
        </w:rPr>
      </w:pPr>
      <w:r w:rsidRPr="00904C7A">
        <w:rPr>
          <w:sz w:val="28"/>
          <w:szCs w:val="28"/>
        </w:rPr>
        <w:t>УТВЕРЖДЕН</w:t>
      </w:r>
    </w:p>
    <w:p w:rsidR="00904C7A" w:rsidRPr="00904C7A" w:rsidRDefault="00904C7A" w:rsidP="00904C7A">
      <w:pPr>
        <w:pStyle w:val="a8"/>
        <w:spacing w:before="0" w:beforeAutospacing="0" w:after="0" w:afterAutospacing="0"/>
        <w:jc w:val="right"/>
        <w:rPr>
          <w:sz w:val="28"/>
          <w:szCs w:val="28"/>
        </w:rPr>
      </w:pPr>
      <w:r w:rsidRPr="00904C7A">
        <w:rPr>
          <w:sz w:val="28"/>
          <w:szCs w:val="28"/>
        </w:rPr>
        <w:t>постановлением администрации</w:t>
      </w:r>
    </w:p>
    <w:p w:rsidR="00904C7A" w:rsidRPr="00904C7A" w:rsidRDefault="00904C7A" w:rsidP="00904C7A">
      <w:pPr>
        <w:pStyle w:val="a8"/>
        <w:spacing w:before="0" w:beforeAutospacing="0" w:after="0" w:afterAutospacing="0"/>
        <w:jc w:val="right"/>
        <w:rPr>
          <w:sz w:val="28"/>
          <w:szCs w:val="28"/>
        </w:rPr>
      </w:pPr>
      <w:r w:rsidRPr="00904C7A">
        <w:rPr>
          <w:sz w:val="28"/>
          <w:szCs w:val="28"/>
        </w:rPr>
        <w:t xml:space="preserve">от </w:t>
      </w:r>
      <w:r w:rsidR="0019015C">
        <w:rPr>
          <w:sz w:val="28"/>
          <w:szCs w:val="28"/>
        </w:rPr>
        <w:t xml:space="preserve">«18» декабря </w:t>
      </w:r>
      <w:r w:rsidRPr="00904C7A">
        <w:rPr>
          <w:sz w:val="28"/>
          <w:szCs w:val="28"/>
        </w:rPr>
        <w:t xml:space="preserve">2017 № </w:t>
      </w:r>
      <w:r w:rsidR="0019015C">
        <w:rPr>
          <w:sz w:val="28"/>
          <w:szCs w:val="28"/>
        </w:rPr>
        <w:t>856</w:t>
      </w:r>
    </w:p>
    <w:p w:rsidR="00904C7A" w:rsidRPr="00904C7A" w:rsidRDefault="00904C7A" w:rsidP="00904C7A">
      <w:pPr>
        <w:pStyle w:val="a8"/>
        <w:spacing w:before="0" w:beforeAutospacing="0" w:after="0" w:afterAutospacing="0"/>
        <w:jc w:val="both"/>
        <w:rPr>
          <w:sz w:val="28"/>
          <w:szCs w:val="28"/>
        </w:rPr>
      </w:pPr>
      <w:r w:rsidRPr="00904C7A">
        <w:rPr>
          <w:sz w:val="28"/>
          <w:szCs w:val="28"/>
        </w:rPr>
        <w:t> </w:t>
      </w:r>
    </w:p>
    <w:p w:rsidR="00904C7A" w:rsidRPr="00904C7A" w:rsidRDefault="00904C7A" w:rsidP="00904C7A">
      <w:pPr>
        <w:pStyle w:val="a8"/>
        <w:spacing w:before="0" w:beforeAutospacing="0" w:after="0" w:afterAutospacing="0"/>
        <w:jc w:val="center"/>
        <w:rPr>
          <w:sz w:val="28"/>
          <w:szCs w:val="28"/>
        </w:rPr>
      </w:pPr>
      <w:r w:rsidRPr="00904C7A">
        <w:rPr>
          <w:sz w:val="28"/>
          <w:szCs w:val="28"/>
        </w:rPr>
        <w:t>АДМНИСТРАТИВНЫЙ РЕГЛАМЕНТ</w:t>
      </w:r>
    </w:p>
    <w:p w:rsidR="00904C7A" w:rsidRPr="00904C7A" w:rsidRDefault="00904C7A" w:rsidP="00904C7A">
      <w:pPr>
        <w:pStyle w:val="a8"/>
        <w:spacing w:before="0" w:beforeAutospacing="0" w:after="0" w:afterAutospacing="0"/>
        <w:jc w:val="center"/>
        <w:rPr>
          <w:sz w:val="28"/>
          <w:szCs w:val="28"/>
        </w:rPr>
      </w:pPr>
      <w:r w:rsidRPr="00904C7A">
        <w:rPr>
          <w:sz w:val="28"/>
          <w:szCs w:val="28"/>
        </w:rPr>
        <w:t xml:space="preserve">по предоставлению муниципальной услуги по выдаче градостроительного плана земельного участка </w:t>
      </w:r>
    </w:p>
    <w:p w:rsidR="0095787D" w:rsidRPr="00E02972" w:rsidRDefault="0095787D" w:rsidP="0095787D">
      <w:pPr>
        <w:jc w:val="center"/>
        <w:rPr>
          <w:color w:val="000000"/>
          <w:sz w:val="28"/>
          <w:szCs w:val="28"/>
        </w:rPr>
      </w:pPr>
      <w:r w:rsidRPr="00B15E7C">
        <w:rPr>
          <w:color w:val="000000"/>
          <w:sz w:val="28"/>
          <w:szCs w:val="28"/>
        </w:rPr>
        <w:br/>
      </w:r>
      <w:r w:rsidRPr="00E02972">
        <w:rPr>
          <w:bCs/>
          <w:color w:val="000000"/>
          <w:sz w:val="28"/>
          <w:szCs w:val="28"/>
        </w:rPr>
        <w:t>1. Общие положения</w:t>
      </w:r>
    </w:p>
    <w:p w:rsidR="0095787D" w:rsidRPr="00E02972" w:rsidRDefault="0095787D" w:rsidP="0095787D">
      <w:pPr>
        <w:shd w:val="clear" w:color="auto" w:fill="FFFFFF"/>
        <w:jc w:val="both"/>
        <w:rPr>
          <w:color w:val="000000"/>
          <w:sz w:val="28"/>
          <w:szCs w:val="28"/>
        </w:rPr>
      </w:pPr>
      <w:r w:rsidRPr="00E02972">
        <w:rPr>
          <w:bCs/>
          <w:color w:val="000000"/>
          <w:sz w:val="28"/>
          <w:szCs w:val="28"/>
        </w:rPr>
        <w:t> </w:t>
      </w:r>
    </w:p>
    <w:p w:rsidR="0095787D" w:rsidRPr="00B15E7C" w:rsidRDefault="0095787D" w:rsidP="0095787D">
      <w:pPr>
        <w:shd w:val="clear" w:color="auto" w:fill="FFFFFF"/>
        <w:ind w:firstLine="709"/>
        <w:jc w:val="both"/>
        <w:rPr>
          <w:color w:val="000000"/>
          <w:sz w:val="28"/>
          <w:szCs w:val="28"/>
        </w:rPr>
      </w:pPr>
      <w:r>
        <w:rPr>
          <w:color w:val="000000"/>
          <w:sz w:val="28"/>
          <w:szCs w:val="28"/>
        </w:rPr>
        <w:t xml:space="preserve">1.1. </w:t>
      </w:r>
      <w:r w:rsidRPr="00AD4DA2">
        <w:rPr>
          <w:color w:val="000000"/>
          <w:sz w:val="28"/>
          <w:szCs w:val="28"/>
        </w:rPr>
        <w:t>Н</w:t>
      </w:r>
      <w:r>
        <w:rPr>
          <w:color w:val="000000"/>
          <w:sz w:val="28"/>
          <w:szCs w:val="28"/>
        </w:rPr>
        <w:t>астоящий</w:t>
      </w:r>
      <w:r w:rsidRPr="00AD4DA2">
        <w:rPr>
          <w:color w:val="000000"/>
          <w:sz w:val="28"/>
          <w:szCs w:val="28"/>
        </w:rPr>
        <w:t xml:space="preserve"> </w:t>
      </w:r>
      <w:r w:rsidRPr="00E86C09">
        <w:rPr>
          <w:color w:val="000000"/>
          <w:sz w:val="28"/>
          <w:szCs w:val="28"/>
        </w:rPr>
        <w:t xml:space="preserve">административный регламент (далее </w:t>
      </w:r>
      <w:r>
        <w:rPr>
          <w:color w:val="000000"/>
          <w:sz w:val="28"/>
          <w:szCs w:val="28"/>
        </w:rPr>
        <w:t>–</w:t>
      </w:r>
      <w:r w:rsidRPr="00E86C09">
        <w:rPr>
          <w:color w:val="000000"/>
          <w:sz w:val="28"/>
          <w:szCs w:val="28"/>
        </w:rPr>
        <w:t xml:space="preserve"> </w:t>
      </w:r>
      <w:r w:rsidR="00904C7A">
        <w:rPr>
          <w:color w:val="000000"/>
          <w:sz w:val="28"/>
          <w:szCs w:val="28"/>
        </w:rPr>
        <w:t>а</w:t>
      </w:r>
      <w:r>
        <w:rPr>
          <w:color w:val="000000"/>
          <w:sz w:val="28"/>
          <w:szCs w:val="28"/>
        </w:rPr>
        <w:t>дминистративный р</w:t>
      </w:r>
      <w:r w:rsidRPr="00E86C09">
        <w:rPr>
          <w:color w:val="000000"/>
          <w:sz w:val="28"/>
          <w:szCs w:val="28"/>
        </w:rPr>
        <w:t xml:space="preserve">егламент) устанавливает порядок предоставления </w:t>
      </w:r>
      <w:r w:rsidRPr="00203621">
        <w:rPr>
          <w:sz w:val="28"/>
          <w:szCs w:val="28"/>
        </w:rPr>
        <w:t xml:space="preserve">администрацией муниципального образования </w:t>
      </w:r>
      <w:r w:rsidR="00904C7A" w:rsidRPr="00904C7A">
        <w:rPr>
          <w:sz w:val="28"/>
          <w:szCs w:val="28"/>
        </w:rPr>
        <w:t>администрацией муниципального образования «Заневское городское поселение» Всеволожского муниципального района Ленинградской области</w:t>
      </w:r>
      <w:r w:rsidR="00904C7A" w:rsidRPr="00AD4DA2">
        <w:rPr>
          <w:color w:val="000000"/>
          <w:sz w:val="28"/>
          <w:szCs w:val="28"/>
        </w:rPr>
        <w:t xml:space="preserve"> </w:t>
      </w:r>
      <w:r w:rsidRPr="00AD4DA2">
        <w:rPr>
          <w:color w:val="000000"/>
          <w:sz w:val="28"/>
          <w:szCs w:val="28"/>
        </w:rPr>
        <w:t>муниципальной услуги</w:t>
      </w:r>
      <w:r>
        <w:rPr>
          <w:color w:val="000000"/>
          <w:sz w:val="28"/>
          <w:szCs w:val="28"/>
        </w:rPr>
        <w:t xml:space="preserve"> по выдаче градостроительного плана земельного участка (далее – муниципальная услуга</w:t>
      </w:r>
      <w:r w:rsidRPr="00B15E7C">
        <w:rPr>
          <w:color w:val="000000"/>
          <w:sz w:val="28"/>
          <w:szCs w:val="28"/>
        </w:rPr>
        <w:t>)</w:t>
      </w:r>
      <w:r>
        <w:rPr>
          <w:color w:val="000000"/>
          <w:sz w:val="28"/>
          <w:szCs w:val="28"/>
        </w:rPr>
        <w:t>,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95787D" w:rsidRPr="00AD4DA2" w:rsidRDefault="0095787D" w:rsidP="0095787D">
      <w:pPr>
        <w:shd w:val="clear" w:color="auto" w:fill="FFFFFF"/>
        <w:ind w:firstLine="709"/>
        <w:jc w:val="both"/>
        <w:rPr>
          <w:color w:val="000000"/>
          <w:sz w:val="28"/>
          <w:szCs w:val="28"/>
        </w:rPr>
      </w:pPr>
      <w:bookmarkStart w:id="1" w:name="sub_1012"/>
      <w:r w:rsidRPr="00AD4DA2">
        <w:rPr>
          <w:color w:val="000000"/>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5787D" w:rsidRPr="00AD4DA2" w:rsidRDefault="0095787D" w:rsidP="0095787D">
      <w:pPr>
        <w:shd w:val="clear" w:color="auto" w:fill="FFFFFF"/>
        <w:ind w:firstLine="709"/>
        <w:jc w:val="both"/>
        <w:rPr>
          <w:color w:val="000000"/>
          <w:sz w:val="28"/>
          <w:szCs w:val="28"/>
        </w:rPr>
      </w:pPr>
      <w:r w:rsidRPr="00AD4DA2">
        <w:rPr>
          <w:color w:val="000000"/>
          <w:sz w:val="28"/>
          <w:szCs w:val="28"/>
        </w:rPr>
        <w:t xml:space="preserve">1.2.1. Муниципальную услугу предоставляет  </w:t>
      </w:r>
      <w:r w:rsidR="00904C7A" w:rsidRPr="00904C7A">
        <w:rPr>
          <w:sz w:val="28"/>
          <w:szCs w:val="28"/>
        </w:rPr>
        <w:t>администраци</w:t>
      </w:r>
      <w:r w:rsidR="00904C7A">
        <w:rPr>
          <w:sz w:val="28"/>
          <w:szCs w:val="28"/>
        </w:rPr>
        <w:t>я</w:t>
      </w:r>
      <w:r w:rsidR="00904C7A" w:rsidRPr="00904C7A">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Pr="00AD4DA2">
        <w:rPr>
          <w:color w:val="000000"/>
          <w:sz w:val="28"/>
          <w:szCs w:val="28"/>
          <w:vertAlign w:val="superscript"/>
        </w:rPr>
        <w:t xml:space="preserve"> </w:t>
      </w:r>
      <w:r w:rsidRPr="00AD4DA2">
        <w:rPr>
          <w:color w:val="000000"/>
          <w:sz w:val="28"/>
          <w:szCs w:val="28"/>
        </w:rPr>
        <w:t xml:space="preserve">(далее - </w:t>
      </w:r>
      <w:r w:rsidR="00904C7A">
        <w:rPr>
          <w:color w:val="000000"/>
          <w:sz w:val="28"/>
          <w:szCs w:val="28"/>
        </w:rPr>
        <w:t>а</w:t>
      </w:r>
      <w:r w:rsidRPr="00AD4DA2">
        <w:rPr>
          <w:color w:val="000000"/>
          <w:sz w:val="28"/>
          <w:szCs w:val="28"/>
        </w:rPr>
        <w:t xml:space="preserve">дминистрация).                                     </w:t>
      </w:r>
      <w:r>
        <w:rPr>
          <w:color w:val="000000"/>
          <w:sz w:val="28"/>
          <w:szCs w:val="28"/>
        </w:rPr>
        <w:t xml:space="preserve">            </w:t>
      </w:r>
      <w:r w:rsidRPr="00AD4DA2">
        <w:rPr>
          <w:color w:val="000000"/>
          <w:sz w:val="28"/>
          <w:szCs w:val="28"/>
        </w:rPr>
        <w:t xml:space="preserve">    </w:t>
      </w:r>
    </w:p>
    <w:p w:rsidR="0095787D" w:rsidRPr="004148A4" w:rsidRDefault="0095787D" w:rsidP="004148A4">
      <w:pPr>
        <w:shd w:val="clear" w:color="auto" w:fill="FFFFFF"/>
        <w:ind w:firstLine="709"/>
        <w:jc w:val="both"/>
        <w:rPr>
          <w:color w:val="000000"/>
          <w:sz w:val="28"/>
          <w:szCs w:val="28"/>
        </w:rPr>
      </w:pPr>
      <w:r w:rsidRPr="00AD4DA2">
        <w:rPr>
          <w:color w:val="000000"/>
          <w:sz w:val="28"/>
          <w:szCs w:val="28"/>
        </w:rPr>
        <w:t>1.2.2. Структурным подразделением</w:t>
      </w:r>
      <w:r>
        <w:rPr>
          <w:color w:val="000000"/>
          <w:sz w:val="28"/>
          <w:szCs w:val="28"/>
        </w:rPr>
        <w:t xml:space="preserve"> администрации,</w:t>
      </w:r>
      <w:r w:rsidRPr="00AD4DA2">
        <w:rPr>
          <w:color w:val="000000"/>
          <w:sz w:val="28"/>
          <w:szCs w:val="28"/>
        </w:rPr>
        <w:t xml:space="preserve"> ответственными за предоставление муниципальной  услуги, является </w:t>
      </w:r>
      <w:r w:rsidR="004148A4" w:rsidRPr="004148A4">
        <w:rPr>
          <w:sz w:val="28"/>
          <w:szCs w:val="28"/>
        </w:rPr>
        <w:t>сектор архитектуры, градостроительства и землеустройства администрации (далее – сектор)</w:t>
      </w:r>
      <w:r w:rsidR="004148A4">
        <w:rPr>
          <w:sz w:val="28"/>
          <w:szCs w:val="28"/>
        </w:rPr>
        <w:t>.</w:t>
      </w:r>
    </w:p>
    <w:bookmarkEnd w:id="1"/>
    <w:p w:rsidR="0095787D" w:rsidRPr="00AD4DA2" w:rsidRDefault="0095787D" w:rsidP="0095787D">
      <w:pPr>
        <w:shd w:val="clear" w:color="auto" w:fill="FFFFFF"/>
        <w:ind w:firstLine="709"/>
        <w:jc w:val="both"/>
        <w:rPr>
          <w:color w:val="000000"/>
          <w:sz w:val="28"/>
          <w:szCs w:val="28"/>
        </w:rPr>
      </w:pPr>
      <w:r w:rsidRPr="00AD4DA2">
        <w:rPr>
          <w:color w:val="000000"/>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95787D" w:rsidRPr="00AD4DA2" w:rsidRDefault="0095787D" w:rsidP="0095787D">
      <w:pPr>
        <w:shd w:val="clear" w:color="auto" w:fill="FFFFFF"/>
        <w:ind w:firstLine="709"/>
        <w:jc w:val="both"/>
        <w:rPr>
          <w:color w:val="000000"/>
          <w:sz w:val="28"/>
          <w:szCs w:val="28"/>
        </w:rPr>
      </w:pPr>
      <w:r w:rsidRPr="00AD4DA2">
        <w:rPr>
          <w:color w:val="000000"/>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w:t>
      </w:r>
    </w:p>
    <w:p w:rsidR="0095787D" w:rsidRPr="00AD4DA2" w:rsidRDefault="0095787D" w:rsidP="004148A4">
      <w:pPr>
        <w:shd w:val="clear" w:color="auto" w:fill="FFFFFF"/>
        <w:ind w:firstLine="709"/>
        <w:jc w:val="both"/>
        <w:rPr>
          <w:color w:val="000000"/>
          <w:sz w:val="28"/>
          <w:szCs w:val="28"/>
        </w:rPr>
      </w:pPr>
      <w:bookmarkStart w:id="2" w:name="sub_103"/>
      <w:r w:rsidRPr="00AD4DA2">
        <w:rPr>
          <w:color w:val="000000"/>
          <w:sz w:val="28"/>
          <w:szCs w:val="28"/>
        </w:rPr>
        <w:t xml:space="preserve">1.3. Информация о месте нахождения и графике работы </w:t>
      </w:r>
      <w:r w:rsidR="004148A4">
        <w:rPr>
          <w:color w:val="000000"/>
          <w:sz w:val="28"/>
          <w:szCs w:val="28"/>
        </w:rPr>
        <w:t>а</w:t>
      </w:r>
      <w:r w:rsidRPr="00AD4DA2">
        <w:rPr>
          <w:color w:val="000000"/>
          <w:sz w:val="28"/>
          <w:szCs w:val="28"/>
        </w:rPr>
        <w:t xml:space="preserve">дминистрации, </w:t>
      </w:r>
      <w:r w:rsidR="004148A4">
        <w:rPr>
          <w:color w:val="000000"/>
          <w:sz w:val="28"/>
          <w:szCs w:val="28"/>
        </w:rPr>
        <w:t>сектора</w:t>
      </w:r>
      <w:r w:rsidRPr="00AD4DA2">
        <w:rPr>
          <w:color w:val="000000"/>
          <w:sz w:val="28"/>
          <w:szCs w:val="28"/>
        </w:rPr>
        <w:t>.</w:t>
      </w:r>
    </w:p>
    <w:p w:rsidR="0095787D" w:rsidRPr="00AD4DA2" w:rsidRDefault="0095787D" w:rsidP="004148A4">
      <w:pPr>
        <w:shd w:val="clear" w:color="auto" w:fill="FFFFFF"/>
        <w:ind w:firstLine="709"/>
        <w:jc w:val="both"/>
        <w:rPr>
          <w:color w:val="000000"/>
          <w:sz w:val="28"/>
          <w:szCs w:val="28"/>
        </w:rPr>
      </w:pPr>
      <w:r w:rsidRPr="00AD4DA2">
        <w:rPr>
          <w:color w:val="000000"/>
          <w:sz w:val="28"/>
          <w:szCs w:val="28"/>
        </w:rPr>
        <w:t xml:space="preserve">1.3.1. Информация о месте нахождения и графике работы </w:t>
      </w:r>
      <w:r w:rsidR="004148A4">
        <w:rPr>
          <w:color w:val="000000"/>
          <w:sz w:val="28"/>
          <w:szCs w:val="28"/>
        </w:rPr>
        <w:t>а</w:t>
      </w:r>
      <w:r w:rsidRPr="00AD4DA2">
        <w:rPr>
          <w:color w:val="000000"/>
          <w:sz w:val="28"/>
          <w:szCs w:val="28"/>
        </w:rPr>
        <w:t>дминистрации.</w:t>
      </w:r>
    </w:p>
    <w:p w:rsidR="004148A4" w:rsidRPr="004148A4" w:rsidRDefault="004148A4" w:rsidP="004148A4">
      <w:pPr>
        <w:pStyle w:val="a8"/>
        <w:spacing w:before="0" w:beforeAutospacing="0" w:after="0" w:afterAutospacing="0"/>
        <w:jc w:val="both"/>
        <w:rPr>
          <w:sz w:val="28"/>
          <w:szCs w:val="28"/>
        </w:rPr>
      </w:pPr>
      <w:r>
        <w:rPr>
          <w:sz w:val="28"/>
          <w:szCs w:val="28"/>
        </w:rPr>
        <w:tab/>
      </w:r>
      <w:r w:rsidRPr="004148A4">
        <w:rPr>
          <w:sz w:val="28"/>
          <w:szCs w:val="28"/>
        </w:rPr>
        <w:t>Место нахождения  195298, Ленинградская область, Всеволожский район, д. Заневка, дом 48;</w:t>
      </w:r>
    </w:p>
    <w:p w:rsidR="004148A4" w:rsidRPr="004148A4" w:rsidRDefault="004148A4" w:rsidP="004148A4">
      <w:pPr>
        <w:pStyle w:val="a8"/>
        <w:spacing w:before="0" w:beforeAutospacing="0" w:after="0" w:afterAutospacing="0"/>
        <w:jc w:val="both"/>
        <w:rPr>
          <w:sz w:val="28"/>
          <w:szCs w:val="28"/>
        </w:rPr>
      </w:pPr>
      <w:r w:rsidRPr="004148A4">
        <w:rPr>
          <w:sz w:val="28"/>
          <w:szCs w:val="28"/>
        </w:rPr>
        <w:tab/>
        <w:t>График работы: понедельник</w:t>
      </w:r>
      <w:r>
        <w:rPr>
          <w:sz w:val="28"/>
          <w:szCs w:val="28"/>
        </w:rPr>
        <w:t>:</w:t>
      </w:r>
      <w:r w:rsidRPr="004148A4">
        <w:rPr>
          <w:sz w:val="28"/>
          <w:szCs w:val="28"/>
        </w:rPr>
        <w:t xml:space="preserve"> с 9-00 до 18-00, п</w:t>
      </w:r>
      <w:r>
        <w:rPr>
          <w:sz w:val="28"/>
          <w:szCs w:val="28"/>
        </w:rPr>
        <w:t xml:space="preserve">ерерыв на обед с 13-00 до 14-00, пятница: </w:t>
      </w:r>
      <w:r w:rsidRPr="004148A4">
        <w:rPr>
          <w:sz w:val="28"/>
          <w:szCs w:val="28"/>
        </w:rPr>
        <w:t>с 9-00 до 1</w:t>
      </w:r>
      <w:r>
        <w:rPr>
          <w:sz w:val="28"/>
          <w:szCs w:val="28"/>
        </w:rPr>
        <w:t>7</w:t>
      </w:r>
      <w:r w:rsidRPr="004148A4">
        <w:rPr>
          <w:sz w:val="28"/>
          <w:szCs w:val="28"/>
        </w:rPr>
        <w:t>-00, п</w:t>
      </w:r>
      <w:r>
        <w:rPr>
          <w:sz w:val="28"/>
          <w:szCs w:val="28"/>
        </w:rPr>
        <w:t>ерерыв на обед с 13-00 до 14-00</w:t>
      </w:r>
    </w:p>
    <w:p w:rsidR="004148A4" w:rsidRPr="004148A4" w:rsidRDefault="004148A4" w:rsidP="004148A4">
      <w:pPr>
        <w:pStyle w:val="a8"/>
        <w:spacing w:before="0" w:beforeAutospacing="0" w:after="0" w:afterAutospacing="0"/>
        <w:jc w:val="both"/>
        <w:rPr>
          <w:sz w:val="28"/>
          <w:szCs w:val="28"/>
        </w:rPr>
      </w:pPr>
      <w:r w:rsidRPr="004148A4">
        <w:rPr>
          <w:sz w:val="28"/>
          <w:szCs w:val="28"/>
        </w:rPr>
        <w:tab/>
        <w:t>Справочные телефоны администрации:(812) 521-80-03;</w:t>
      </w:r>
    </w:p>
    <w:p w:rsidR="004148A4" w:rsidRPr="004148A4" w:rsidRDefault="004148A4" w:rsidP="004148A4">
      <w:pPr>
        <w:pStyle w:val="a8"/>
        <w:spacing w:before="0" w:beforeAutospacing="0" w:after="0" w:afterAutospacing="0"/>
        <w:jc w:val="both"/>
        <w:rPr>
          <w:sz w:val="28"/>
          <w:szCs w:val="28"/>
        </w:rPr>
      </w:pPr>
      <w:r w:rsidRPr="004148A4">
        <w:rPr>
          <w:sz w:val="28"/>
          <w:szCs w:val="28"/>
        </w:rPr>
        <w:lastRenderedPageBreak/>
        <w:tab/>
        <w:t>Факс: (812) 521-85-52;</w:t>
      </w:r>
    </w:p>
    <w:p w:rsidR="0095787D" w:rsidRPr="00824964" w:rsidRDefault="004148A4" w:rsidP="00824964">
      <w:pPr>
        <w:shd w:val="clear" w:color="auto" w:fill="FFFFFF"/>
        <w:ind w:firstLine="709"/>
        <w:jc w:val="both"/>
        <w:rPr>
          <w:color w:val="000000"/>
          <w:sz w:val="28"/>
          <w:szCs w:val="28"/>
        </w:rPr>
      </w:pPr>
      <w:r w:rsidRPr="00824964">
        <w:rPr>
          <w:sz w:val="28"/>
          <w:szCs w:val="28"/>
        </w:rPr>
        <w:t>Адрес электронной почты администрации:</w:t>
      </w:r>
      <w:r w:rsidRPr="00824964">
        <w:rPr>
          <w:color w:val="000000"/>
          <w:sz w:val="28"/>
          <w:szCs w:val="28"/>
        </w:rPr>
        <w:t xml:space="preserve"> info@zanevka.org.</w:t>
      </w:r>
    </w:p>
    <w:p w:rsidR="00824964" w:rsidRPr="00824964" w:rsidRDefault="00824964" w:rsidP="00824964">
      <w:pPr>
        <w:pStyle w:val="a8"/>
        <w:spacing w:before="0" w:beforeAutospacing="0" w:after="0" w:afterAutospacing="0"/>
        <w:jc w:val="both"/>
        <w:rPr>
          <w:color w:val="000000"/>
          <w:sz w:val="28"/>
          <w:szCs w:val="28"/>
        </w:rPr>
      </w:pPr>
      <w:r>
        <w:rPr>
          <w:color w:val="000000"/>
          <w:sz w:val="28"/>
          <w:szCs w:val="28"/>
        </w:rPr>
        <w:tab/>
      </w:r>
      <w:r w:rsidR="0095787D" w:rsidRPr="00824964">
        <w:rPr>
          <w:color w:val="000000"/>
          <w:sz w:val="28"/>
          <w:szCs w:val="28"/>
        </w:rPr>
        <w:t xml:space="preserve">1.3.2. Информация о месте нахождения и графике работы </w:t>
      </w:r>
      <w:r w:rsidR="004148A4" w:rsidRPr="00824964">
        <w:rPr>
          <w:color w:val="000000"/>
          <w:sz w:val="28"/>
          <w:szCs w:val="28"/>
        </w:rPr>
        <w:t>сектора</w:t>
      </w:r>
      <w:r w:rsidR="0095787D" w:rsidRPr="00824964">
        <w:rPr>
          <w:color w:val="000000"/>
          <w:sz w:val="28"/>
          <w:szCs w:val="28"/>
        </w:rPr>
        <w:t xml:space="preserve">: </w:t>
      </w:r>
    </w:p>
    <w:p w:rsidR="00824964" w:rsidRPr="00824964" w:rsidRDefault="002D7C9C" w:rsidP="00824964">
      <w:pPr>
        <w:pStyle w:val="a8"/>
        <w:spacing w:before="0" w:beforeAutospacing="0" w:after="0" w:afterAutospacing="0"/>
        <w:jc w:val="both"/>
        <w:rPr>
          <w:sz w:val="28"/>
          <w:szCs w:val="28"/>
        </w:rPr>
      </w:pPr>
      <w:r>
        <w:rPr>
          <w:sz w:val="28"/>
          <w:szCs w:val="28"/>
        </w:rPr>
        <w:tab/>
      </w:r>
      <w:r w:rsidR="00824964" w:rsidRPr="00824964">
        <w:rPr>
          <w:sz w:val="28"/>
          <w:szCs w:val="28"/>
        </w:rPr>
        <w:t>Место нахождения: 195298, Ленинградская область, Всеволожский район,  д. Заневка, дом 48;</w:t>
      </w:r>
    </w:p>
    <w:p w:rsidR="00824964" w:rsidRPr="00824964" w:rsidRDefault="00824964" w:rsidP="00824964">
      <w:pPr>
        <w:pStyle w:val="a8"/>
        <w:spacing w:before="0" w:beforeAutospacing="0" w:after="0" w:afterAutospacing="0"/>
        <w:jc w:val="both"/>
        <w:rPr>
          <w:sz w:val="28"/>
          <w:szCs w:val="28"/>
        </w:rPr>
      </w:pPr>
      <w:r w:rsidRPr="00824964">
        <w:rPr>
          <w:sz w:val="28"/>
          <w:szCs w:val="28"/>
        </w:rPr>
        <w:tab/>
      </w:r>
      <w:r>
        <w:rPr>
          <w:sz w:val="28"/>
          <w:szCs w:val="28"/>
        </w:rPr>
        <w:t xml:space="preserve">Приемные дни: понедельник </w:t>
      </w:r>
      <w:r w:rsidRPr="00824964">
        <w:rPr>
          <w:sz w:val="28"/>
          <w:szCs w:val="28"/>
        </w:rPr>
        <w:t>с 14-00 до 17-00;</w:t>
      </w:r>
    </w:p>
    <w:p w:rsidR="00824964" w:rsidRPr="00824964" w:rsidRDefault="00824964" w:rsidP="00824964">
      <w:pPr>
        <w:pStyle w:val="a8"/>
        <w:spacing w:before="0" w:beforeAutospacing="0" w:after="0" w:afterAutospacing="0"/>
        <w:jc w:val="both"/>
        <w:rPr>
          <w:sz w:val="28"/>
          <w:szCs w:val="28"/>
        </w:rPr>
      </w:pPr>
      <w:r w:rsidRPr="00824964">
        <w:rPr>
          <w:sz w:val="28"/>
          <w:szCs w:val="28"/>
        </w:rPr>
        <w:t xml:space="preserve">                            </w:t>
      </w:r>
      <w:r>
        <w:rPr>
          <w:sz w:val="28"/>
          <w:szCs w:val="28"/>
        </w:rPr>
        <w:tab/>
        <w:t xml:space="preserve">       </w:t>
      </w:r>
      <w:r w:rsidRPr="00824964">
        <w:rPr>
          <w:sz w:val="28"/>
          <w:szCs w:val="28"/>
        </w:rPr>
        <w:t>четверг с 14-00 до 17- 00;</w:t>
      </w:r>
    </w:p>
    <w:p w:rsidR="00824964" w:rsidRPr="00824964" w:rsidRDefault="00824964" w:rsidP="00824964">
      <w:pPr>
        <w:pStyle w:val="a8"/>
        <w:spacing w:before="0" w:beforeAutospacing="0" w:after="0" w:afterAutospacing="0"/>
        <w:jc w:val="both"/>
        <w:rPr>
          <w:sz w:val="28"/>
          <w:szCs w:val="28"/>
        </w:rPr>
      </w:pPr>
      <w:r w:rsidRPr="00824964">
        <w:rPr>
          <w:sz w:val="28"/>
          <w:szCs w:val="28"/>
        </w:rPr>
        <w:tab/>
        <w:t xml:space="preserve">Справочные телефоны сектора: (812) </w:t>
      </w:r>
      <w:r w:rsidR="00CD4142">
        <w:rPr>
          <w:sz w:val="28"/>
          <w:szCs w:val="28"/>
        </w:rPr>
        <w:t>400</w:t>
      </w:r>
      <w:r w:rsidRPr="00824964">
        <w:rPr>
          <w:sz w:val="28"/>
          <w:szCs w:val="28"/>
        </w:rPr>
        <w:t>-</w:t>
      </w:r>
      <w:r w:rsidR="00CD4142">
        <w:rPr>
          <w:sz w:val="28"/>
          <w:szCs w:val="28"/>
        </w:rPr>
        <w:t>26</w:t>
      </w:r>
      <w:r w:rsidRPr="00824964">
        <w:rPr>
          <w:sz w:val="28"/>
          <w:szCs w:val="28"/>
        </w:rPr>
        <w:t>-</w:t>
      </w:r>
      <w:r w:rsidR="00CD4142">
        <w:rPr>
          <w:sz w:val="28"/>
          <w:szCs w:val="28"/>
        </w:rPr>
        <w:t>12</w:t>
      </w:r>
      <w:r w:rsidRPr="00824964">
        <w:rPr>
          <w:sz w:val="28"/>
          <w:szCs w:val="28"/>
        </w:rPr>
        <w:t>;</w:t>
      </w:r>
    </w:p>
    <w:p w:rsidR="00824964" w:rsidRPr="00824964" w:rsidRDefault="00824964" w:rsidP="00824964">
      <w:pPr>
        <w:pStyle w:val="a8"/>
        <w:spacing w:before="0" w:beforeAutospacing="0" w:after="0" w:afterAutospacing="0"/>
        <w:jc w:val="both"/>
        <w:rPr>
          <w:sz w:val="28"/>
          <w:szCs w:val="28"/>
        </w:rPr>
      </w:pPr>
      <w:r w:rsidRPr="00824964">
        <w:rPr>
          <w:sz w:val="28"/>
          <w:szCs w:val="28"/>
        </w:rPr>
        <w:tab/>
        <w:t>Факс: (812)521-85-52;</w:t>
      </w:r>
    </w:p>
    <w:p w:rsidR="0095787D" w:rsidRPr="00AD4DA2" w:rsidRDefault="00824964" w:rsidP="00824964">
      <w:pPr>
        <w:shd w:val="clear" w:color="auto" w:fill="FFFFFF"/>
        <w:ind w:firstLine="709"/>
        <w:jc w:val="both"/>
        <w:rPr>
          <w:color w:val="000000"/>
          <w:sz w:val="28"/>
          <w:szCs w:val="28"/>
        </w:rPr>
      </w:pPr>
      <w:r w:rsidRPr="00824964">
        <w:rPr>
          <w:sz w:val="28"/>
          <w:szCs w:val="28"/>
        </w:rPr>
        <w:t>Адрес электронной</w:t>
      </w:r>
      <w:r w:rsidRPr="009630DA">
        <w:rPr>
          <w:sz w:val="26"/>
          <w:szCs w:val="26"/>
        </w:rPr>
        <w:t xml:space="preserve"> </w:t>
      </w:r>
      <w:r w:rsidRPr="00824964">
        <w:rPr>
          <w:sz w:val="28"/>
          <w:szCs w:val="28"/>
        </w:rPr>
        <w:t>почты сектора</w:t>
      </w:r>
      <w:r>
        <w:rPr>
          <w:sz w:val="28"/>
          <w:szCs w:val="28"/>
        </w:rPr>
        <w:t xml:space="preserve">: </w:t>
      </w:r>
      <w:r w:rsidRPr="00824964">
        <w:rPr>
          <w:sz w:val="28"/>
          <w:szCs w:val="28"/>
        </w:rPr>
        <w:t>rodkina@zanevka.org</w:t>
      </w:r>
      <w:r w:rsidR="0095787D" w:rsidRPr="00824964">
        <w:rPr>
          <w:color w:val="000000"/>
          <w:sz w:val="28"/>
          <w:szCs w:val="28"/>
        </w:rPr>
        <w:t>.</w:t>
      </w:r>
    </w:p>
    <w:p w:rsidR="0095787D" w:rsidRPr="00AD4DA2" w:rsidRDefault="0095787D" w:rsidP="0095787D">
      <w:pPr>
        <w:shd w:val="clear" w:color="auto" w:fill="FFFFFF"/>
        <w:ind w:firstLine="709"/>
        <w:jc w:val="both"/>
        <w:rPr>
          <w:color w:val="000000"/>
          <w:sz w:val="28"/>
          <w:szCs w:val="28"/>
          <w:u w:val="single"/>
        </w:rPr>
      </w:pPr>
      <w:r w:rsidRPr="00AD4DA2">
        <w:rPr>
          <w:color w:val="000000"/>
          <w:sz w:val="28"/>
          <w:szCs w:val="28"/>
        </w:rPr>
        <w:t>1.4. Информация о местах нахождения и графике работы, справочных телефонах и адресах электронной почты МФЦ</w:t>
      </w:r>
      <w:r>
        <w:rPr>
          <w:color w:val="000000"/>
          <w:sz w:val="28"/>
          <w:szCs w:val="28"/>
        </w:rPr>
        <w:t xml:space="preserve"> и его филиалах</w:t>
      </w:r>
      <w:r w:rsidRPr="00AD4DA2">
        <w:rPr>
          <w:color w:val="000000"/>
          <w:sz w:val="28"/>
          <w:szCs w:val="28"/>
        </w:rPr>
        <w:t xml:space="preserve"> приведена</w:t>
      </w:r>
      <w:r>
        <w:rPr>
          <w:color w:val="000000"/>
          <w:sz w:val="28"/>
          <w:szCs w:val="28"/>
        </w:rPr>
        <w:t xml:space="preserve"> в приложении № 2 к настоящему </w:t>
      </w:r>
      <w:r w:rsidR="002E1D4D">
        <w:rPr>
          <w:color w:val="000000"/>
          <w:sz w:val="28"/>
          <w:szCs w:val="28"/>
        </w:rPr>
        <w:t>а</w:t>
      </w:r>
      <w:r w:rsidRPr="00AD4DA2">
        <w:rPr>
          <w:color w:val="000000"/>
          <w:sz w:val="28"/>
          <w:szCs w:val="28"/>
        </w:rPr>
        <w:t>дминистративному регламенту.</w:t>
      </w:r>
    </w:p>
    <w:p w:rsidR="0095787D" w:rsidRPr="00BB1C9B" w:rsidRDefault="0095787D" w:rsidP="0095787D">
      <w:pPr>
        <w:shd w:val="clear" w:color="auto" w:fill="FFFFFF"/>
        <w:ind w:firstLine="709"/>
        <w:jc w:val="both"/>
        <w:rPr>
          <w:sz w:val="28"/>
          <w:szCs w:val="28"/>
        </w:rPr>
      </w:pPr>
      <w:bookmarkStart w:id="3" w:name="sub_105"/>
      <w:bookmarkEnd w:id="2"/>
      <w:r w:rsidRPr="00BB1C9B">
        <w:rPr>
          <w:sz w:val="28"/>
          <w:szCs w:val="28"/>
        </w:rPr>
        <w:t>1.</w:t>
      </w:r>
      <w:r>
        <w:rPr>
          <w:sz w:val="28"/>
          <w:szCs w:val="28"/>
        </w:rPr>
        <w:t>5</w:t>
      </w:r>
      <w:r w:rsidRPr="00BB1C9B">
        <w:rPr>
          <w:sz w:val="28"/>
          <w:szCs w:val="28"/>
        </w:rPr>
        <w:t xml:space="preserve">. Адрес портала государственных и муниципальных услуг (функций) Ленинградской области в сети Интернет: </w:t>
      </w:r>
      <w:hyperlink r:id="rId7" w:history="1">
        <w:r w:rsidRPr="002E1D4D">
          <w:rPr>
            <w:rStyle w:val="a7"/>
            <w:color w:val="auto"/>
            <w:sz w:val="28"/>
            <w:szCs w:val="28"/>
            <w:u w:val="none"/>
          </w:rPr>
          <w:t>www.gu.lenobl.ru</w:t>
        </w:r>
      </w:hyperlink>
      <w:r w:rsidRPr="00BB1C9B">
        <w:rPr>
          <w:sz w:val="28"/>
          <w:szCs w:val="28"/>
        </w:rPr>
        <w:t>.</w:t>
      </w:r>
    </w:p>
    <w:p w:rsidR="0095787D" w:rsidRPr="00BB1C9B" w:rsidRDefault="0095787D" w:rsidP="0095787D">
      <w:pPr>
        <w:shd w:val="clear" w:color="auto" w:fill="FFFFFF"/>
        <w:ind w:firstLine="709"/>
        <w:jc w:val="both"/>
        <w:rPr>
          <w:sz w:val="28"/>
          <w:szCs w:val="28"/>
        </w:rPr>
      </w:pPr>
      <w:r w:rsidRPr="00BB1C9B">
        <w:rPr>
          <w:sz w:val="28"/>
          <w:szCs w:val="28"/>
        </w:rPr>
        <w:t xml:space="preserve">Адрес Единого портала государственных и муниципальных услуг (функций) в сети Интернет:  </w:t>
      </w:r>
      <w:hyperlink r:id="rId8" w:history="1">
        <w:r w:rsidRPr="002E1D4D">
          <w:rPr>
            <w:rStyle w:val="a7"/>
            <w:color w:val="auto"/>
            <w:sz w:val="28"/>
            <w:szCs w:val="28"/>
            <w:u w:val="none"/>
          </w:rPr>
          <w:t>http://www.gosuslugi.ru/</w:t>
        </w:r>
      </w:hyperlink>
      <w:r w:rsidRPr="00BB1C9B">
        <w:rPr>
          <w:sz w:val="28"/>
          <w:szCs w:val="28"/>
        </w:rPr>
        <w:t>.</w:t>
      </w:r>
    </w:p>
    <w:p w:rsidR="0095787D" w:rsidRPr="00BB1C9B" w:rsidRDefault="0095787D" w:rsidP="0095787D">
      <w:pPr>
        <w:shd w:val="clear" w:color="auto" w:fill="FFFFFF"/>
        <w:ind w:firstLine="709"/>
        <w:jc w:val="both"/>
        <w:rPr>
          <w:sz w:val="28"/>
          <w:szCs w:val="28"/>
        </w:rPr>
      </w:pPr>
      <w:r w:rsidRPr="00BB1C9B">
        <w:rPr>
          <w:sz w:val="28"/>
          <w:szCs w:val="28"/>
        </w:rPr>
        <w:t>ПГУ ЛО и ЕПГУ в сети Интернет содерж</w:t>
      </w:r>
      <w:r>
        <w:rPr>
          <w:sz w:val="28"/>
          <w:szCs w:val="28"/>
        </w:rPr>
        <w:t>а</w:t>
      </w:r>
      <w:r w:rsidRPr="00BB1C9B">
        <w:rPr>
          <w:sz w:val="28"/>
          <w:szCs w:val="28"/>
        </w:rPr>
        <w:t>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95787D" w:rsidRPr="00BB1C9B" w:rsidRDefault="0095787D" w:rsidP="0095787D">
      <w:pPr>
        <w:shd w:val="clear" w:color="auto" w:fill="FFFFFF"/>
        <w:ind w:firstLine="709"/>
        <w:jc w:val="both"/>
        <w:rPr>
          <w:sz w:val="28"/>
          <w:szCs w:val="28"/>
        </w:rPr>
      </w:pPr>
      <w:r w:rsidRPr="00BB1C9B">
        <w:rPr>
          <w:sz w:val="28"/>
          <w:szCs w:val="28"/>
        </w:rPr>
        <w:t xml:space="preserve">Адрес официального сайта администрации в сети Интернет: </w:t>
      </w:r>
      <w:hyperlink r:id="rId9" w:history="1">
        <w:r w:rsidR="002E1D4D" w:rsidRPr="002E1D4D">
          <w:rPr>
            <w:rStyle w:val="a7"/>
            <w:color w:val="auto"/>
            <w:sz w:val="28"/>
            <w:szCs w:val="28"/>
            <w:u w:val="none"/>
          </w:rPr>
          <w:t>www.zanevka.org</w:t>
        </w:r>
      </w:hyperlink>
      <w:r w:rsidR="002E1D4D">
        <w:rPr>
          <w:sz w:val="28"/>
          <w:szCs w:val="28"/>
        </w:rPr>
        <w:t>.</w:t>
      </w:r>
    </w:p>
    <w:p w:rsidR="0095787D" w:rsidRPr="00BB1C9B" w:rsidRDefault="0095787D" w:rsidP="0095787D">
      <w:pPr>
        <w:shd w:val="clear" w:color="auto" w:fill="FFFFFF"/>
        <w:ind w:firstLine="709"/>
        <w:jc w:val="both"/>
        <w:rPr>
          <w:sz w:val="28"/>
          <w:szCs w:val="28"/>
        </w:rPr>
      </w:pPr>
      <w:bookmarkStart w:id="4" w:name="sub_106"/>
      <w:r>
        <w:rPr>
          <w:sz w:val="28"/>
          <w:szCs w:val="28"/>
        </w:rPr>
        <w:t>1.6</w:t>
      </w:r>
      <w:r w:rsidRPr="00BB1C9B">
        <w:rPr>
          <w:sz w:val="28"/>
          <w:szCs w:val="28"/>
        </w:rPr>
        <w:t xml:space="preserve">. Информирование о правилах предоставления муниципальной услуги производится путем опубликования нормативных документов и настоящего </w:t>
      </w:r>
      <w:r w:rsidR="002E1D4D">
        <w:rPr>
          <w:sz w:val="28"/>
          <w:szCs w:val="28"/>
        </w:rPr>
        <w:t>а</w:t>
      </w:r>
      <w:r w:rsidRPr="00BB1C9B">
        <w:rPr>
          <w:sz w:val="28"/>
          <w:szCs w:val="28"/>
        </w:rPr>
        <w:t>дминистративного регламента в официальных средствах массовой информации, а также путем личного консультирования.</w:t>
      </w:r>
    </w:p>
    <w:bookmarkEnd w:id="4"/>
    <w:p w:rsidR="0095787D" w:rsidRPr="00BB1C9B" w:rsidRDefault="0095787D" w:rsidP="0095787D">
      <w:pPr>
        <w:shd w:val="clear" w:color="auto" w:fill="FFFFFF"/>
        <w:ind w:firstLine="709"/>
        <w:jc w:val="both"/>
        <w:rPr>
          <w:sz w:val="28"/>
          <w:szCs w:val="28"/>
        </w:rPr>
      </w:pPr>
      <w:r w:rsidRPr="00BB1C9B">
        <w:rPr>
          <w:sz w:val="28"/>
          <w:szCs w:val="28"/>
        </w:rPr>
        <w:t>Информация по вопросам предоставления муниципальной услуги, в том числе о ходе ее предоставления может быть получена:</w:t>
      </w:r>
    </w:p>
    <w:p w:rsidR="0095787D" w:rsidRPr="00BB1C9B" w:rsidRDefault="002D7C9C" w:rsidP="007270EE">
      <w:pPr>
        <w:pStyle w:val="a8"/>
        <w:spacing w:before="0" w:beforeAutospacing="0" w:after="0" w:afterAutospacing="0"/>
        <w:jc w:val="both"/>
        <w:rPr>
          <w:sz w:val="28"/>
          <w:szCs w:val="28"/>
        </w:rPr>
      </w:pPr>
      <w:r>
        <w:rPr>
          <w:sz w:val="28"/>
          <w:szCs w:val="28"/>
        </w:rPr>
        <w:tab/>
      </w:r>
      <w:r w:rsidR="0095787D" w:rsidRPr="00BB1C9B">
        <w:rPr>
          <w:sz w:val="28"/>
          <w:szCs w:val="28"/>
        </w:rPr>
        <w:t>а) устно - по адресу, указанному</w:t>
      </w:r>
      <w:r w:rsidR="0095787D" w:rsidRPr="002E1D4D">
        <w:rPr>
          <w:sz w:val="28"/>
          <w:szCs w:val="28"/>
        </w:rPr>
        <w:t xml:space="preserve"> </w:t>
      </w:r>
      <w:hyperlink w:anchor="sub_103" w:history="1">
        <w:r w:rsidR="0095787D" w:rsidRPr="002E1D4D">
          <w:rPr>
            <w:rStyle w:val="a7"/>
            <w:color w:val="auto"/>
            <w:sz w:val="28"/>
            <w:szCs w:val="28"/>
            <w:u w:val="none"/>
          </w:rPr>
          <w:t>в пункте 1.3</w:t>
        </w:r>
      </w:hyperlink>
      <w:r w:rsidR="0095787D" w:rsidRPr="00BB1C9B">
        <w:rPr>
          <w:sz w:val="28"/>
          <w:szCs w:val="28"/>
        </w:rPr>
        <w:t xml:space="preserve"> настоящего </w:t>
      </w:r>
      <w:r w:rsidR="002E1D4D">
        <w:rPr>
          <w:sz w:val="28"/>
          <w:szCs w:val="28"/>
        </w:rPr>
        <w:t>а</w:t>
      </w:r>
      <w:r w:rsidR="0095787D" w:rsidRPr="00BB1C9B">
        <w:rPr>
          <w:sz w:val="28"/>
          <w:szCs w:val="28"/>
        </w:rPr>
        <w:t>дминистративного регламента в приемные дни</w:t>
      </w:r>
      <w:r w:rsidR="007270EE">
        <w:rPr>
          <w:sz w:val="28"/>
          <w:szCs w:val="28"/>
        </w:rPr>
        <w:t>:</w:t>
      </w:r>
      <w:r w:rsidR="0095787D" w:rsidRPr="00BB1C9B">
        <w:rPr>
          <w:sz w:val="28"/>
          <w:szCs w:val="28"/>
        </w:rPr>
        <w:t xml:space="preserve"> </w:t>
      </w:r>
      <w:r w:rsidR="007270EE">
        <w:rPr>
          <w:sz w:val="28"/>
          <w:szCs w:val="28"/>
        </w:rPr>
        <w:t xml:space="preserve">понедельник с 14-00 до 17-00, </w:t>
      </w:r>
      <w:r w:rsidR="007270EE" w:rsidRPr="00824964">
        <w:rPr>
          <w:sz w:val="28"/>
          <w:szCs w:val="28"/>
        </w:rPr>
        <w:t>четверг с 14-00 до 17- 00</w:t>
      </w:r>
      <w:r w:rsidR="007270EE">
        <w:rPr>
          <w:sz w:val="28"/>
          <w:szCs w:val="28"/>
        </w:rPr>
        <w:t xml:space="preserve"> </w:t>
      </w:r>
      <w:r w:rsidR="0095787D" w:rsidRPr="00BB1C9B">
        <w:rPr>
          <w:sz w:val="28"/>
          <w:szCs w:val="28"/>
        </w:rPr>
        <w:t xml:space="preserve">по предварительной записи (запись осуществляется по справочному телефону, указанному в </w:t>
      </w:r>
      <w:hyperlink w:anchor="sub_104" w:history="1">
        <w:r w:rsidR="0095787D" w:rsidRPr="002E1D4D">
          <w:rPr>
            <w:rStyle w:val="a7"/>
            <w:color w:val="auto"/>
            <w:sz w:val="28"/>
            <w:szCs w:val="28"/>
            <w:u w:val="none"/>
          </w:rPr>
          <w:t>пункте 1.</w:t>
        </w:r>
      </w:hyperlink>
      <w:r w:rsidR="0095787D" w:rsidRPr="002E1D4D">
        <w:rPr>
          <w:sz w:val="28"/>
          <w:szCs w:val="28"/>
        </w:rPr>
        <w:t>3</w:t>
      </w:r>
      <w:r w:rsidR="0095787D" w:rsidRPr="00BB1C9B">
        <w:rPr>
          <w:sz w:val="28"/>
          <w:szCs w:val="28"/>
        </w:rPr>
        <w:t xml:space="preserve"> настоящего </w:t>
      </w:r>
      <w:r w:rsidR="007270EE">
        <w:rPr>
          <w:sz w:val="28"/>
          <w:szCs w:val="28"/>
        </w:rPr>
        <w:t>а</w:t>
      </w:r>
      <w:r w:rsidR="0095787D" w:rsidRPr="00BB1C9B">
        <w:rPr>
          <w:sz w:val="28"/>
          <w:szCs w:val="28"/>
        </w:rPr>
        <w:t>дминистративного регламента);</w:t>
      </w:r>
    </w:p>
    <w:p w:rsidR="0095787D" w:rsidRPr="00BB1C9B" w:rsidRDefault="0095787D" w:rsidP="0095787D">
      <w:pPr>
        <w:shd w:val="clear" w:color="auto" w:fill="FFFFFF"/>
        <w:ind w:firstLine="709"/>
        <w:jc w:val="both"/>
        <w:rPr>
          <w:sz w:val="28"/>
          <w:szCs w:val="28"/>
        </w:rPr>
      </w:pPr>
      <w:r w:rsidRPr="00BB1C9B">
        <w:rPr>
          <w:sz w:val="28"/>
          <w:szCs w:val="28"/>
        </w:rPr>
        <w:t xml:space="preserve">Приём заявителей в </w:t>
      </w:r>
      <w:r w:rsidR="007270EE">
        <w:rPr>
          <w:sz w:val="28"/>
          <w:szCs w:val="28"/>
        </w:rPr>
        <w:t>секторе</w:t>
      </w:r>
      <w:r w:rsidRPr="00BB1C9B">
        <w:rPr>
          <w:sz w:val="28"/>
          <w:szCs w:val="28"/>
        </w:rPr>
        <w:t xml:space="preserve"> осуществляется: </w:t>
      </w:r>
    </w:p>
    <w:p w:rsidR="0095787D" w:rsidRPr="00BB1C9B" w:rsidRDefault="0095787D" w:rsidP="0095787D">
      <w:pPr>
        <w:shd w:val="clear" w:color="auto" w:fill="FFFFFF"/>
        <w:ind w:firstLine="709"/>
        <w:jc w:val="both"/>
        <w:rPr>
          <w:sz w:val="28"/>
          <w:szCs w:val="28"/>
        </w:rPr>
      </w:pPr>
      <w:r w:rsidRPr="00BB1C9B">
        <w:rPr>
          <w:sz w:val="28"/>
          <w:szCs w:val="28"/>
        </w:rPr>
        <w:t xml:space="preserve">начальником </w:t>
      </w:r>
      <w:r w:rsidR="007270EE">
        <w:rPr>
          <w:sz w:val="28"/>
          <w:szCs w:val="28"/>
        </w:rPr>
        <w:t>сектора</w:t>
      </w:r>
      <w:r w:rsidRPr="00BB1C9B">
        <w:rPr>
          <w:sz w:val="28"/>
          <w:szCs w:val="28"/>
        </w:rPr>
        <w:t>;</w:t>
      </w:r>
    </w:p>
    <w:p w:rsidR="0095787D" w:rsidRPr="00BB1C9B" w:rsidRDefault="0095787D" w:rsidP="0095787D">
      <w:pPr>
        <w:shd w:val="clear" w:color="auto" w:fill="FFFFFF"/>
        <w:ind w:firstLine="709"/>
        <w:jc w:val="both"/>
        <w:rPr>
          <w:sz w:val="28"/>
          <w:szCs w:val="28"/>
        </w:rPr>
      </w:pPr>
      <w:r w:rsidRPr="00BB1C9B">
        <w:rPr>
          <w:sz w:val="28"/>
          <w:szCs w:val="28"/>
        </w:rPr>
        <w:t xml:space="preserve">специалистами </w:t>
      </w:r>
      <w:r w:rsidR="007270EE">
        <w:rPr>
          <w:sz w:val="28"/>
          <w:szCs w:val="28"/>
        </w:rPr>
        <w:t>сектора</w:t>
      </w:r>
      <w:r w:rsidRPr="00BB1C9B">
        <w:rPr>
          <w:sz w:val="28"/>
          <w:szCs w:val="28"/>
        </w:rPr>
        <w:t>.</w:t>
      </w:r>
    </w:p>
    <w:p w:rsidR="0095787D" w:rsidRPr="00BB1C9B" w:rsidRDefault="0095787D" w:rsidP="0095787D">
      <w:pPr>
        <w:shd w:val="clear" w:color="auto" w:fill="FFFFFF"/>
        <w:ind w:firstLine="709"/>
        <w:jc w:val="both"/>
        <w:rPr>
          <w:sz w:val="28"/>
          <w:szCs w:val="28"/>
        </w:rPr>
      </w:pPr>
      <w:r w:rsidRPr="00BB1C9B">
        <w:rPr>
          <w:sz w:val="28"/>
          <w:szCs w:val="28"/>
        </w:rPr>
        <w:t>Время консультирования при личном обращении не должно превышать 15 минут.</w:t>
      </w:r>
    </w:p>
    <w:p w:rsidR="0095787D" w:rsidRPr="00BB1C9B" w:rsidRDefault="0095787D" w:rsidP="0095787D">
      <w:pPr>
        <w:shd w:val="clear" w:color="auto" w:fill="FFFFFF"/>
        <w:ind w:firstLine="709"/>
        <w:jc w:val="both"/>
        <w:rPr>
          <w:sz w:val="28"/>
          <w:szCs w:val="28"/>
        </w:rPr>
      </w:pPr>
      <w:r w:rsidRPr="00BB1C9B">
        <w:rPr>
          <w:sz w:val="28"/>
          <w:szCs w:val="28"/>
        </w:rPr>
        <w:t>б) письменно - путем направления почтового отправления по адресу, указанному в</w:t>
      </w:r>
      <w:r w:rsidRPr="007270EE">
        <w:rPr>
          <w:sz w:val="28"/>
          <w:szCs w:val="28"/>
        </w:rPr>
        <w:t xml:space="preserve"> </w:t>
      </w:r>
      <w:hyperlink w:anchor="sub_103" w:history="1">
        <w:r w:rsidRPr="007270EE">
          <w:rPr>
            <w:rStyle w:val="a7"/>
            <w:color w:val="auto"/>
            <w:sz w:val="28"/>
            <w:szCs w:val="28"/>
            <w:u w:val="none"/>
          </w:rPr>
          <w:t>пункте 1.3</w:t>
        </w:r>
      </w:hyperlink>
      <w:r w:rsidRPr="00BB1C9B">
        <w:rPr>
          <w:sz w:val="28"/>
          <w:szCs w:val="28"/>
        </w:rPr>
        <w:t xml:space="preserve"> настоящего </w:t>
      </w:r>
      <w:r w:rsidR="007270EE">
        <w:rPr>
          <w:sz w:val="28"/>
          <w:szCs w:val="28"/>
        </w:rPr>
        <w:t>а</w:t>
      </w:r>
      <w:r w:rsidRPr="00BB1C9B">
        <w:rPr>
          <w:sz w:val="28"/>
          <w:szCs w:val="28"/>
        </w:rPr>
        <w:t>дминистративного регламента;</w:t>
      </w:r>
    </w:p>
    <w:p w:rsidR="0095787D" w:rsidRPr="00BB1C9B" w:rsidRDefault="0095787D" w:rsidP="0095787D">
      <w:pPr>
        <w:shd w:val="clear" w:color="auto" w:fill="FFFFFF"/>
        <w:ind w:firstLine="709"/>
        <w:jc w:val="both"/>
        <w:rPr>
          <w:sz w:val="28"/>
          <w:szCs w:val="28"/>
        </w:rPr>
      </w:pPr>
      <w:r w:rsidRPr="00BB1C9B">
        <w:rPr>
          <w:sz w:val="28"/>
          <w:szCs w:val="28"/>
        </w:rPr>
        <w:t xml:space="preserve">в) по справочному телефону, указанному в </w:t>
      </w:r>
      <w:hyperlink w:anchor="sub_104" w:history="1">
        <w:r w:rsidRPr="007270EE">
          <w:rPr>
            <w:rStyle w:val="a7"/>
            <w:color w:val="auto"/>
            <w:sz w:val="28"/>
            <w:szCs w:val="28"/>
            <w:u w:val="none"/>
          </w:rPr>
          <w:t>пункте 1.</w:t>
        </w:r>
      </w:hyperlink>
      <w:r w:rsidRPr="007270EE">
        <w:rPr>
          <w:sz w:val="28"/>
          <w:szCs w:val="28"/>
        </w:rPr>
        <w:t>3</w:t>
      </w:r>
      <w:r w:rsidRPr="00BB1C9B">
        <w:rPr>
          <w:sz w:val="28"/>
          <w:szCs w:val="28"/>
        </w:rPr>
        <w:t xml:space="preserve"> настоящего </w:t>
      </w:r>
      <w:r w:rsidR="007270EE">
        <w:rPr>
          <w:sz w:val="28"/>
          <w:szCs w:val="28"/>
        </w:rPr>
        <w:t>а</w:t>
      </w:r>
      <w:r w:rsidRPr="00BB1C9B">
        <w:rPr>
          <w:sz w:val="28"/>
          <w:szCs w:val="28"/>
        </w:rPr>
        <w:t>дминистративного регламента;</w:t>
      </w:r>
    </w:p>
    <w:p w:rsidR="0095787D" w:rsidRPr="00BB1C9B" w:rsidRDefault="0095787D" w:rsidP="0095787D">
      <w:pPr>
        <w:shd w:val="clear" w:color="auto" w:fill="FFFFFF"/>
        <w:ind w:firstLine="709"/>
        <w:jc w:val="both"/>
        <w:rPr>
          <w:sz w:val="28"/>
          <w:szCs w:val="28"/>
        </w:rPr>
      </w:pPr>
      <w:r w:rsidRPr="00BB1C9B">
        <w:rPr>
          <w:sz w:val="28"/>
          <w:szCs w:val="28"/>
        </w:rPr>
        <w:t xml:space="preserve">При ответах на телефонные звонки специалист, должностное лицо </w:t>
      </w:r>
      <w:r w:rsidR="0018272D">
        <w:rPr>
          <w:sz w:val="28"/>
          <w:szCs w:val="28"/>
        </w:rPr>
        <w:t>сектора</w:t>
      </w:r>
      <w:r w:rsidRPr="00BB1C9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18272D">
        <w:rPr>
          <w:sz w:val="28"/>
          <w:szCs w:val="28"/>
        </w:rPr>
        <w:t>сектора</w:t>
      </w:r>
      <w:r w:rsidRPr="00BB1C9B">
        <w:rPr>
          <w:sz w:val="28"/>
          <w:szCs w:val="28"/>
        </w:rPr>
        <w:t xml:space="preserve">. Время консультирования по телефону не должно превышать 15 минут. В случае если специалист, должностное лицо </w:t>
      </w:r>
      <w:r w:rsidR="0018272D">
        <w:rPr>
          <w:sz w:val="28"/>
          <w:szCs w:val="28"/>
        </w:rPr>
        <w:t>сектора</w:t>
      </w:r>
      <w:r w:rsidR="0018272D" w:rsidRPr="00BB1C9B">
        <w:rPr>
          <w:sz w:val="28"/>
          <w:szCs w:val="28"/>
        </w:rPr>
        <w:t xml:space="preserve"> </w:t>
      </w:r>
      <w:r w:rsidRPr="00BB1C9B">
        <w:rPr>
          <w:sz w:val="28"/>
          <w:szCs w:val="28"/>
        </w:rPr>
        <w:t xml:space="preserve">не может самостоятельно ответить на </w:t>
      </w:r>
      <w:r w:rsidRPr="00BB1C9B">
        <w:rPr>
          <w:sz w:val="28"/>
          <w:szCs w:val="28"/>
        </w:rPr>
        <w:lastRenderedPageBreak/>
        <w:t>поставленные вопросы, заявителю сообщается номер телефона, по которому можно получить необходимую информацию.</w:t>
      </w:r>
    </w:p>
    <w:p w:rsidR="0095787D" w:rsidRPr="00BB1C9B" w:rsidRDefault="0095787D" w:rsidP="0095787D">
      <w:pPr>
        <w:shd w:val="clear" w:color="auto" w:fill="FFFFFF"/>
        <w:ind w:firstLine="709"/>
        <w:jc w:val="both"/>
        <w:rPr>
          <w:sz w:val="28"/>
          <w:szCs w:val="28"/>
        </w:rPr>
      </w:pPr>
      <w:r w:rsidRPr="00BB1C9B">
        <w:rPr>
          <w:sz w:val="28"/>
          <w:szCs w:val="28"/>
        </w:rPr>
        <w:t xml:space="preserve">г) по электронной почте путем направления запроса по адресу электронной почты, указанному в </w:t>
      </w:r>
      <w:hyperlink w:anchor="sub_104" w:history="1">
        <w:r w:rsidRPr="0018272D">
          <w:rPr>
            <w:rStyle w:val="a7"/>
            <w:color w:val="auto"/>
            <w:sz w:val="28"/>
            <w:szCs w:val="28"/>
            <w:u w:val="none"/>
          </w:rPr>
          <w:t>пункте 1.</w:t>
        </w:r>
      </w:hyperlink>
      <w:r w:rsidRPr="0018272D">
        <w:rPr>
          <w:sz w:val="28"/>
          <w:szCs w:val="28"/>
        </w:rPr>
        <w:t>3</w:t>
      </w:r>
      <w:r w:rsidRPr="00BB1C9B">
        <w:rPr>
          <w:sz w:val="28"/>
          <w:szCs w:val="28"/>
        </w:rPr>
        <w:t xml:space="preserve"> настоящего </w:t>
      </w:r>
      <w:r w:rsidR="0018272D">
        <w:rPr>
          <w:sz w:val="28"/>
          <w:szCs w:val="28"/>
        </w:rPr>
        <w:t>а</w:t>
      </w:r>
      <w:r w:rsidRPr="00BB1C9B">
        <w:rPr>
          <w:sz w:val="28"/>
          <w:szCs w:val="28"/>
        </w:rPr>
        <w:t>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5787D" w:rsidRPr="00BB1C9B" w:rsidRDefault="0095787D" w:rsidP="0095787D">
      <w:pPr>
        <w:shd w:val="clear" w:color="auto" w:fill="FFFFFF"/>
        <w:ind w:firstLine="709"/>
        <w:jc w:val="both"/>
        <w:rPr>
          <w:sz w:val="28"/>
          <w:szCs w:val="28"/>
        </w:rPr>
      </w:pPr>
      <w:r w:rsidRPr="00BB1C9B">
        <w:rPr>
          <w:sz w:val="28"/>
          <w:szCs w:val="28"/>
        </w:rPr>
        <w:t>д) на Портале государственных и муниципальных услуг (функций) Ленинградской области: http://gu.lenobl.ru/;</w:t>
      </w:r>
    </w:p>
    <w:p w:rsidR="0095787D" w:rsidRPr="00BB1C9B" w:rsidRDefault="0095787D" w:rsidP="0095787D">
      <w:pPr>
        <w:shd w:val="clear" w:color="auto" w:fill="FFFFFF"/>
        <w:ind w:firstLine="709"/>
        <w:jc w:val="both"/>
        <w:rPr>
          <w:sz w:val="28"/>
          <w:szCs w:val="28"/>
        </w:rPr>
      </w:pPr>
      <w:r w:rsidRPr="00BB1C9B">
        <w:rPr>
          <w:sz w:val="28"/>
          <w:szCs w:val="28"/>
        </w:rPr>
        <w:t>Информирование заявителей в электронной форме осуществляется путем размещения информации на ПГУ ЛО либо на ЕПГУ.</w:t>
      </w:r>
    </w:p>
    <w:p w:rsidR="0095787D" w:rsidRPr="00BB1C9B" w:rsidRDefault="0095787D" w:rsidP="0095787D">
      <w:pPr>
        <w:shd w:val="clear" w:color="auto" w:fill="FFFFFF"/>
        <w:ind w:firstLine="709"/>
        <w:jc w:val="both"/>
        <w:rPr>
          <w:sz w:val="28"/>
          <w:szCs w:val="28"/>
        </w:rPr>
      </w:pPr>
      <w:r w:rsidRPr="00BB1C9B">
        <w:rPr>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95787D" w:rsidRPr="00AD4DA2" w:rsidRDefault="0095787D" w:rsidP="0095787D">
      <w:pPr>
        <w:shd w:val="clear" w:color="auto" w:fill="FFFFFF"/>
        <w:ind w:firstLine="709"/>
        <w:jc w:val="both"/>
        <w:rPr>
          <w:color w:val="000000"/>
          <w:sz w:val="28"/>
          <w:szCs w:val="28"/>
        </w:rPr>
      </w:pPr>
      <w:bookmarkStart w:id="5" w:name="sub_107"/>
      <w:r w:rsidRPr="00BB1C9B">
        <w:rPr>
          <w:sz w:val="28"/>
          <w:szCs w:val="28"/>
        </w:rPr>
        <w:t>1.</w:t>
      </w:r>
      <w:r>
        <w:rPr>
          <w:sz w:val="28"/>
          <w:szCs w:val="28"/>
        </w:rPr>
        <w:t>7</w:t>
      </w:r>
      <w:r w:rsidRPr="00BB1C9B">
        <w:rPr>
          <w:sz w:val="28"/>
          <w:szCs w:val="28"/>
        </w:rPr>
        <w:t>. Текстовая информация</w:t>
      </w:r>
      <w:r w:rsidRPr="00AD4DA2">
        <w:rPr>
          <w:color w:val="000000"/>
          <w:sz w:val="28"/>
          <w:szCs w:val="28"/>
        </w:rPr>
        <w:t xml:space="preserve">, указанная в </w:t>
      </w:r>
      <w:hyperlink w:anchor="sub_103" w:history="1">
        <w:r w:rsidRPr="0018272D">
          <w:rPr>
            <w:rStyle w:val="a7"/>
            <w:color w:val="auto"/>
            <w:sz w:val="28"/>
            <w:szCs w:val="28"/>
            <w:u w:val="none"/>
          </w:rPr>
          <w:t>пунктах 1.3 - 1.</w:t>
        </w:r>
      </w:hyperlink>
      <w:r w:rsidRPr="0018272D">
        <w:rPr>
          <w:sz w:val="28"/>
          <w:szCs w:val="28"/>
        </w:rPr>
        <w:t>5</w:t>
      </w:r>
      <w:r w:rsidRPr="00AD4DA2">
        <w:rPr>
          <w:color w:val="000000"/>
          <w:sz w:val="28"/>
          <w:szCs w:val="28"/>
        </w:rPr>
        <w:t xml:space="preserve"> настоящего </w:t>
      </w:r>
      <w:r w:rsidR="0018272D">
        <w:rPr>
          <w:color w:val="000000"/>
          <w:sz w:val="28"/>
          <w:szCs w:val="28"/>
        </w:rPr>
        <w:t>а</w:t>
      </w:r>
      <w:r w:rsidRPr="00AD4DA2">
        <w:rPr>
          <w:color w:val="000000"/>
          <w:sz w:val="28"/>
          <w:szCs w:val="28"/>
        </w:rPr>
        <w:t>дминистративного регламента, размещается на стендах в помещениях администрации, в помещениях филиалов МФЦ.</w:t>
      </w:r>
    </w:p>
    <w:bookmarkEnd w:id="5"/>
    <w:p w:rsidR="0095787D" w:rsidRPr="00AD4DA2" w:rsidRDefault="0095787D" w:rsidP="0095787D">
      <w:pPr>
        <w:shd w:val="clear" w:color="auto" w:fill="FFFFFF"/>
        <w:ind w:firstLine="709"/>
        <w:jc w:val="both"/>
        <w:rPr>
          <w:color w:val="000000"/>
          <w:sz w:val="28"/>
          <w:szCs w:val="28"/>
        </w:rPr>
      </w:pPr>
      <w:r w:rsidRPr="00AD4DA2">
        <w:rPr>
          <w:color w:val="000000"/>
          <w:sz w:val="28"/>
          <w:szCs w:val="28"/>
        </w:rPr>
        <w:t xml:space="preserve">Копия </w:t>
      </w:r>
      <w:r w:rsidR="0018272D">
        <w:rPr>
          <w:color w:val="000000"/>
          <w:sz w:val="28"/>
          <w:szCs w:val="28"/>
        </w:rPr>
        <w:t>а</w:t>
      </w:r>
      <w:r w:rsidRPr="00AD4DA2">
        <w:rPr>
          <w:color w:val="000000"/>
          <w:sz w:val="28"/>
          <w:szCs w:val="28"/>
        </w:rPr>
        <w:t xml:space="preserve">дминистративного регламента размещается на </w:t>
      </w:r>
      <w:hyperlink r:id="rId10" w:history="1">
        <w:r w:rsidRPr="0018272D">
          <w:rPr>
            <w:rStyle w:val="a7"/>
            <w:color w:val="auto"/>
            <w:sz w:val="28"/>
            <w:szCs w:val="28"/>
            <w:u w:val="none"/>
          </w:rPr>
          <w:t>официальном сайте</w:t>
        </w:r>
      </w:hyperlink>
      <w:r w:rsidRPr="00BB1C9B">
        <w:rPr>
          <w:sz w:val="28"/>
          <w:szCs w:val="28"/>
        </w:rPr>
        <w:t xml:space="preserve"> администрации </w:t>
      </w:r>
      <w:r w:rsidRPr="00AD4DA2">
        <w:rPr>
          <w:color w:val="000000"/>
          <w:sz w:val="28"/>
          <w:szCs w:val="28"/>
        </w:rPr>
        <w:t xml:space="preserve">в сети Интернет по адресу: </w:t>
      </w:r>
      <w:hyperlink r:id="rId11" w:history="1">
        <w:r w:rsidR="0018272D" w:rsidRPr="002E1D4D">
          <w:rPr>
            <w:rStyle w:val="a7"/>
            <w:color w:val="auto"/>
            <w:sz w:val="28"/>
            <w:szCs w:val="28"/>
            <w:u w:val="none"/>
          </w:rPr>
          <w:t>www.zanevka.org</w:t>
        </w:r>
      </w:hyperlink>
      <w:r w:rsidR="0018272D">
        <w:t xml:space="preserve"> </w:t>
      </w:r>
      <w:r w:rsidRPr="00AD4DA2">
        <w:rPr>
          <w:color w:val="000000"/>
          <w:sz w:val="28"/>
          <w:szCs w:val="28"/>
        </w:rPr>
        <w:t>и на портале государственных и муниципальных услуг Ленинградской области.</w:t>
      </w:r>
    </w:p>
    <w:p w:rsidR="0095787D" w:rsidRPr="0065589E" w:rsidRDefault="0095787D" w:rsidP="0095787D">
      <w:pPr>
        <w:shd w:val="clear" w:color="auto" w:fill="FFFFFF"/>
        <w:ind w:firstLine="709"/>
        <w:jc w:val="both"/>
        <w:rPr>
          <w:color w:val="000000" w:themeColor="text1"/>
          <w:sz w:val="28"/>
          <w:szCs w:val="28"/>
        </w:rPr>
      </w:pPr>
      <w:r w:rsidRPr="0065589E">
        <w:rPr>
          <w:color w:val="000000" w:themeColor="text1"/>
          <w:sz w:val="28"/>
          <w:szCs w:val="28"/>
        </w:rPr>
        <w:t xml:space="preserve">1.8. Заявителем муниципальной услуги является </w:t>
      </w:r>
      <w:r w:rsidRPr="0018272D">
        <w:rPr>
          <w:sz w:val="28"/>
          <w:szCs w:val="28"/>
        </w:rPr>
        <w:t>правообладатель земельного участка</w:t>
      </w:r>
      <w:r w:rsidRPr="0065589E">
        <w:rPr>
          <w:color w:val="000000" w:themeColor="text1"/>
          <w:sz w:val="28"/>
          <w:szCs w:val="28"/>
        </w:rPr>
        <w:t>, обративш</w:t>
      </w:r>
      <w:r>
        <w:rPr>
          <w:color w:val="000000" w:themeColor="text1"/>
          <w:sz w:val="28"/>
          <w:szCs w:val="28"/>
        </w:rPr>
        <w:t>ий</w:t>
      </w:r>
      <w:r w:rsidRPr="0065589E">
        <w:rPr>
          <w:color w:val="000000" w:themeColor="text1"/>
          <w:sz w:val="28"/>
          <w:szCs w:val="28"/>
        </w:rPr>
        <w:t>ся в администрацию с заявлением о выдаче ему градостроительного плана земельного участка (далее - заявители).</w:t>
      </w:r>
    </w:p>
    <w:p w:rsidR="0095787D" w:rsidRPr="0065589E" w:rsidRDefault="0095787D" w:rsidP="0095787D">
      <w:pPr>
        <w:shd w:val="clear" w:color="auto" w:fill="FFFFFF"/>
        <w:ind w:firstLine="709"/>
        <w:jc w:val="both"/>
        <w:rPr>
          <w:color w:val="000000" w:themeColor="text1"/>
          <w:sz w:val="28"/>
          <w:szCs w:val="28"/>
        </w:rPr>
      </w:pPr>
      <w:r w:rsidRPr="0065589E">
        <w:rPr>
          <w:color w:val="000000" w:themeColor="text1"/>
          <w:sz w:val="28"/>
          <w:szCs w:val="28"/>
        </w:rPr>
        <w:t>От имени заявител</w:t>
      </w:r>
      <w:r>
        <w:rPr>
          <w:color w:val="000000" w:themeColor="text1"/>
          <w:sz w:val="28"/>
          <w:szCs w:val="28"/>
        </w:rPr>
        <w:t>я</w:t>
      </w:r>
      <w:r w:rsidRPr="0065589E">
        <w:rPr>
          <w:color w:val="000000" w:themeColor="text1"/>
          <w:sz w:val="28"/>
          <w:szCs w:val="28"/>
        </w:rPr>
        <w:t xml:space="preserve">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5787D" w:rsidRPr="00B15E7C" w:rsidRDefault="0095787D" w:rsidP="0095787D">
      <w:pPr>
        <w:shd w:val="clear" w:color="auto" w:fill="FFFFFF"/>
        <w:jc w:val="both"/>
        <w:rPr>
          <w:color w:val="000000"/>
          <w:sz w:val="28"/>
          <w:szCs w:val="28"/>
        </w:rPr>
      </w:pPr>
    </w:p>
    <w:p w:rsidR="0095787D" w:rsidRPr="00E02972" w:rsidRDefault="0095787D" w:rsidP="0095787D">
      <w:pPr>
        <w:shd w:val="clear" w:color="auto" w:fill="FFFFFF"/>
        <w:jc w:val="center"/>
        <w:rPr>
          <w:color w:val="000000"/>
          <w:sz w:val="28"/>
          <w:szCs w:val="28"/>
        </w:rPr>
      </w:pPr>
      <w:r w:rsidRPr="00E02972">
        <w:rPr>
          <w:bCs/>
          <w:color w:val="000000"/>
          <w:sz w:val="28"/>
          <w:szCs w:val="28"/>
        </w:rPr>
        <w:t>2. Стандарт предоставления муниципальной услуги</w:t>
      </w:r>
    </w:p>
    <w:p w:rsidR="0095787D" w:rsidRPr="00B15E7C" w:rsidRDefault="0095787D" w:rsidP="0095787D">
      <w:pPr>
        <w:shd w:val="clear" w:color="auto" w:fill="FFFFFF"/>
        <w:jc w:val="both"/>
        <w:rPr>
          <w:color w:val="000000"/>
          <w:sz w:val="28"/>
          <w:szCs w:val="28"/>
        </w:rPr>
      </w:pPr>
      <w:r w:rsidRPr="00B15E7C">
        <w:rPr>
          <w:b/>
          <w:bCs/>
          <w:color w:val="000000"/>
          <w:sz w:val="28"/>
          <w:szCs w:val="28"/>
        </w:rPr>
        <w:t> </w:t>
      </w:r>
    </w:p>
    <w:p w:rsidR="0095787D" w:rsidRPr="007A3981" w:rsidRDefault="0095787D" w:rsidP="0095787D">
      <w:pPr>
        <w:shd w:val="clear" w:color="auto" w:fill="FFFFFF"/>
        <w:ind w:firstLine="709"/>
        <w:jc w:val="both"/>
        <w:rPr>
          <w:color w:val="000000"/>
          <w:sz w:val="28"/>
          <w:szCs w:val="28"/>
        </w:rPr>
      </w:pPr>
      <w:r w:rsidRPr="00EF185E">
        <w:rPr>
          <w:bCs/>
          <w:color w:val="000000"/>
          <w:sz w:val="28"/>
          <w:szCs w:val="28"/>
        </w:rPr>
        <w:t>2.1. Наименование муниципальной услуги</w:t>
      </w:r>
      <w:r>
        <w:rPr>
          <w:bCs/>
          <w:color w:val="000000"/>
          <w:sz w:val="28"/>
          <w:szCs w:val="28"/>
        </w:rPr>
        <w:t>: «В</w:t>
      </w:r>
      <w:r w:rsidRPr="00EF185E">
        <w:rPr>
          <w:color w:val="000000"/>
          <w:sz w:val="28"/>
          <w:szCs w:val="28"/>
        </w:rPr>
        <w:t xml:space="preserve">ыдача градостроительного плана </w:t>
      </w:r>
      <w:r>
        <w:rPr>
          <w:color w:val="000000"/>
          <w:sz w:val="28"/>
          <w:szCs w:val="28"/>
        </w:rPr>
        <w:t>земельного участка».</w:t>
      </w:r>
    </w:p>
    <w:p w:rsidR="0095787D" w:rsidRPr="00AD4DA2" w:rsidRDefault="0095787D" w:rsidP="0095787D">
      <w:pPr>
        <w:shd w:val="clear" w:color="auto" w:fill="FFFFFF"/>
        <w:ind w:firstLine="709"/>
        <w:jc w:val="both"/>
        <w:rPr>
          <w:color w:val="000000"/>
          <w:sz w:val="28"/>
          <w:szCs w:val="28"/>
        </w:rPr>
      </w:pPr>
      <w:r w:rsidRPr="007A3981">
        <w:rPr>
          <w:color w:val="000000"/>
          <w:sz w:val="28"/>
          <w:szCs w:val="28"/>
        </w:rPr>
        <w:t xml:space="preserve">2.2. </w:t>
      </w:r>
      <w:r w:rsidRPr="00AD4DA2">
        <w:rPr>
          <w:color w:val="000000"/>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5787D" w:rsidRPr="00AD4DA2" w:rsidRDefault="0095787D" w:rsidP="0095787D">
      <w:pPr>
        <w:shd w:val="clear" w:color="auto" w:fill="FFFFFF"/>
        <w:ind w:firstLine="709"/>
        <w:jc w:val="both"/>
        <w:rPr>
          <w:color w:val="000000"/>
          <w:sz w:val="28"/>
          <w:szCs w:val="28"/>
        </w:rPr>
      </w:pPr>
      <w:r w:rsidRPr="00AD4DA2">
        <w:rPr>
          <w:color w:val="000000"/>
          <w:sz w:val="28"/>
          <w:szCs w:val="28"/>
        </w:rPr>
        <w:t xml:space="preserve">Муниципальную услугу предоставляет </w:t>
      </w:r>
      <w:r w:rsidR="0018272D">
        <w:rPr>
          <w:color w:val="000000"/>
          <w:sz w:val="28"/>
          <w:szCs w:val="28"/>
        </w:rPr>
        <w:t>а</w:t>
      </w:r>
      <w:r w:rsidRPr="00AD4DA2">
        <w:rPr>
          <w:color w:val="000000"/>
          <w:sz w:val="28"/>
          <w:szCs w:val="28"/>
        </w:rPr>
        <w:t xml:space="preserve">дминистрация. </w:t>
      </w:r>
    </w:p>
    <w:p w:rsidR="0095787D" w:rsidRPr="00AD4DA2" w:rsidRDefault="0095787D" w:rsidP="0095787D">
      <w:pPr>
        <w:shd w:val="clear" w:color="auto" w:fill="FFFFFF"/>
        <w:ind w:firstLine="709"/>
        <w:jc w:val="both"/>
        <w:rPr>
          <w:color w:val="000000"/>
          <w:sz w:val="28"/>
          <w:szCs w:val="28"/>
        </w:rPr>
      </w:pPr>
      <w:r w:rsidRPr="00AD4DA2">
        <w:rPr>
          <w:color w:val="000000"/>
          <w:sz w:val="28"/>
          <w:szCs w:val="28"/>
        </w:rPr>
        <w:t xml:space="preserve">Структурным подразделением, ответственным за предоставление муниципальной услуги является </w:t>
      </w:r>
      <w:r w:rsidR="0018272D">
        <w:rPr>
          <w:color w:val="000000"/>
          <w:sz w:val="28"/>
          <w:szCs w:val="28"/>
        </w:rPr>
        <w:t>сектор</w:t>
      </w:r>
      <w:r w:rsidRPr="00AD4DA2">
        <w:rPr>
          <w:color w:val="000000"/>
          <w:sz w:val="28"/>
          <w:szCs w:val="28"/>
        </w:rPr>
        <w:t xml:space="preserve">. </w:t>
      </w:r>
    </w:p>
    <w:p w:rsidR="0095787D" w:rsidRPr="00AD4DA2" w:rsidRDefault="0095787D" w:rsidP="0095787D">
      <w:pPr>
        <w:shd w:val="clear" w:color="auto" w:fill="FFFFFF"/>
        <w:ind w:firstLine="709"/>
        <w:jc w:val="both"/>
        <w:rPr>
          <w:color w:val="000000"/>
          <w:sz w:val="28"/>
          <w:szCs w:val="28"/>
        </w:rPr>
      </w:pPr>
      <w:r w:rsidRPr="00AD4DA2">
        <w:rPr>
          <w:color w:val="000000"/>
          <w:sz w:val="28"/>
          <w:szCs w:val="28"/>
        </w:rPr>
        <w:t xml:space="preserve">2.3. Результатом предоставления муниципальной услуги является: </w:t>
      </w:r>
    </w:p>
    <w:p w:rsidR="0095787D" w:rsidRDefault="0095787D" w:rsidP="0095787D">
      <w:pPr>
        <w:shd w:val="clear" w:color="auto" w:fill="FFFFFF"/>
        <w:ind w:firstLine="709"/>
        <w:jc w:val="both"/>
        <w:rPr>
          <w:color w:val="000000"/>
          <w:sz w:val="28"/>
          <w:szCs w:val="28"/>
        </w:rPr>
      </w:pPr>
      <w:r>
        <w:rPr>
          <w:color w:val="000000"/>
          <w:sz w:val="28"/>
          <w:szCs w:val="28"/>
        </w:rPr>
        <w:t xml:space="preserve">   </w:t>
      </w:r>
      <w:r w:rsidRPr="00AD4DA2">
        <w:rPr>
          <w:color w:val="000000"/>
          <w:sz w:val="28"/>
          <w:szCs w:val="28"/>
        </w:rPr>
        <w:t>выдача градостроительного плана земельного участка.</w:t>
      </w:r>
    </w:p>
    <w:p w:rsidR="0095787D" w:rsidRDefault="0095787D" w:rsidP="0095787D">
      <w:pPr>
        <w:shd w:val="clear" w:color="auto" w:fill="FFFFFF"/>
        <w:ind w:firstLine="709"/>
        <w:jc w:val="both"/>
        <w:rPr>
          <w:color w:val="000000"/>
          <w:sz w:val="28"/>
          <w:szCs w:val="28"/>
        </w:rPr>
      </w:pPr>
      <w:r w:rsidRPr="00AD4DA2">
        <w:rPr>
          <w:color w:val="000000"/>
          <w:sz w:val="28"/>
          <w:szCs w:val="28"/>
        </w:rPr>
        <w:t xml:space="preserve">2.4. Срок предоставления муниципальной услуги по выдаче градостроительного плана земельного участка составляет </w:t>
      </w:r>
      <w:r w:rsidRPr="0037011C">
        <w:rPr>
          <w:sz w:val="28"/>
          <w:szCs w:val="28"/>
        </w:rPr>
        <w:t>20</w:t>
      </w:r>
      <w:r w:rsidR="00B15FF0" w:rsidRPr="0037011C">
        <w:rPr>
          <w:sz w:val="28"/>
          <w:szCs w:val="28"/>
        </w:rPr>
        <w:t xml:space="preserve"> рабочих</w:t>
      </w:r>
      <w:r w:rsidRPr="00B15FF0">
        <w:rPr>
          <w:sz w:val="28"/>
          <w:szCs w:val="28"/>
        </w:rPr>
        <w:t xml:space="preserve"> </w:t>
      </w:r>
      <w:r w:rsidRPr="00AD4DA2">
        <w:rPr>
          <w:color w:val="000000"/>
          <w:sz w:val="28"/>
          <w:szCs w:val="28"/>
        </w:rPr>
        <w:t xml:space="preserve">дней со дня поступления в </w:t>
      </w:r>
      <w:r w:rsidR="0037011C">
        <w:rPr>
          <w:color w:val="000000"/>
          <w:sz w:val="28"/>
          <w:szCs w:val="28"/>
        </w:rPr>
        <w:t>а</w:t>
      </w:r>
      <w:r w:rsidRPr="00AD4DA2">
        <w:rPr>
          <w:color w:val="000000"/>
          <w:sz w:val="28"/>
          <w:szCs w:val="28"/>
        </w:rPr>
        <w:t>дминистрацию заявления о предоставлении муниципальной услуги.</w:t>
      </w:r>
    </w:p>
    <w:p w:rsidR="0095787D" w:rsidRPr="00B36F55" w:rsidRDefault="0095787D" w:rsidP="0095787D">
      <w:pPr>
        <w:shd w:val="clear" w:color="auto" w:fill="FFFFFF"/>
        <w:ind w:firstLine="709"/>
        <w:jc w:val="both"/>
        <w:rPr>
          <w:sz w:val="28"/>
          <w:szCs w:val="28"/>
        </w:rPr>
      </w:pPr>
      <w:bookmarkStart w:id="6" w:name="sub_1026"/>
      <w:r w:rsidRPr="00B36F55">
        <w:rPr>
          <w:sz w:val="28"/>
          <w:szCs w:val="28"/>
        </w:rPr>
        <w:lastRenderedPageBreak/>
        <w:t xml:space="preserve">Срок выдачи документов, являющихся результатом предоставления муниципальной услуги, непосредственно заявителю определяется </w:t>
      </w:r>
      <w:r w:rsidR="0037011C">
        <w:rPr>
          <w:sz w:val="28"/>
          <w:szCs w:val="28"/>
        </w:rPr>
        <w:t>а</w:t>
      </w:r>
      <w:r w:rsidRPr="00B36F55">
        <w:rPr>
          <w:sz w:val="28"/>
          <w:szCs w:val="28"/>
        </w:rPr>
        <w:t>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95787D" w:rsidRDefault="0095787D" w:rsidP="0095787D">
      <w:pPr>
        <w:shd w:val="clear" w:color="auto" w:fill="FFFFFF"/>
        <w:ind w:firstLine="709"/>
        <w:jc w:val="both"/>
        <w:rPr>
          <w:color w:val="000000"/>
          <w:sz w:val="28"/>
          <w:szCs w:val="28"/>
        </w:rPr>
      </w:pPr>
      <w:r>
        <w:rPr>
          <w:color w:val="000000"/>
          <w:sz w:val="28"/>
          <w:szCs w:val="28"/>
        </w:rPr>
        <w:t xml:space="preserve">2.5. </w:t>
      </w:r>
      <w:r w:rsidRPr="00BB1C9B">
        <w:rPr>
          <w:color w:val="000000"/>
          <w:sz w:val="28"/>
          <w:szCs w:val="28"/>
        </w:rPr>
        <w:t>Правовые основания для предоставления муниципальной услуги:</w:t>
      </w:r>
    </w:p>
    <w:p w:rsidR="0095787D" w:rsidRPr="00E86C09" w:rsidRDefault="0095787D" w:rsidP="0095787D">
      <w:pPr>
        <w:shd w:val="clear" w:color="auto" w:fill="FFFFFF"/>
        <w:ind w:firstLine="709"/>
        <w:jc w:val="both"/>
        <w:rPr>
          <w:sz w:val="28"/>
          <w:szCs w:val="28"/>
        </w:rPr>
      </w:pPr>
      <w:r w:rsidRPr="00E86C09">
        <w:rPr>
          <w:sz w:val="28"/>
          <w:szCs w:val="28"/>
        </w:rPr>
        <w:t>1) Конституция Российской Федерации;</w:t>
      </w:r>
    </w:p>
    <w:p w:rsidR="0095787D" w:rsidRPr="00BB1C9B" w:rsidRDefault="0095787D" w:rsidP="0095787D">
      <w:pPr>
        <w:shd w:val="clear" w:color="auto" w:fill="FFFFFF"/>
        <w:ind w:firstLine="709"/>
        <w:jc w:val="both"/>
        <w:rPr>
          <w:color w:val="000000"/>
          <w:sz w:val="28"/>
          <w:szCs w:val="28"/>
        </w:rPr>
      </w:pPr>
      <w:r>
        <w:rPr>
          <w:color w:val="000000"/>
          <w:sz w:val="28"/>
          <w:szCs w:val="28"/>
        </w:rPr>
        <w:t xml:space="preserve">2) </w:t>
      </w:r>
      <w:r w:rsidRPr="00BB1C9B">
        <w:rPr>
          <w:sz w:val="28"/>
          <w:szCs w:val="28"/>
        </w:rPr>
        <w:t>Градостроительный </w:t>
      </w:r>
      <w:hyperlink r:id="rId12" w:history="1">
        <w:r w:rsidRPr="0037011C">
          <w:rPr>
            <w:rStyle w:val="a7"/>
            <w:color w:val="auto"/>
            <w:sz w:val="28"/>
            <w:szCs w:val="28"/>
            <w:u w:val="none"/>
          </w:rPr>
          <w:t>кодекс</w:t>
        </w:r>
      </w:hyperlink>
      <w:r w:rsidRPr="00BB1C9B">
        <w:rPr>
          <w:sz w:val="28"/>
          <w:szCs w:val="28"/>
        </w:rPr>
        <w:t> </w:t>
      </w:r>
      <w:r w:rsidRPr="00BB1C9B">
        <w:rPr>
          <w:color w:val="000000"/>
          <w:sz w:val="28"/>
          <w:szCs w:val="28"/>
        </w:rPr>
        <w:t>Российской Федерации;</w:t>
      </w:r>
    </w:p>
    <w:p w:rsidR="0095787D" w:rsidRPr="00BB1C9B" w:rsidRDefault="0095787D" w:rsidP="0095787D">
      <w:pPr>
        <w:shd w:val="clear" w:color="auto" w:fill="FFFFFF"/>
        <w:ind w:firstLine="709"/>
        <w:jc w:val="both"/>
        <w:rPr>
          <w:sz w:val="28"/>
          <w:szCs w:val="28"/>
        </w:rPr>
      </w:pPr>
      <w:r>
        <w:rPr>
          <w:color w:val="000000"/>
          <w:sz w:val="28"/>
          <w:szCs w:val="28"/>
        </w:rPr>
        <w:t xml:space="preserve">3) </w:t>
      </w:r>
      <w:r w:rsidRPr="00BB1C9B">
        <w:rPr>
          <w:sz w:val="28"/>
          <w:szCs w:val="28"/>
        </w:rPr>
        <w:t>Земельный </w:t>
      </w:r>
      <w:hyperlink r:id="rId13" w:history="1">
        <w:r w:rsidRPr="0037011C">
          <w:rPr>
            <w:rStyle w:val="a7"/>
            <w:color w:val="auto"/>
            <w:sz w:val="28"/>
            <w:szCs w:val="28"/>
            <w:u w:val="none"/>
          </w:rPr>
          <w:t>кодекс</w:t>
        </w:r>
      </w:hyperlink>
      <w:r w:rsidRPr="00BB1C9B">
        <w:rPr>
          <w:sz w:val="28"/>
          <w:szCs w:val="28"/>
        </w:rPr>
        <w:t> Российской Федерации;</w:t>
      </w:r>
    </w:p>
    <w:p w:rsidR="0095787D" w:rsidRPr="00BB1C9B" w:rsidRDefault="0095787D" w:rsidP="0095787D">
      <w:pPr>
        <w:shd w:val="clear" w:color="auto" w:fill="FFFFFF"/>
        <w:ind w:firstLine="709"/>
        <w:jc w:val="both"/>
        <w:rPr>
          <w:color w:val="000000"/>
          <w:sz w:val="28"/>
          <w:szCs w:val="28"/>
        </w:rPr>
      </w:pPr>
      <w:r>
        <w:rPr>
          <w:sz w:val="28"/>
          <w:szCs w:val="28"/>
        </w:rPr>
        <w:t xml:space="preserve">4) </w:t>
      </w:r>
      <w:r w:rsidRPr="00BB1C9B">
        <w:rPr>
          <w:sz w:val="28"/>
          <w:szCs w:val="28"/>
        </w:rPr>
        <w:t>Федеральный </w:t>
      </w:r>
      <w:hyperlink r:id="rId14" w:history="1">
        <w:r w:rsidRPr="0037011C">
          <w:rPr>
            <w:rStyle w:val="a7"/>
            <w:color w:val="auto"/>
            <w:sz w:val="28"/>
            <w:szCs w:val="28"/>
            <w:u w:val="none"/>
          </w:rPr>
          <w:t>закон</w:t>
        </w:r>
      </w:hyperlink>
      <w:r w:rsidRPr="00BB1C9B">
        <w:rPr>
          <w:sz w:val="28"/>
          <w:szCs w:val="28"/>
        </w:rPr>
        <w:t> от 29.12.2004 N 191-ФЗ «О введении в действие Градостроительного кодекса</w:t>
      </w:r>
      <w:r w:rsidRPr="00BB1C9B">
        <w:rPr>
          <w:color w:val="000000"/>
          <w:sz w:val="28"/>
          <w:szCs w:val="28"/>
        </w:rPr>
        <w:t xml:space="preserve"> Российской Федерации»;</w:t>
      </w:r>
    </w:p>
    <w:p w:rsidR="0095787D" w:rsidRDefault="0095787D" w:rsidP="0095787D">
      <w:pPr>
        <w:shd w:val="clear" w:color="auto" w:fill="FFFFFF"/>
        <w:ind w:firstLine="709"/>
        <w:jc w:val="both"/>
        <w:rPr>
          <w:color w:val="000000"/>
          <w:sz w:val="28"/>
          <w:szCs w:val="28"/>
        </w:rPr>
      </w:pPr>
      <w:r>
        <w:rPr>
          <w:color w:val="000000"/>
          <w:sz w:val="28"/>
          <w:szCs w:val="28"/>
        </w:rPr>
        <w:t xml:space="preserve">5) </w:t>
      </w:r>
      <w:r w:rsidRPr="00BB1C9B">
        <w:rPr>
          <w:color w:val="000000"/>
          <w:sz w:val="28"/>
          <w:szCs w:val="28"/>
        </w:rPr>
        <w:t>Федеральный закон от 06.10.2003 № 131-ФЗ «Об общих принципах организации местного самоуправления в Российской Федерации»;</w:t>
      </w:r>
    </w:p>
    <w:p w:rsidR="0095787D" w:rsidRPr="00041816" w:rsidRDefault="0095787D" w:rsidP="0095787D">
      <w:pPr>
        <w:shd w:val="clear" w:color="auto" w:fill="FFFFFF"/>
        <w:ind w:firstLine="709"/>
        <w:jc w:val="both"/>
        <w:rPr>
          <w:color w:val="000000"/>
          <w:sz w:val="28"/>
          <w:szCs w:val="28"/>
        </w:rPr>
      </w:pPr>
      <w:r w:rsidRPr="00041816">
        <w:rPr>
          <w:color w:val="000000"/>
          <w:sz w:val="28"/>
          <w:szCs w:val="28"/>
        </w:rPr>
        <w:t>6) Федеральный закон от 02.05.2006 № 59-ФЗ «О порядке рассмотрения обращений граждан Российской Федерации»;</w:t>
      </w:r>
    </w:p>
    <w:p w:rsidR="0095787D" w:rsidRPr="00041816" w:rsidRDefault="0095787D" w:rsidP="0095787D">
      <w:pPr>
        <w:shd w:val="clear" w:color="auto" w:fill="FFFFFF"/>
        <w:ind w:firstLine="709"/>
        <w:jc w:val="both"/>
        <w:rPr>
          <w:color w:val="000000"/>
          <w:sz w:val="28"/>
          <w:szCs w:val="28"/>
        </w:rPr>
      </w:pPr>
      <w:r w:rsidRPr="00041816">
        <w:rPr>
          <w:color w:val="000000"/>
          <w:sz w:val="28"/>
          <w:szCs w:val="28"/>
        </w:rPr>
        <w:t>7) Федеральный закон от 27.07.2010 № 210-ФЗ «Об организации предоставления государственных и муниципальных услуг»;</w:t>
      </w:r>
    </w:p>
    <w:p w:rsidR="0095787D" w:rsidRPr="00BE430F" w:rsidRDefault="0095787D" w:rsidP="0095787D">
      <w:pPr>
        <w:tabs>
          <w:tab w:val="left" w:pos="142"/>
          <w:tab w:val="left" w:pos="284"/>
        </w:tabs>
        <w:autoSpaceDE w:val="0"/>
        <w:autoSpaceDN w:val="0"/>
        <w:adjustRightInd w:val="0"/>
        <w:ind w:firstLine="709"/>
        <w:jc w:val="both"/>
        <w:rPr>
          <w:sz w:val="28"/>
          <w:szCs w:val="28"/>
        </w:rPr>
      </w:pPr>
      <w:r w:rsidRPr="00041816">
        <w:rPr>
          <w:sz w:val="28"/>
          <w:szCs w:val="28"/>
        </w:rPr>
        <w:t xml:space="preserve">8) Федеральный закон от </w:t>
      </w:r>
      <w:r w:rsidR="0037011C">
        <w:rPr>
          <w:sz w:val="28"/>
          <w:szCs w:val="28"/>
        </w:rPr>
        <w:t>06.04.</w:t>
      </w:r>
      <w:r w:rsidRPr="00041816">
        <w:rPr>
          <w:sz w:val="28"/>
          <w:szCs w:val="28"/>
        </w:rPr>
        <w:t>2011 N 63-ФЗ «Об электронной подписи»;</w:t>
      </w:r>
    </w:p>
    <w:p w:rsidR="0095787D" w:rsidRPr="00BB1C9B" w:rsidRDefault="0095787D" w:rsidP="0095787D">
      <w:pPr>
        <w:shd w:val="clear" w:color="auto" w:fill="FFFFFF"/>
        <w:ind w:firstLine="709"/>
        <w:jc w:val="both"/>
        <w:rPr>
          <w:color w:val="000000"/>
          <w:sz w:val="28"/>
          <w:szCs w:val="28"/>
        </w:rPr>
      </w:pPr>
      <w:r>
        <w:rPr>
          <w:color w:val="000000"/>
          <w:sz w:val="28"/>
          <w:szCs w:val="28"/>
        </w:rPr>
        <w:t xml:space="preserve">9) </w:t>
      </w:r>
      <w:r w:rsidRPr="00BB1C9B">
        <w:rPr>
          <w:color w:val="000000"/>
          <w:sz w:val="28"/>
          <w:szCs w:val="28"/>
        </w:rPr>
        <w:t xml:space="preserve">постановление Правительства Российской Федерации от 13.02.2006 № 83 «Об утверждении </w:t>
      </w:r>
      <w:r w:rsidR="002D7C9C">
        <w:rPr>
          <w:color w:val="000000"/>
          <w:sz w:val="28"/>
          <w:szCs w:val="28"/>
        </w:rPr>
        <w:t>П</w:t>
      </w:r>
      <w:r w:rsidRPr="00BB1C9B">
        <w:rPr>
          <w:color w:val="000000"/>
          <w:sz w:val="28"/>
          <w:szCs w:val="28"/>
        </w:rPr>
        <w:t xml:space="preserve">равил определения и предоставления технических условий подключения объекта капитального строительства к сетям инженерно-технического обеспечения и </w:t>
      </w:r>
      <w:r w:rsidR="002D7C9C">
        <w:rPr>
          <w:color w:val="000000"/>
          <w:sz w:val="28"/>
          <w:szCs w:val="28"/>
        </w:rPr>
        <w:t>П</w:t>
      </w:r>
      <w:r w:rsidRPr="00BB1C9B">
        <w:rPr>
          <w:color w:val="000000"/>
          <w:sz w:val="28"/>
          <w:szCs w:val="28"/>
        </w:rPr>
        <w:t>равил подключения объекта капитального строительства к сетям инженерно-технического обеспечения»;</w:t>
      </w:r>
    </w:p>
    <w:p w:rsidR="0095787D" w:rsidRPr="00BB1C9B" w:rsidRDefault="0095787D" w:rsidP="0095787D">
      <w:pPr>
        <w:shd w:val="clear" w:color="auto" w:fill="FFFFFF"/>
        <w:ind w:firstLine="709"/>
        <w:jc w:val="both"/>
        <w:rPr>
          <w:color w:val="000000"/>
          <w:sz w:val="28"/>
          <w:szCs w:val="28"/>
        </w:rPr>
      </w:pPr>
      <w:r>
        <w:rPr>
          <w:color w:val="000000"/>
          <w:sz w:val="28"/>
          <w:szCs w:val="28"/>
        </w:rPr>
        <w:t xml:space="preserve">10) </w:t>
      </w:r>
      <w:r w:rsidRPr="0037011C">
        <w:rPr>
          <w:sz w:val="28"/>
          <w:szCs w:val="28"/>
        </w:rPr>
        <w:t xml:space="preserve">приказ Минстроя России от 25.04.2017 </w:t>
      </w:r>
      <w:r w:rsidR="00B15FF0" w:rsidRPr="0037011C">
        <w:rPr>
          <w:sz w:val="28"/>
          <w:szCs w:val="28"/>
        </w:rPr>
        <w:t>№</w:t>
      </w:r>
      <w:r w:rsidRPr="0037011C">
        <w:rPr>
          <w:sz w:val="28"/>
          <w:szCs w:val="28"/>
        </w:rPr>
        <w:t>741/пр  "Об утверждении формы градостроительного плана земельного участка и порядка ее заполнения";</w:t>
      </w:r>
    </w:p>
    <w:p w:rsidR="0095787D" w:rsidRPr="00917338" w:rsidRDefault="0095787D" w:rsidP="0095787D">
      <w:pPr>
        <w:shd w:val="clear" w:color="auto" w:fill="FFFFFF"/>
        <w:ind w:firstLine="709"/>
        <w:jc w:val="both"/>
        <w:rPr>
          <w:sz w:val="28"/>
          <w:szCs w:val="28"/>
          <w:highlight w:val="yellow"/>
        </w:rPr>
      </w:pPr>
      <w:r>
        <w:rPr>
          <w:color w:val="000000"/>
          <w:sz w:val="28"/>
          <w:szCs w:val="28"/>
        </w:rPr>
        <w:t xml:space="preserve">11) </w:t>
      </w:r>
      <w:r w:rsidRPr="00BB1C9B">
        <w:rPr>
          <w:color w:val="000000"/>
          <w:sz w:val="28"/>
          <w:szCs w:val="28"/>
        </w:rPr>
        <w:t xml:space="preserve">приказ Министерства регионального развития Российской Федерации от 28.12.2010 № 802 «Об утверждении  </w:t>
      </w:r>
      <w:r w:rsidR="00A44F93">
        <w:rPr>
          <w:color w:val="000000"/>
          <w:sz w:val="28"/>
          <w:szCs w:val="28"/>
        </w:rPr>
        <w:t>М</w:t>
      </w:r>
      <w:r w:rsidRPr="00BB1C9B">
        <w:rPr>
          <w:color w:val="000000"/>
          <w:sz w:val="28"/>
          <w:szCs w:val="28"/>
        </w:rPr>
        <w:t>етодических рекомендаций по разработке региональных программ развит</w:t>
      </w:r>
      <w:r>
        <w:rPr>
          <w:color w:val="000000"/>
          <w:sz w:val="28"/>
          <w:szCs w:val="28"/>
        </w:rPr>
        <w:t>ия жилищного строительства»</w:t>
      </w:r>
      <w:r w:rsidRPr="00917338">
        <w:rPr>
          <w:sz w:val="28"/>
          <w:szCs w:val="28"/>
        </w:rPr>
        <w:t>;</w:t>
      </w:r>
    </w:p>
    <w:p w:rsidR="0095787D" w:rsidRPr="00917338" w:rsidRDefault="0095787D" w:rsidP="0095787D">
      <w:pPr>
        <w:shd w:val="clear" w:color="auto" w:fill="FFFFFF"/>
        <w:ind w:firstLine="709"/>
        <w:jc w:val="both"/>
        <w:rPr>
          <w:sz w:val="28"/>
          <w:szCs w:val="28"/>
        </w:rPr>
      </w:pPr>
      <w:r w:rsidRPr="00041816">
        <w:rPr>
          <w:sz w:val="28"/>
          <w:szCs w:val="28"/>
        </w:rPr>
        <w:t>12) Приказ Министерства связи и массовых коммуник</w:t>
      </w:r>
      <w:r w:rsidR="00A44F93">
        <w:rPr>
          <w:sz w:val="28"/>
          <w:szCs w:val="28"/>
        </w:rPr>
        <w:t>аций Российской Федерации от 13.04.</w:t>
      </w:r>
      <w:r w:rsidRPr="00041816">
        <w:rPr>
          <w:sz w:val="28"/>
          <w:szCs w:val="28"/>
        </w:rPr>
        <w:t>2012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787D" w:rsidRPr="00BB1C9B" w:rsidRDefault="0095787D" w:rsidP="0095787D">
      <w:pPr>
        <w:shd w:val="clear" w:color="auto" w:fill="FFFFFF"/>
        <w:ind w:firstLine="709"/>
        <w:jc w:val="both"/>
        <w:rPr>
          <w:color w:val="000000"/>
          <w:sz w:val="28"/>
          <w:szCs w:val="28"/>
        </w:rPr>
      </w:pPr>
      <w:r w:rsidRPr="00A44F93">
        <w:rPr>
          <w:color w:val="000000"/>
          <w:sz w:val="28"/>
          <w:szCs w:val="28"/>
        </w:rPr>
        <w:t>13)</w:t>
      </w:r>
      <w:r>
        <w:rPr>
          <w:color w:val="000000"/>
          <w:sz w:val="28"/>
          <w:szCs w:val="28"/>
        </w:rPr>
        <w:t xml:space="preserve"> </w:t>
      </w:r>
      <w:r w:rsidR="00A44F93" w:rsidRPr="00A44F93">
        <w:rPr>
          <w:sz w:val="28"/>
          <w:szCs w:val="28"/>
        </w:rPr>
        <w:t xml:space="preserve">Решение Совета депутатов </w:t>
      </w:r>
      <w:r w:rsidR="00A44F93" w:rsidRPr="00A44F93">
        <w:rPr>
          <w:rStyle w:val="af3"/>
          <w:sz w:val="28"/>
          <w:szCs w:val="28"/>
        </w:rPr>
        <w:t>о</w:t>
      </w:r>
      <w:r w:rsidR="00A44F93" w:rsidRPr="00A44F93">
        <w:rPr>
          <w:rStyle w:val="af3"/>
          <w:b w:val="0"/>
          <w:sz w:val="28"/>
          <w:szCs w:val="28"/>
        </w:rPr>
        <w:t>т</w:t>
      </w:r>
      <w:r w:rsidR="00A44F93" w:rsidRPr="00A44F93">
        <w:rPr>
          <w:rStyle w:val="af3"/>
          <w:sz w:val="28"/>
          <w:szCs w:val="28"/>
        </w:rPr>
        <w:t xml:space="preserve"> </w:t>
      </w:r>
      <w:r w:rsidR="00A44F93" w:rsidRPr="00A44F93">
        <w:rPr>
          <w:sz w:val="28"/>
          <w:szCs w:val="28"/>
        </w:rPr>
        <w:t>27.11.2012 г.  № 75 «О</w:t>
      </w:r>
      <w:r w:rsidR="00A44F93" w:rsidRPr="00A44F93">
        <w:rPr>
          <w:rStyle w:val="af3"/>
          <w:b w:val="0"/>
          <w:sz w:val="28"/>
          <w:szCs w:val="28"/>
        </w:rPr>
        <w:t>б утверждении  «Правил  землепользования и застройки  применительно к части территории МО «Заневское сельское поселение»</w:t>
      </w:r>
      <w:r w:rsidRPr="00A44F93">
        <w:rPr>
          <w:color w:val="000000"/>
          <w:sz w:val="28"/>
          <w:szCs w:val="28"/>
        </w:rPr>
        <w:t>;</w:t>
      </w:r>
    </w:p>
    <w:p w:rsidR="0095787D" w:rsidRPr="00BB1C9B" w:rsidRDefault="0095787D" w:rsidP="0095787D">
      <w:pPr>
        <w:shd w:val="clear" w:color="auto" w:fill="FFFFFF"/>
        <w:ind w:firstLine="709"/>
        <w:jc w:val="both"/>
        <w:rPr>
          <w:color w:val="000000"/>
          <w:sz w:val="28"/>
          <w:szCs w:val="28"/>
        </w:rPr>
      </w:pPr>
      <w:r>
        <w:rPr>
          <w:color w:val="000000"/>
          <w:sz w:val="28"/>
          <w:szCs w:val="28"/>
        </w:rPr>
        <w:t xml:space="preserve">14) </w:t>
      </w:r>
      <w:hyperlink r:id="rId15" w:history="1">
        <w:r w:rsidRPr="00857B87">
          <w:rPr>
            <w:rStyle w:val="a7"/>
            <w:color w:val="auto"/>
            <w:sz w:val="28"/>
            <w:szCs w:val="28"/>
            <w:u w:val="none"/>
          </w:rPr>
          <w:t>Устав</w:t>
        </w:r>
      </w:hyperlink>
      <w:r w:rsidRPr="00BB1C9B">
        <w:rPr>
          <w:color w:val="000000"/>
          <w:sz w:val="28"/>
          <w:szCs w:val="28"/>
        </w:rPr>
        <w:t> </w:t>
      </w:r>
      <w:r w:rsidR="00857B87">
        <w:rPr>
          <w:color w:val="000000"/>
          <w:sz w:val="28"/>
          <w:szCs w:val="28"/>
        </w:rPr>
        <w:t>муниципального образования «Заневское городское поселение» Всеволожского муниципального района Ленинградской области</w:t>
      </w:r>
      <w:r w:rsidRPr="00BB1C9B">
        <w:rPr>
          <w:color w:val="000000"/>
          <w:sz w:val="28"/>
          <w:szCs w:val="28"/>
        </w:rPr>
        <w:t>.</w:t>
      </w:r>
    </w:p>
    <w:p w:rsidR="0095787D" w:rsidRPr="00BB1C9B" w:rsidRDefault="0095787D" w:rsidP="0095787D">
      <w:pPr>
        <w:shd w:val="clear" w:color="auto" w:fill="FFFFFF"/>
        <w:ind w:firstLine="709"/>
        <w:jc w:val="both"/>
        <w:rPr>
          <w:color w:val="000000"/>
          <w:sz w:val="28"/>
          <w:szCs w:val="28"/>
        </w:rPr>
      </w:pPr>
      <w:r w:rsidRPr="00BB1C9B">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787D" w:rsidRPr="00BB1C9B" w:rsidRDefault="0095787D" w:rsidP="0095787D">
      <w:pPr>
        <w:shd w:val="clear" w:color="auto" w:fill="FFFFFF"/>
        <w:ind w:firstLine="709"/>
        <w:jc w:val="both"/>
        <w:rPr>
          <w:color w:val="000000"/>
          <w:sz w:val="28"/>
          <w:szCs w:val="28"/>
        </w:rPr>
      </w:pPr>
      <w:r>
        <w:rPr>
          <w:color w:val="000000"/>
          <w:sz w:val="28"/>
          <w:szCs w:val="28"/>
        </w:rPr>
        <w:t>1</w:t>
      </w:r>
      <w:r w:rsidRPr="00BB1C9B">
        <w:rPr>
          <w:color w:val="000000"/>
          <w:sz w:val="28"/>
          <w:szCs w:val="28"/>
        </w:rPr>
        <w:t>) заявление о выдаче градостроительного плана земельного участка (</w:t>
      </w:r>
      <w:r w:rsidR="00A44F93">
        <w:rPr>
          <w:color w:val="000000"/>
          <w:sz w:val="28"/>
          <w:szCs w:val="28"/>
        </w:rPr>
        <w:t>п</w:t>
      </w:r>
      <w:r w:rsidRPr="00BB1C9B">
        <w:rPr>
          <w:color w:val="000000"/>
          <w:sz w:val="28"/>
          <w:szCs w:val="28"/>
        </w:rPr>
        <w:t>риложение</w:t>
      </w:r>
      <w:r>
        <w:rPr>
          <w:color w:val="000000"/>
          <w:sz w:val="28"/>
          <w:szCs w:val="28"/>
        </w:rPr>
        <w:t xml:space="preserve"> №</w:t>
      </w:r>
      <w:r w:rsidRPr="00BB1C9B">
        <w:rPr>
          <w:color w:val="000000"/>
          <w:sz w:val="28"/>
          <w:szCs w:val="28"/>
        </w:rPr>
        <w:t xml:space="preserve"> 1) (далее – заявление);</w:t>
      </w:r>
    </w:p>
    <w:p w:rsidR="0095787D" w:rsidRDefault="0095787D" w:rsidP="0095787D">
      <w:pPr>
        <w:shd w:val="clear" w:color="auto" w:fill="FFFFFF"/>
        <w:ind w:firstLine="709"/>
        <w:jc w:val="both"/>
        <w:rPr>
          <w:color w:val="000000"/>
          <w:sz w:val="28"/>
          <w:szCs w:val="28"/>
        </w:rPr>
      </w:pPr>
      <w:r>
        <w:rPr>
          <w:color w:val="000000"/>
          <w:sz w:val="28"/>
          <w:szCs w:val="28"/>
        </w:rPr>
        <w:lastRenderedPageBreak/>
        <w:t>2</w:t>
      </w:r>
      <w:r w:rsidRPr="00BB1C9B">
        <w:rPr>
          <w:color w:val="000000"/>
          <w:sz w:val="28"/>
          <w:szCs w:val="28"/>
        </w:rPr>
        <w:t xml:space="preserve">) документ, удостоверяющий личность заявителя, представителя заявителя паспорт гражданина Российской Федерации или временное удостоверение личности </w:t>
      </w:r>
      <w:r>
        <w:rPr>
          <w:color w:val="000000"/>
          <w:sz w:val="28"/>
          <w:szCs w:val="28"/>
        </w:rPr>
        <w:t>гражданина Российской Федерации</w:t>
      </w:r>
      <w:r w:rsidRPr="00BB1C9B">
        <w:rPr>
          <w:color w:val="000000"/>
          <w:sz w:val="28"/>
          <w:szCs w:val="28"/>
        </w:rPr>
        <w:t xml:space="preserve"> (подлежит возврату сразу после удостоверения личности)</w:t>
      </w:r>
      <w:r>
        <w:rPr>
          <w:color w:val="000000"/>
          <w:sz w:val="28"/>
          <w:szCs w:val="28"/>
        </w:rPr>
        <w:t>,</w:t>
      </w:r>
      <w:r w:rsidRPr="00D9335C">
        <w:rPr>
          <w:color w:val="0070C0"/>
          <w:sz w:val="28"/>
          <w:szCs w:val="28"/>
        </w:rPr>
        <w:t xml:space="preserve"> </w:t>
      </w:r>
      <w:r w:rsidRPr="00D9335C">
        <w:rPr>
          <w:sz w:val="28"/>
          <w:szCs w:val="28"/>
        </w:rPr>
        <w:t>копии учредительных документов при обращении юридического лица</w:t>
      </w:r>
      <w:r>
        <w:rPr>
          <w:sz w:val="28"/>
          <w:szCs w:val="28"/>
        </w:rPr>
        <w:t>.</w:t>
      </w:r>
    </w:p>
    <w:p w:rsidR="0095787D" w:rsidRDefault="0095787D" w:rsidP="0095787D">
      <w:pPr>
        <w:shd w:val="clear" w:color="auto" w:fill="FFFFFF"/>
        <w:ind w:firstLine="709"/>
        <w:jc w:val="both"/>
        <w:rPr>
          <w:color w:val="000000"/>
          <w:sz w:val="28"/>
          <w:szCs w:val="28"/>
        </w:rPr>
      </w:pPr>
      <w:r>
        <w:rPr>
          <w:color w:val="000000"/>
          <w:sz w:val="28"/>
          <w:szCs w:val="28"/>
        </w:rPr>
        <w:t>3</w:t>
      </w:r>
      <w:r w:rsidRPr="00BB1C9B">
        <w:rPr>
          <w:color w:val="000000"/>
          <w:sz w:val="28"/>
          <w:szCs w:val="28"/>
        </w:rPr>
        <w:t>)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5787D" w:rsidRDefault="0095787D" w:rsidP="0095787D">
      <w:pPr>
        <w:shd w:val="clear" w:color="auto" w:fill="FFFFFF"/>
        <w:ind w:firstLine="709"/>
        <w:jc w:val="both"/>
        <w:rPr>
          <w:color w:val="000000"/>
          <w:sz w:val="28"/>
          <w:szCs w:val="28"/>
        </w:rPr>
      </w:pPr>
      <w:r w:rsidRPr="00203621">
        <w:rPr>
          <w:sz w:val="28"/>
          <w:szCs w:val="28"/>
        </w:rPr>
        <w:t>Заявитель вправе представить заявление и</w:t>
      </w:r>
      <w:r w:rsidRPr="00C84242">
        <w:rPr>
          <w:sz w:val="28"/>
          <w:szCs w:val="28"/>
        </w:rPr>
        <w:t xml:space="preserve">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w:t>
      </w:r>
      <w:r w:rsidRPr="007054A8">
        <w:rPr>
          <w:sz w:val="28"/>
          <w:szCs w:val="28"/>
        </w:rPr>
        <w:t>Портала государственных и муниципальных услуг (функций) Ленинградской области</w:t>
      </w:r>
      <w:r>
        <w:rPr>
          <w:sz w:val="28"/>
          <w:szCs w:val="28"/>
        </w:rPr>
        <w:t xml:space="preserve"> </w:t>
      </w:r>
      <w:r w:rsidRPr="00203621">
        <w:rPr>
          <w:sz w:val="28"/>
          <w:szCs w:val="28"/>
        </w:rPr>
        <w:t>или посредством многофункционального центра предоставления государственных и муниципальных услуг.</w:t>
      </w:r>
    </w:p>
    <w:p w:rsidR="0095787D" w:rsidRPr="00BB1C9B" w:rsidRDefault="0095787D" w:rsidP="0095787D">
      <w:pPr>
        <w:shd w:val="clear" w:color="auto" w:fill="FFFFFF"/>
        <w:ind w:firstLine="709"/>
        <w:jc w:val="both"/>
        <w:rPr>
          <w:color w:val="000000"/>
          <w:sz w:val="28"/>
          <w:szCs w:val="28"/>
        </w:rPr>
      </w:pPr>
      <w:r w:rsidRPr="00BB1C9B">
        <w:rPr>
          <w:color w:val="000000"/>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95787D" w:rsidRPr="00BB1C9B" w:rsidRDefault="00857B87" w:rsidP="0095787D">
      <w:pPr>
        <w:shd w:val="clear" w:color="auto" w:fill="FFFFFF"/>
        <w:ind w:firstLine="709"/>
        <w:jc w:val="both"/>
        <w:rPr>
          <w:color w:val="000000"/>
          <w:sz w:val="28"/>
          <w:szCs w:val="28"/>
        </w:rPr>
      </w:pPr>
      <w:r>
        <w:rPr>
          <w:color w:val="000000"/>
          <w:sz w:val="28"/>
          <w:szCs w:val="28"/>
        </w:rPr>
        <w:t>Сектор</w:t>
      </w:r>
      <w:r w:rsidR="0095787D" w:rsidRPr="00BB1C9B">
        <w:rPr>
          <w:color w:val="000000"/>
          <w:sz w:val="28"/>
          <w:szCs w:val="28"/>
        </w:rPr>
        <w:t xml:space="preserve"> либо МФЦ в рамках </w:t>
      </w:r>
      <w:r w:rsidR="0095787D" w:rsidRPr="00BB1C9B">
        <w:rPr>
          <w:bCs/>
          <w:color w:val="000000"/>
          <w:sz w:val="28"/>
          <w:szCs w:val="28"/>
        </w:rPr>
        <w:t xml:space="preserve">межведомственного информационного взаимодействия </w:t>
      </w:r>
      <w:r w:rsidR="0095787D" w:rsidRPr="00BB1C9B">
        <w:rPr>
          <w:color w:val="000000"/>
          <w:sz w:val="28"/>
          <w:szCs w:val="28"/>
        </w:rPr>
        <w:t>для предоставления муниципальной услуги запрашивает следующие документы:</w:t>
      </w:r>
    </w:p>
    <w:p w:rsidR="0095787D" w:rsidRPr="00BB1C9B" w:rsidRDefault="0095787D" w:rsidP="0095787D">
      <w:pPr>
        <w:shd w:val="clear" w:color="auto" w:fill="FFFFFF"/>
        <w:ind w:firstLine="709"/>
        <w:jc w:val="both"/>
        <w:rPr>
          <w:color w:val="000000"/>
          <w:sz w:val="28"/>
          <w:szCs w:val="28"/>
        </w:rPr>
      </w:pPr>
      <w:r>
        <w:rPr>
          <w:color w:val="000000"/>
          <w:sz w:val="28"/>
          <w:szCs w:val="28"/>
        </w:rPr>
        <w:t>1)</w:t>
      </w:r>
      <w:r w:rsidRPr="00BB1C9B">
        <w:rPr>
          <w:color w:val="000000"/>
          <w:sz w:val="28"/>
          <w:szCs w:val="28"/>
        </w:rPr>
        <w:t xml:space="preserve"> кадастровая выписка о земельном участке (Федеральная служба государственной регистрации, кадастра и картографии России);</w:t>
      </w:r>
    </w:p>
    <w:p w:rsidR="0095787D" w:rsidRPr="00BB1C9B" w:rsidRDefault="0095787D" w:rsidP="0095787D">
      <w:pPr>
        <w:shd w:val="clear" w:color="auto" w:fill="FFFFFF"/>
        <w:ind w:firstLine="709"/>
        <w:jc w:val="both"/>
        <w:rPr>
          <w:color w:val="000000"/>
          <w:sz w:val="28"/>
          <w:szCs w:val="28"/>
        </w:rPr>
      </w:pPr>
      <w:r>
        <w:rPr>
          <w:color w:val="000000"/>
          <w:sz w:val="28"/>
          <w:szCs w:val="28"/>
        </w:rPr>
        <w:t>2)</w:t>
      </w:r>
      <w:r w:rsidRPr="00BB1C9B">
        <w:rPr>
          <w:color w:val="000000"/>
          <w:sz w:val="28"/>
          <w:szCs w:val="28"/>
        </w:rPr>
        <w:t xml:space="preserve"> кадастровый паспорт на объект капитального строительства (Федеральная служба государственной регистрации, кадастра и картографии России);</w:t>
      </w:r>
    </w:p>
    <w:p w:rsidR="0095787D" w:rsidRPr="00BB1C9B" w:rsidRDefault="0095787D" w:rsidP="0095787D">
      <w:pPr>
        <w:shd w:val="clear" w:color="auto" w:fill="FFFFFF"/>
        <w:ind w:firstLine="709"/>
        <w:jc w:val="both"/>
        <w:rPr>
          <w:color w:val="000000"/>
          <w:sz w:val="28"/>
          <w:szCs w:val="28"/>
        </w:rPr>
      </w:pPr>
      <w:r>
        <w:rPr>
          <w:color w:val="000000"/>
          <w:sz w:val="28"/>
          <w:szCs w:val="28"/>
        </w:rPr>
        <w:t>3)</w:t>
      </w:r>
      <w:r w:rsidRPr="00BB1C9B">
        <w:rPr>
          <w:color w:val="000000"/>
          <w:sz w:val="28"/>
          <w:szCs w:val="28"/>
        </w:rPr>
        <w:t xml:space="preserve"> технический паспорт</w:t>
      </w:r>
      <w:r>
        <w:rPr>
          <w:color w:val="000000"/>
          <w:sz w:val="28"/>
          <w:szCs w:val="28"/>
        </w:rPr>
        <w:t xml:space="preserve"> </w:t>
      </w:r>
      <w:r w:rsidRPr="00041816">
        <w:rPr>
          <w:color w:val="000000"/>
          <w:sz w:val="28"/>
          <w:szCs w:val="28"/>
        </w:rPr>
        <w:t>(план)</w:t>
      </w:r>
      <w:r w:rsidRPr="00BB1C9B">
        <w:rPr>
          <w:color w:val="000000"/>
          <w:sz w:val="28"/>
          <w:szCs w:val="28"/>
        </w:rPr>
        <w:t xml:space="preserve"> здания (строения, домовладения) («ФГУП «Ростехинвентаризация – Федеральное БТИ»);</w:t>
      </w:r>
    </w:p>
    <w:p w:rsidR="0095787D" w:rsidRPr="00BB1C9B" w:rsidRDefault="0095787D" w:rsidP="0095787D">
      <w:pPr>
        <w:shd w:val="clear" w:color="auto" w:fill="FFFFFF"/>
        <w:ind w:firstLine="709"/>
        <w:jc w:val="both"/>
        <w:rPr>
          <w:color w:val="000000"/>
          <w:sz w:val="28"/>
          <w:szCs w:val="28"/>
        </w:rPr>
      </w:pPr>
      <w:r>
        <w:rPr>
          <w:color w:val="000000"/>
          <w:sz w:val="28"/>
          <w:szCs w:val="28"/>
        </w:rPr>
        <w:t>4)</w:t>
      </w:r>
      <w:r w:rsidRPr="00BB1C9B">
        <w:rPr>
          <w:color w:val="000000"/>
          <w:sz w:val="28"/>
          <w:szCs w:val="28"/>
        </w:rPr>
        <w:t xml:space="preserve"> 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95787D" w:rsidRPr="00BB1C9B" w:rsidRDefault="0095787D" w:rsidP="0095787D">
      <w:pPr>
        <w:shd w:val="clear" w:color="auto" w:fill="FFFFFF"/>
        <w:ind w:firstLine="709"/>
        <w:jc w:val="both"/>
        <w:rPr>
          <w:color w:val="000000"/>
          <w:sz w:val="28"/>
          <w:szCs w:val="28"/>
        </w:rPr>
      </w:pPr>
      <w:r>
        <w:rPr>
          <w:color w:val="000000"/>
          <w:sz w:val="28"/>
          <w:szCs w:val="28"/>
        </w:rPr>
        <w:t>5)</w:t>
      </w:r>
      <w:r w:rsidRPr="00BB1C9B">
        <w:rPr>
          <w:color w:val="000000"/>
          <w:sz w:val="28"/>
          <w:szCs w:val="28"/>
        </w:rPr>
        <w:t xml:space="preserve"> материалы картографических работ, выполненных в соответствии с градостроительным законодательством;</w:t>
      </w:r>
    </w:p>
    <w:p w:rsidR="0095787D" w:rsidRPr="00BB1C9B" w:rsidRDefault="0095787D" w:rsidP="0095787D">
      <w:pPr>
        <w:shd w:val="clear" w:color="auto" w:fill="FFFFFF"/>
        <w:ind w:firstLine="709"/>
        <w:jc w:val="both"/>
        <w:rPr>
          <w:color w:val="000000"/>
          <w:sz w:val="28"/>
          <w:szCs w:val="28"/>
        </w:rPr>
      </w:pPr>
      <w:r>
        <w:rPr>
          <w:color w:val="000000"/>
          <w:sz w:val="28"/>
          <w:szCs w:val="28"/>
        </w:rPr>
        <w:t>6)</w:t>
      </w:r>
      <w:r w:rsidRPr="00BB1C9B">
        <w:rPr>
          <w:color w:val="000000"/>
          <w:sz w:val="28"/>
          <w:szCs w:val="28"/>
        </w:rPr>
        <w:t xml:space="preserve"> выписка из Единого государственного реестра юридических лиц </w:t>
      </w:r>
      <w:r>
        <w:rPr>
          <w:color w:val="000000"/>
          <w:sz w:val="28"/>
          <w:szCs w:val="28"/>
        </w:rPr>
        <w:t>(</w:t>
      </w:r>
      <w:r w:rsidRPr="00BB1C9B">
        <w:rPr>
          <w:color w:val="000000"/>
          <w:sz w:val="28"/>
          <w:szCs w:val="28"/>
        </w:rPr>
        <w:t>«Федеральная налоговая служба России);</w:t>
      </w:r>
    </w:p>
    <w:p w:rsidR="0095787D" w:rsidRPr="00BB1C9B" w:rsidRDefault="0095787D" w:rsidP="0095787D">
      <w:pPr>
        <w:shd w:val="clear" w:color="auto" w:fill="FFFFFF"/>
        <w:ind w:firstLine="709"/>
        <w:jc w:val="both"/>
        <w:rPr>
          <w:color w:val="000000"/>
          <w:sz w:val="28"/>
          <w:szCs w:val="28"/>
        </w:rPr>
      </w:pPr>
      <w:r w:rsidRPr="00BB1C9B">
        <w:rPr>
          <w:color w:val="000000"/>
          <w:sz w:val="28"/>
          <w:szCs w:val="28"/>
        </w:rPr>
        <w:t xml:space="preserve">2.8. Заявитель вправе представить документы, указанные в </w:t>
      </w:r>
      <w:r>
        <w:rPr>
          <w:color w:val="000000"/>
          <w:sz w:val="28"/>
          <w:szCs w:val="28"/>
        </w:rPr>
        <w:t>пункте</w:t>
      </w:r>
      <w:r w:rsidRPr="00BB1C9B">
        <w:rPr>
          <w:color w:val="000000"/>
          <w:sz w:val="28"/>
          <w:szCs w:val="28"/>
        </w:rPr>
        <w:t xml:space="preserve"> 2.7. по собственной инициативе. </w:t>
      </w:r>
    </w:p>
    <w:p w:rsidR="0095787D" w:rsidRPr="00BB1C9B" w:rsidRDefault="0095787D" w:rsidP="0095787D">
      <w:pPr>
        <w:shd w:val="clear" w:color="auto" w:fill="FFFFFF"/>
        <w:ind w:firstLine="709"/>
        <w:jc w:val="both"/>
        <w:rPr>
          <w:color w:val="000000"/>
          <w:sz w:val="28"/>
          <w:szCs w:val="28"/>
        </w:rPr>
      </w:pPr>
      <w:r w:rsidRPr="00BB1C9B">
        <w:rPr>
          <w:color w:val="000000"/>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t>Основания для приостановления предоставления муниципальной услуги не предусм</w:t>
      </w:r>
      <w:r>
        <w:rPr>
          <w:color w:val="000000"/>
          <w:sz w:val="28"/>
          <w:szCs w:val="28"/>
        </w:rPr>
        <w:t>о</w:t>
      </w:r>
      <w:r w:rsidRPr="00FA6E7C">
        <w:rPr>
          <w:color w:val="000000"/>
          <w:sz w:val="28"/>
          <w:szCs w:val="28"/>
        </w:rPr>
        <w:t>трены.</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lastRenderedPageBreak/>
        <w:t>2.10. Исчерпывающий перечень оснований для отказа в приеме документов, необходимых для предоставления муниципальной услуги.</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t>В приеме документов может быть отказано в следующих случаях:</w:t>
      </w:r>
    </w:p>
    <w:p w:rsidR="0095787D" w:rsidRPr="00FA6E7C" w:rsidRDefault="0095787D" w:rsidP="0095787D">
      <w:pPr>
        <w:numPr>
          <w:ilvl w:val="0"/>
          <w:numId w:val="6"/>
        </w:numPr>
        <w:shd w:val="clear" w:color="auto" w:fill="FFFFFF"/>
        <w:ind w:left="0" w:firstLine="709"/>
        <w:jc w:val="both"/>
        <w:rPr>
          <w:color w:val="000000"/>
          <w:sz w:val="28"/>
          <w:szCs w:val="28"/>
        </w:rPr>
      </w:pPr>
      <w:r w:rsidRPr="00FA6E7C">
        <w:rPr>
          <w:color w:val="000000"/>
          <w:sz w:val="28"/>
          <w:szCs w:val="28"/>
        </w:rPr>
        <w:t xml:space="preserve">в заявлении не указаны фамилия, имя, отчество (при наличии) </w:t>
      </w:r>
      <w:r w:rsidRPr="00E02972">
        <w:rPr>
          <w:sz w:val="28"/>
          <w:szCs w:val="28"/>
        </w:rPr>
        <w:t>заявителя</w:t>
      </w:r>
      <w:r w:rsidRPr="00FA6E7C">
        <w:rPr>
          <w:color w:val="000000"/>
          <w:sz w:val="28"/>
          <w:szCs w:val="28"/>
        </w:rPr>
        <w:t>, либо наименование юридического лица, обратившегося за предоставлением услуги;</w:t>
      </w:r>
    </w:p>
    <w:p w:rsidR="0095787D" w:rsidRPr="00FA6E7C" w:rsidRDefault="0095787D" w:rsidP="0095787D">
      <w:pPr>
        <w:numPr>
          <w:ilvl w:val="0"/>
          <w:numId w:val="6"/>
        </w:numPr>
        <w:shd w:val="clear" w:color="auto" w:fill="FFFFFF"/>
        <w:ind w:left="0" w:firstLine="709"/>
        <w:jc w:val="both"/>
        <w:rPr>
          <w:color w:val="000000"/>
          <w:sz w:val="28"/>
          <w:szCs w:val="28"/>
        </w:rPr>
      </w:pPr>
      <w:r w:rsidRPr="00FA6E7C">
        <w:rPr>
          <w:color w:val="000000"/>
          <w:sz w:val="28"/>
          <w:szCs w:val="28"/>
        </w:rPr>
        <w:t>текст в заявлении не поддается прочтению;</w:t>
      </w:r>
    </w:p>
    <w:p w:rsidR="0095787D" w:rsidRDefault="0095787D" w:rsidP="0095787D">
      <w:pPr>
        <w:numPr>
          <w:ilvl w:val="0"/>
          <w:numId w:val="6"/>
        </w:numPr>
        <w:shd w:val="clear" w:color="auto" w:fill="FFFFFF"/>
        <w:ind w:left="0" w:firstLine="709"/>
        <w:jc w:val="both"/>
        <w:rPr>
          <w:color w:val="000000"/>
          <w:sz w:val="28"/>
          <w:szCs w:val="28"/>
        </w:rPr>
      </w:pPr>
      <w:r w:rsidRPr="00FA6E7C">
        <w:rPr>
          <w:color w:val="000000"/>
          <w:sz w:val="28"/>
          <w:szCs w:val="28"/>
        </w:rPr>
        <w:t>заявление подписано не уполномоченным лицом</w:t>
      </w:r>
      <w:r>
        <w:rPr>
          <w:color w:val="000000"/>
          <w:sz w:val="28"/>
          <w:szCs w:val="28"/>
        </w:rPr>
        <w:t>;</w:t>
      </w:r>
    </w:p>
    <w:p w:rsidR="0095787D" w:rsidRPr="00FA6E7C" w:rsidRDefault="0095787D" w:rsidP="0095787D">
      <w:pPr>
        <w:shd w:val="clear" w:color="auto" w:fill="FFFFFF"/>
        <w:ind w:firstLine="709"/>
        <w:jc w:val="both"/>
        <w:rPr>
          <w:color w:val="000000"/>
          <w:sz w:val="28"/>
          <w:szCs w:val="28"/>
        </w:rPr>
      </w:pPr>
      <w:r w:rsidRPr="00041816">
        <w:rPr>
          <w:color w:val="000000"/>
          <w:sz w:val="28"/>
          <w:szCs w:val="28"/>
        </w:rPr>
        <w:t>4) в заявлении указан земельный участок не предназначенный для строительства, реконструкции объектов капитального строительства (за исключением линейных объектов).</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t>2.11. Исчерпывающий перечень оснований для отказа в предоставлении муниципальной услуги.</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t xml:space="preserve">Основания для </w:t>
      </w:r>
      <w:r>
        <w:rPr>
          <w:color w:val="000000"/>
          <w:sz w:val="28"/>
          <w:szCs w:val="28"/>
        </w:rPr>
        <w:t>отказа в предоставлении</w:t>
      </w:r>
      <w:r w:rsidRPr="00FA6E7C">
        <w:rPr>
          <w:color w:val="000000"/>
          <w:sz w:val="28"/>
          <w:szCs w:val="28"/>
        </w:rPr>
        <w:t xml:space="preserve"> муниципальной услуги не предусмотрены.</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t xml:space="preserve">2.12. Муниципальная услуга предоставляется </w:t>
      </w:r>
      <w:r w:rsidR="00E02972">
        <w:rPr>
          <w:color w:val="000000"/>
          <w:sz w:val="28"/>
          <w:szCs w:val="28"/>
        </w:rPr>
        <w:t>а</w:t>
      </w:r>
      <w:r w:rsidRPr="00FA6E7C">
        <w:rPr>
          <w:color w:val="000000"/>
          <w:sz w:val="28"/>
          <w:szCs w:val="28"/>
        </w:rPr>
        <w:t>дминистрацией бесплатно.</w:t>
      </w:r>
    </w:p>
    <w:p w:rsidR="0095787D" w:rsidRPr="00FA6E7C" w:rsidRDefault="0095787D" w:rsidP="0095787D">
      <w:pPr>
        <w:shd w:val="clear" w:color="auto" w:fill="FFFFFF"/>
        <w:ind w:firstLine="709"/>
        <w:jc w:val="both"/>
        <w:rPr>
          <w:color w:val="000000"/>
          <w:sz w:val="28"/>
          <w:szCs w:val="28"/>
        </w:rPr>
      </w:pPr>
      <w:r w:rsidRPr="00FA6E7C">
        <w:rPr>
          <w:color w:val="000000"/>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5787D" w:rsidRPr="00E86C09" w:rsidRDefault="0095787D" w:rsidP="0095787D">
      <w:pPr>
        <w:shd w:val="clear" w:color="auto" w:fill="FFFFFF"/>
        <w:ind w:firstLine="709"/>
        <w:jc w:val="both"/>
        <w:rPr>
          <w:sz w:val="28"/>
          <w:szCs w:val="28"/>
        </w:rPr>
      </w:pPr>
      <w:r w:rsidRPr="00FA6E7C">
        <w:rPr>
          <w:color w:val="000000"/>
          <w:sz w:val="28"/>
          <w:szCs w:val="28"/>
        </w:rPr>
        <w:t>2.14. Срок регистрации запроса заявителя о предоставлении муниципальной услуги.</w:t>
      </w:r>
    </w:p>
    <w:p w:rsidR="0095787D" w:rsidRPr="00E86C09" w:rsidRDefault="0095787D" w:rsidP="0095787D">
      <w:pPr>
        <w:shd w:val="clear" w:color="auto" w:fill="FFFFFF"/>
        <w:ind w:firstLine="709"/>
        <w:jc w:val="both"/>
        <w:rPr>
          <w:sz w:val="28"/>
          <w:szCs w:val="28"/>
        </w:rPr>
      </w:pPr>
      <w:r w:rsidRPr="00E86C09">
        <w:rPr>
          <w:sz w:val="28"/>
          <w:szCs w:val="28"/>
        </w:rPr>
        <w:t>Запрос заявителя о предоставлении муниципальной услуги подлеж</w:t>
      </w:r>
      <w:r>
        <w:rPr>
          <w:sz w:val="28"/>
          <w:szCs w:val="28"/>
        </w:rPr>
        <w:t>и</w:t>
      </w:r>
      <w:r w:rsidRPr="00E86C09">
        <w:rPr>
          <w:sz w:val="28"/>
          <w:szCs w:val="28"/>
        </w:rPr>
        <w:t xml:space="preserve">т обязательной регистрации в системе электронного документооборота и делопроизводства в </w:t>
      </w:r>
      <w:r w:rsidR="00E02972">
        <w:rPr>
          <w:sz w:val="28"/>
          <w:szCs w:val="28"/>
        </w:rPr>
        <w:t>администрации в день</w:t>
      </w:r>
      <w:r w:rsidRPr="00E86C09">
        <w:rPr>
          <w:sz w:val="28"/>
          <w:szCs w:val="28"/>
        </w:rPr>
        <w:t xml:space="preserve"> поступления</w:t>
      </w:r>
      <w:r>
        <w:rPr>
          <w:sz w:val="28"/>
          <w:szCs w:val="28"/>
        </w:rPr>
        <w:t xml:space="preserve"> </w:t>
      </w:r>
      <w:r w:rsidRPr="00E86C09">
        <w:rPr>
          <w:sz w:val="28"/>
          <w:szCs w:val="28"/>
        </w:rPr>
        <w:t xml:space="preserve"> независимо от формы представления документов: на бумажных носителях или в электронной форме.</w:t>
      </w:r>
    </w:p>
    <w:p w:rsidR="0095787D" w:rsidRPr="00804AD6" w:rsidRDefault="0095787D" w:rsidP="0095787D">
      <w:pPr>
        <w:shd w:val="clear" w:color="auto" w:fill="FFFFFF"/>
        <w:ind w:firstLine="709"/>
        <w:jc w:val="both"/>
        <w:rPr>
          <w:sz w:val="28"/>
          <w:szCs w:val="28"/>
        </w:rPr>
      </w:pPr>
      <w:r w:rsidRPr="00804AD6">
        <w:rPr>
          <w:sz w:val="28"/>
          <w:szCs w:val="28"/>
        </w:rPr>
        <w:t>Заявление и документы, предоставляемые заявителем в ходе личного приема, регистрируются должностным лицом в течение 15 минут.</w:t>
      </w:r>
    </w:p>
    <w:p w:rsidR="0095787D" w:rsidRPr="00804AD6" w:rsidRDefault="0095787D" w:rsidP="0095787D">
      <w:pPr>
        <w:shd w:val="clear" w:color="auto" w:fill="FFFFFF"/>
        <w:ind w:firstLine="709"/>
        <w:jc w:val="both"/>
        <w:rPr>
          <w:sz w:val="28"/>
          <w:szCs w:val="28"/>
        </w:rPr>
      </w:pPr>
      <w:r w:rsidRPr="00804AD6">
        <w:rPr>
          <w:sz w:val="28"/>
          <w:szCs w:val="28"/>
        </w:rPr>
        <w:t>В ходе приема заявителя должностное лицо выдает расписку о приеме документов (Приложение № 4).</w:t>
      </w:r>
    </w:p>
    <w:p w:rsidR="0095787D" w:rsidRPr="00804AD6" w:rsidRDefault="0095787D" w:rsidP="0095787D">
      <w:pPr>
        <w:tabs>
          <w:tab w:val="left" w:pos="142"/>
          <w:tab w:val="left" w:pos="284"/>
        </w:tabs>
        <w:ind w:firstLine="709"/>
        <w:jc w:val="both"/>
        <w:rPr>
          <w:sz w:val="28"/>
          <w:szCs w:val="28"/>
        </w:rPr>
      </w:pPr>
      <w:r w:rsidRPr="00804AD6">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87D" w:rsidRPr="00804AD6" w:rsidRDefault="0095787D" w:rsidP="0095787D">
      <w:pPr>
        <w:tabs>
          <w:tab w:val="left" w:pos="142"/>
          <w:tab w:val="left" w:pos="284"/>
        </w:tabs>
        <w:ind w:firstLine="709"/>
        <w:jc w:val="both"/>
        <w:rPr>
          <w:sz w:val="28"/>
          <w:szCs w:val="28"/>
        </w:rPr>
      </w:pPr>
      <w:r w:rsidRPr="00804AD6">
        <w:rPr>
          <w:sz w:val="28"/>
          <w:szCs w:val="28"/>
        </w:rPr>
        <w:t xml:space="preserve">2.15.1. Предоставление муниципальной услуги осуществляется в специально выделенных для этих целей помещениях </w:t>
      </w:r>
      <w:r w:rsidR="00E02972">
        <w:rPr>
          <w:sz w:val="28"/>
          <w:szCs w:val="28"/>
        </w:rPr>
        <w:t>а</w:t>
      </w:r>
      <w:r w:rsidRPr="00804AD6">
        <w:rPr>
          <w:sz w:val="28"/>
          <w:szCs w:val="28"/>
        </w:rPr>
        <w:t>дминистрации или в МФЦ.</w:t>
      </w:r>
    </w:p>
    <w:p w:rsidR="0095787D" w:rsidRPr="00804AD6" w:rsidRDefault="0095787D" w:rsidP="0095787D">
      <w:pPr>
        <w:tabs>
          <w:tab w:val="left" w:pos="142"/>
          <w:tab w:val="left" w:pos="284"/>
        </w:tabs>
        <w:ind w:firstLine="709"/>
        <w:jc w:val="both"/>
        <w:rPr>
          <w:sz w:val="28"/>
          <w:szCs w:val="28"/>
        </w:rPr>
      </w:pPr>
      <w:r w:rsidRPr="00804AD6">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87D" w:rsidRPr="00804AD6" w:rsidRDefault="0095787D" w:rsidP="0095787D">
      <w:pPr>
        <w:tabs>
          <w:tab w:val="left" w:pos="142"/>
          <w:tab w:val="left" w:pos="284"/>
        </w:tabs>
        <w:ind w:firstLine="709"/>
        <w:jc w:val="both"/>
        <w:rPr>
          <w:sz w:val="28"/>
          <w:szCs w:val="28"/>
        </w:rPr>
      </w:pPr>
      <w:r w:rsidRPr="00804AD6">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87D" w:rsidRPr="00804AD6" w:rsidRDefault="0095787D" w:rsidP="0095787D">
      <w:pPr>
        <w:tabs>
          <w:tab w:val="left" w:pos="142"/>
          <w:tab w:val="left" w:pos="284"/>
        </w:tabs>
        <w:ind w:firstLine="709"/>
        <w:jc w:val="both"/>
        <w:rPr>
          <w:strike/>
          <w:sz w:val="28"/>
          <w:szCs w:val="28"/>
        </w:rPr>
      </w:pPr>
      <w:r w:rsidRPr="00804AD6">
        <w:rPr>
          <w:sz w:val="28"/>
          <w:szCs w:val="28"/>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95787D" w:rsidRPr="00804AD6" w:rsidRDefault="0095787D" w:rsidP="0095787D">
      <w:pPr>
        <w:tabs>
          <w:tab w:val="left" w:pos="142"/>
          <w:tab w:val="left" w:pos="284"/>
        </w:tabs>
        <w:ind w:firstLine="709"/>
        <w:jc w:val="both"/>
        <w:rPr>
          <w:sz w:val="28"/>
          <w:szCs w:val="28"/>
        </w:rPr>
      </w:pPr>
      <w:r w:rsidRPr="00804AD6">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5787D" w:rsidRPr="00804AD6" w:rsidRDefault="0095787D" w:rsidP="0095787D">
      <w:pPr>
        <w:tabs>
          <w:tab w:val="left" w:pos="142"/>
          <w:tab w:val="left" w:pos="284"/>
        </w:tabs>
        <w:ind w:firstLine="709"/>
        <w:jc w:val="both"/>
        <w:rPr>
          <w:sz w:val="28"/>
          <w:szCs w:val="28"/>
        </w:rPr>
      </w:pPr>
      <w:r w:rsidRPr="00804AD6">
        <w:rPr>
          <w:sz w:val="28"/>
          <w:szCs w:val="28"/>
        </w:rPr>
        <w:t xml:space="preserve">2.15.6. При необходимости инвалиду предоставляется помощник из числа работников </w:t>
      </w:r>
      <w:r w:rsidR="00E02972">
        <w:rPr>
          <w:sz w:val="28"/>
          <w:szCs w:val="28"/>
        </w:rPr>
        <w:t>а</w:t>
      </w:r>
      <w:r w:rsidRPr="00804AD6">
        <w:rPr>
          <w:sz w:val="28"/>
          <w:szCs w:val="28"/>
        </w:rPr>
        <w:t>дминистрации (организации, МФЦ) для преодоления барьеров, возникающих при предоставлении муниципальной услуги наравне с другими гражданами.</w:t>
      </w:r>
    </w:p>
    <w:p w:rsidR="0095787D" w:rsidRPr="00804AD6" w:rsidRDefault="0095787D" w:rsidP="0095787D">
      <w:pPr>
        <w:tabs>
          <w:tab w:val="left" w:pos="142"/>
          <w:tab w:val="left" w:pos="284"/>
        </w:tabs>
        <w:ind w:firstLine="709"/>
        <w:jc w:val="both"/>
        <w:rPr>
          <w:sz w:val="28"/>
          <w:szCs w:val="28"/>
        </w:rPr>
      </w:pPr>
      <w:r w:rsidRPr="00804AD6">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5787D" w:rsidRPr="00804AD6" w:rsidRDefault="0095787D" w:rsidP="0095787D">
      <w:pPr>
        <w:tabs>
          <w:tab w:val="left" w:pos="142"/>
          <w:tab w:val="left" w:pos="284"/>
        </w:tabs>
        <w:ind w:firstLine="709"/>
        <w:jc w:val="both"/>
        <w:rPr>
          <w:sz w:val="28"/>
          <w:szCs w:val="28"/>
        </w:rPr>
      </w:pPr>
      <w:r w:rsidRPr="00804AD6">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5787D" w:rsidRPr="00804AD6" w:rsidRDefault="0095787D" w:rsidP="0095787D">
      <w:pPr>
        <w:tabs>
          <w:tab w:val="left" w:pos="142"/>
          <w:tab w:val="left" w:pos="284"/>
        </w:tabs>
        <w:ind w:firstLine="709"/>
        <w:jc w:val="both"/>
        <w:rPr>
          <w:sz w:val="28"/>
          <w:szCs w:val="28"/>
        </w:rPr>
      </w:pPr>
      <w:r w:rsidRPr="00804AD6">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5787D" w:rsidRPr="00804AD6" w:rsidRDefault="0095787D" w:rsidP="0095787D">
      <w:pPr>
        <w:tabs>
          <w:tab w:val="left" w:pos="142"/>
          <w:tab w:val="left" w:pos="284"/>
        </w:tabs>
        <w:ind w:firstLine="709"/>
        <w:jc w:val="both"/>
        <w:rPr>
          <w:sz w:val="28"/>
          <w:szCs w:val="28"/>
        </w:rPr>
      </w:pPr>
      <w:r w:rsidRPr="00804AD6">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87D" w:rsidRPr="00804AD6" w:rsidRDefault="0095787D" w:rsidP="0095787D">
      <w:pPr>
        <w:tabs>
          <w:tab w:val="left" w:pos="142"/>
          <w:tab w:val="left" w:pos="284"/>
        </w:tabs>
        <w:ind w:firstLine="709"/>
        <w:jc w:val="both"/>
        <w:rPr>
          <w:sz w:val="28"/>
          <w:szCs w:val="28"/>
        </w:rPr>
      </w:pPr>
      <w:r w:rsidRPr="00804AD6">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95787D" w:rsidRPr="00804AD6" w:rsidRDefault="0095787D" w:rsidP="0095787D">
      <w:pPr>
        <w:tabs>
          <w:tab w:val="left" w:pos="142"/>
          <w:tab w:val="left" w:pos="284"/>
        </w:tabs>
        <w:ind w:firstLine="709"/>
        <w:jc w:val="both"/>
        <w:rPr>
          <w:sz w:val="28"/>
          <w:szCs w:val="28"/>
        </w:rPr>
      </w:pPr>
      <w:r w:rsidRPr="00804AD6">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5787D" w:rsidRPr="00804AD6" w:rsidRDefault="0095787D" w:rsidP="0095787D">
      <w:pPr>
        <w:tabs>
          <w:tab w:val="left" w:pos="142"/>
          <w:tab w:val="left" w:pos="284"/>
        </w:tabs>
        <w:ind w:firstLine="709"/>
        <w:jc w:val="both"/>
        <w:rPr>
          <w:sz w:val="28"/>
          <w:szCs w:val="28"/>
        </w:rPr>
      </w:pPr>
      <w:r w:rsidRPr="00804AD6">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87D" w:rsidRPr="00804AD6" w:rsidRDefault="0095787D" w:rsidP="0095787D">
      <w:pPr>
        <w:tabs>
          <w:tab w:val="left" w:pos="142"/>
          <w:tab w:val="left" w:pos="284"/>
        </w:tabs>
        <w:ind w:firstLine="709"/>
        <w:jc w:val="both"/>
        <w:rPr>
          <w:sz w:val="28"/>
          <w:szCs w:val="28"/>
        </w:rPr>
      </w:pPr>
      <w:r w:rsidRPr="00804AD6">
        <w:rPr>
          <w:sz w:val="28"/>
          <w:szCs w:val="28"/>
        </w:rPr>
        <w:t>2.16. Показатели доступности и качества муниципальной услуги.</w:t>
      </w:r>
    </w:p>
    <w:p w:rsidR="0095787D" w:rsidRPr="00804AD6" w:rsidRDefault="0095787D" w:rsidP="0095787D">
      <w:pPr>
        <w:tabs>
          <w:tab w:val="left" w:pos="142"/>
          <w:tab w:val="left" w:pos="284"/>
        </w:tabs>
        <w:ind w:firstLine="709"/>
        <w:jc w:val="both"/>
        <w:rPr>
          <w:sz w:val="28"/>
          <w:szCs w:val="28"/>
        </w:rPr>
      </w:pPr>
      <w:r w:rsidRPr="00804AD6">
        <w:rPr>
          <w:sz w:val="28"/>
          <w:szCs w:val="28"/>
        </w:rPr>
        <w:t>2.16.1. Показатели доступности муниципальной услуги (общие, применимые в отношении всех заявителей):</w:t>
      </w:r>
    </w:p>
    <w:p w:rsidR="0095787D" w:rsidRPr="00804AD6" w:rsidRDefault="0095787D" w:rsidP="0095787D">
      <w:pPr>
        <w:ind w:firstLine="709"/>
        <w:jc w:val="both"/>
        <w:rPr>
          <w:sz w:val="28"/>
          <w:szCs w:val="28"/>
        </w:rPr>
      </w:pPr>
      <w:r w:rsidRPr="00804AD6">
        <w:rPr>
          <w:sz w:val="28"/>
          <w:szCs w:val="28"/>
        </w:rPr>
        <w:t>1) равные права и возможности при получении муниципальной услуги для заявителей;</w:t>
      </w:r>
    </w:p>
    <w:p w:rsidR="0095787D" w:rsidRPr="00804AD6" w:rsidRDefault="0095787D" w:rsidP="0095787D">
      <w:pPr>
        <w:tabs>
          <w:tab w:val="left" w:pos="142"/>
          <w:tab w:val="left" w:pos="284"/>
        </w:tabs>
        <w:ind w:firstLine="709"/>
        <w:jc w:val="both"/>
        <w:rPr>
          <w:sz w:val="28"/>
          <w:szCs w:val="28"/>
        </w:rPr>
      </w:pPr>
      <w:r w:rsidRPr="00804AD6">
        <w:rPr>
          <w:sz w:val="28"/>
          <w:szCs w:val="28"/>
        </w:rPr>
        <w:t>2) транспортная доступность к месту предоставления муниципальной услуги;</w:t>
      </w:r>
    </w:p>
    <w:p w:rsidR="0095787D" w:rsidRPr="00804AD6" w:rsidRDefault="0095787D" w:rsidP="0095787D">
      <w:pPr>
        <w:ind w:firstLine="709"/>
        <w:jc w:val="both"/>
        <w:rPr>
          <w:sz w:val="28"/>
          <w:szCs w:val="28"/>
        </w:rPr>
      </w:pPr>
      <w:r w:rsidRPr="00804AD6">
        <w:rPr>
          <w:sz w:val="28"/>
          <w:szCs w:val="28"/>
        </w:rPr>
        <w:t xml:space="preserve">3) режим работы </w:t>
      </w:r>
      <w:r w:rsidR="00E02972">
        <w:rPr>
          <w:sz w:val="28"/>
          <w:szCs w:val="28"/>
        </w:rPr>
        <w:t>а</w:t>
      </w:r>
      <w:r w:rsidRPr="00804AD6">
        <w:rPr>
          <w:sz w:val="28"/>
          <w:szCs w:val="28"/>
        </w:rPr>
        <w:t>дминистрации, обеспечивающий возможность подачи заявителем запроса о предоставлении муниципальной услуги в течение рабочего времени;</w:t>
      </w:r>
    </w:p>
    <w:p w:rsidR="0095787D" w:rsidRPr="00804AD6" w:rsidRDefault="0095787D" w:rsidP="0095787D">
      <w:pPr>
        <w:tabs>
          <w:tab w:val="left" w:pos="142"/>
          <w:tab w:val="left" w:pos="284"/>
        </w:tabs>
        <w:ind w:firstLine="709"/>
        <w:jc w:val="both"/>
        <w:rPr>
          <w:sz w:val="28"/>
          <w:szCs w:val="28"/>
        </w:rPr>
      </w:pPr>
      <w:r w:rsidRPr="00804AD6">
        <w:rPr>
          <w:sz w:val="28"/>
          <w:szCs w:val="28"/>
        </w:rPr>
        <w:lastRenderedPageBreak/>
        <w:t xml:space="preserve">4) возможность получения полной и достоверной информации о муниципальной услуге в </w:t>
      </w:r>
      <w:r w:rsidR="00E02972">
        <w:rPr>
          <w:sz w:val="28"/>
          <w:szCs w:val="28"/>
        </w:rPr>
        <w:t>а</w:t>
      </w:r>
      <w:r w:rsidRPr="00804AD6">
        <w:rPr>
          <w:sz w:val="28"/>
          <w:szCs w:val="28"/>
        </w:rPr>
        <w:t>дминистрации, МФЦ, по телефону, на официальном сайте органа, предоставляющего услугу, посредством ПГУ ЛО;</w:t>
      </w:r>
    </w:p>
    <w:p w:rsidR="0095787D" w:rsidRPr="00804AD6" w:rsidRDefault="0095787D" w:rsidP="0095787D">
      <w:pPr>
        <w:ind w:firstLine="709"/>
        <w:jc w:val="both"/>
        <w:rPr>
          <w:sz w:val="28"/>
          <w:szCs w:val="28"/>
        </w:rPr>
      </w:pPr>
      <w:r w:rsidRPr="00804AD6">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5787D" w:rsidRPr="00804AD6" w:rsidRDefault="0095787D" w:rsidP="0095787D">
      <w:pPr>
        <w:ind w:firstLine="709"/>
        <w:jc w:val="both"/>
        <w:rPr>
          <w:sz w:val="28"/>
          <w:szCs w:val="28"/>
        </w:rPr>
      </w:pPr>
      <w:r w:rsidRPr="00804AD6">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5787D" w:rsidRPr="00804AD6" w:rsidRDefault="0095787D" w:rsidP="0095787D">
      <w:pPr>
        <w:ind w:firstLine="709"/>
        <w:jc w:val="both"/>
        <w:rPr>
          <w:sz w:val="28"/>
          <w:szCs w:val="28"/>
        </w:rPr>
      </w:pPr>
      <w:r w:rsidRPr="00804AD6">
        <w:rPr>
          <w:sz w:val="28"/>
          <w:szCs w:val="28"/>
        </w:rPr>
        <w:t>2.16.2. Показатели доступности муниципальной услуги (специальные, применимые в отношении инвалидов):</w:t>
      </w:r>
    </w:p>
    <w:p w:rsidR="0095787D" w:rsidRPr="00804AD6" w:rsidRDefault="0095787D" w:rsidP="0095787D">
      <w:pPr>
        <w:ind w:firstLine="709"/>
        <w:jc w:val="both"/>
        <w:rPr>
          <w:sz w:val="28"/>
          <w:szCs w:val="28"/>
        </w:rPr>
      </w:pPr>
      <w:r w:rsidRPr="00804AD6">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5787D" w:rsidRPr="00804AD6" w:rsidRDefault="0095787D" w:rsidP="0095787D">
      <w:pPr>
        <w:ind w:firstLine="709"/>
        <w:jc w:val="both"/>
        <w:rPr>
          <w:sz w:val="28"/>
          <w:szCs w:val="28"/>
        </w:rPr>
      </w:pPr>
      <w:r w:rsidRPr="00804AD6">
        <w:rPr>
          <w:sz w:val="28"/>
          <w:szCs w:val="28"/>
        </w:rPr>
        <w:t>2) обеспечение беспрепятственного доступа инвалидов к помещениям, в которых предоставляется муниципальная услуга;</w:t>
      </w:r>
    </w:p>
    <w:p w:rsidR="0095787D" w:rsidRPr="00804AD6" w:rsidRDefault="0095787D" w:rsidP="0095787D">
      <w:pPr>
        <w:ind w:firstLine="709"/>
        <w:jc w:val="both"/>
        <w:rPr>
          <w:sz w:val="28"/>
          <w:szCs w:val="28"/>
        </w:rPr>
      </w:pPr>
      <w:r w:rsidRPr="00804AD6">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5787D" w:rsidRPr="00804AD6" w:rsidRDefault="0095787D" w:rsidP="0095787D">
      <w:pPr>
        <w:ind w:firstLine="709"/>
        <w:jc w:val="both"/>
        <w:rPr>
          <w:sz w:val="28"/>
          <w:szCs w:val="28"/>
        </w:rPr>
      </w:pPr>
      <w:r w:rsidRPr="00804AD6">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5787D" w:rsidRPr="00804AD6" w:rsidRDefault="0095787D" w:rsidP="0095787D">
      <w:pPr>
        <w:ind w:firstLine="709"/>
        <w:jc w:val="both"/>
        <w:rPr>
          <w:sz w:val="28"/>
          <w:szCs w:val="28"/>
        </w:rPr>
      </w:pPr>
      <w:r w:rsidRPr="00804AD6">
        <w:rPr>
          <w:sz w:val="28"/>
          <w:szCs w:val="28"/>
        </w:rPr>
        <w:t>2.16.3. Показатели качества муниципальной услуги:</w:t>
      </w:r>
    </w:p>
    <w:p w:rsidR="0095787D" w:rsidRPr="00804AD6" w:rsidRDefault="0095787D" w:rsidP="0095787D">
      <w:pPr>
        <w:tabs>
          <w:tab w:val="left" w:pos="142"/>
          <w:tab w:val="left" w:pos="284"/>
        </w:tabs>
        <w:ind w:firstLine="709"/>
        <w:jc w:val="both"/>
        <w:rPr>
          <w:sz w:val="28"/>
          <w:szCs w:val="28"/>
        </w:rPr>
      </w:pPr>
      <w:r w:rsidRPr="00804AD6">
        <w:rPr>
          <w:sz w:val="28"/>
          <w:szCs w:val="28"/>
        </w:rPr>
        <w:t>1) соблюдение срока предоставления муниципальной услуги;</w:t>
      </w:r>
    </w:p>
    <w:p w:rsidR="0095787D" w:rsidRPr="00804AD6" w:rsidRDefault="0095787D" w:rsidP="0095787D">
      <w:pPr>
        <w:tabs>
          <w:tab w:val="left" w:pos="142"/>
          <w:tab w:val="left" w:pos="284"/>
        </w:tabs>
        <w:ind w:firstLine="709"/>
        <w:jc w:val="both"/>
        <w:rPr>
          <w:sz w:val="28"/>
          <w:szCs w:val="28"/>
        </w:rPr>
      </w:pPr>
      <w:r w:rsidRPr="00804AD6">
        <w:rPr>
          <w:sz w:val="28"/>
          <w:szCs w:val="28"/>
        </w:rPr>
        <w:t>2) соблюдение требований стандарта предоставления муниципальной услуги;</w:t>
      </w:r>
    </w:p>
    <w:p w:rsidR="0095787D" w:rsidRPr="00804AD6" w:rsidRDefault="0095787D" w:rsidP="0095787D">
      <w:pPr>
        <w:tabs>
          <w:tab w:val="left" w:pos="142"/>
          <w:tab w:val="left" w:pos="284"/>
        </w:tabs>
        <w:ind w:firstLine="709"/>
        <w:jc w:val="both"/>
        <w:rPr>
          <w:sz w:val="28"/>
          <w:szCs w:val="28"/>
        </w:rPr>
      </w:pPr>
      <w:r w:rsidRPr="00804AD6">
        <w:rPr>
          <w:sz w:val="28"/>
          <w:szCs w:val="28"/>
        </w:rPr>
        <w:t xml:space="preserve">3) удовлетворенность заявителя профессионализмом должностных лиц </w:t>
      </w:r>
      <w:r w:rsidR="00E02972">
        <w:rPr>
          <w:sz w:val="28"/>
          <w:szCs w:val="28"/>
        </w:rPr>
        <w:t>а</w:t>
      </w:r>
      <w:r w:rsidRPr="00804AD6">
        <w:rPr>
          <w:sz w:val="28"/>
          <w:szCs w:val="28"/>
        </w:rPr>
        <w:t>дминистрации, МФЦ при предоставлении услуги;</w:t>
      </w:r>
    </w:p>
    <w:p w:rsidR="0095787D" w:rsidRPr="00804AD6" w:rsidRDefault="0095787D" w:rsidP="0095787D">
      <w:pPr>
        <w:autoSpaceDE w:val="0"/>
        <w:autoSpaceDN w:val="0"/>
        <w:adjustRightInd w:val="0"/>
        <w:ind w:firstLine="709"/>
        <w:jc w:val="both"/>
        <w:rPr>
          <w:sz w:val="28"/>
          <w:szCs w:val="28"/>
        </w:rPr>
      </w:pPr>
      <w:r w:rsidRPr="00804AD6">
        <w:rPr>
          <w:sz w:val="28"/>
          <w:szCs w:val="28"/>
        </w:rPr>
        <w:t xml:space="preserve">4) соблюдение времени ожидания в очереди при подаче запроса и получении результата; </w:t>
      </w:r>
    </w:p>
    <w:p w:rsidR="0095787D" w:rsidRPr="00804AD6" w:rsidRDefault="0095787D" w:rsidP="0095787D">
      <w:pPr>
        <w:autoSpaceDE w:val="0"/>
        <w:autoSpaceDN w:val="0"/>
        <w:adjustRightInd w:val="0"/>
        <w:ind w:firstLine="709"/>
        <w:jc w:val="both"/>
        <w:rPr>
          <w:sz w:val="28"/>
          <w:szCs w:val="28"/>
        </w:rPr>
      </w:pPr>
      <w:r w:rsidRPr="00804AD6">
        <w:rPr>
          <w:sz w:val="28"/>
          <w:szCs w:val="28"/>
        </w:rPr>
        <w:t xml:space="preserve">5) осуществление не более одного взаимодействия заявителя с должностными лицами </w:t>
      </w:r>
      <w:r w:rsidR="00E02972">
        <w:rPr>
          <w:sz w:val="28"/>
          <w:szCs w:val="28"/>
        </w:rPr>
        <w:t>а</w:t>
      </w:r>
      <w:r w:rsidRPr="00804AD6">
        <w:rPr>
          <w:sz w:val="28"/>
          <w:szCs w:val="28"/>
        </w:rPr>
        <w:t>дминистрации при получении муниципальной услуги;</w:t>
      </w:r>
    </w:p>
    <w:p w:rsidR="0095787D" w:rsidRPr="00804AD6" w:rsidRDefault="0095787D" w:rsidP="0095787D">
      <w:pPr>
        <w:tabs>
          <w:tab w:val="left" w:pos="142"/>
          <w:tab w:val="left" w:pos="284"/>
        </w:tabs>
        <w:ind w:firstLine="709"/>
        <w:jc w:val="both"/>
        <w:rPr>
          <w:sz w:val="28"/>
          <w:szCs w:val="28"/>
        </w:rPr>
      </w:pPr>
      <w:r w:rsidRPr="00804AD6">
        <w:rPr>
          <w:sz w:val="28"/>
          <w:szCs w:val="28"/>
        </w:rPr>
        <w:t xml:space="preserve">6) отсутствие жалоб на действия или бездействия должностных лиц </w:t>
      </w:r>
      <w:r w:rsidR="00E02972">
        <w:rPr>
          <w:sz w:val="28"/>
          <w:szCs w:val="28"/>
        </w:rPr>
        <w:t>а</w:t>
      </w:r>
      <w:r w:rsidRPr="00804AD6">
        <w:rPr>
          <w:sz w:val="28"/>
          <w:szCs w:val="28"/>
        </w:rPr>
        <w:t>дминистрации, поданных в установленном порядке.</w:t>
      </w:r>
    </w:p>
    <w:p w:rsidR="0095787D" w:rsidRPr="00481BF5" w:rsidRDefault="0095787D" w:rsidP="0095787D">
      <w:pPr>
        <w:shd w:val="clear" w:color="auto" w:fill="FFFFFF"/>
        <w:ind w:firstLine="709"/>
        <w:jc w:val="both"/>
        <w:rPr>
          <w:color w:val="000000"/>
          <w:sz w:val="28"/>
          <w:szCs w:val="28"/>
        </w:rPr>
      </w:pPr>
      <w:bookmarkStart w:id="7" w:name="sub_1222"/>
      <w:r w:rsidRPr="00804AD6">
        <w:rPr>
          <w:color w:val="000000"/>
          <w:sz w:val="28"/>
          <w:szCs w:val="28"/>
        </w:rPr>
        <w:t>2.17. Особенности предоставления муниципальной</w:t>
      </w:r>
      <w:r w:rsidRPr="00481BF5">
        <w:rPr>
          <w:color w:val="000000"/>
          <w:sz w:val="28"/>
          <w:szCs w:val="28"/>
        </w:rPr>
        <w:t xml:space="preserve"> услуги в МФЦ.</w:t>
      </w:r>
    </w:p>
    <w:bookmarkEnd w:id="7"/>
    <w:p w:rsidR="0095787D" w:rsidRPr="00481BF5" w:rsidRDefault="0095787D" w:rsidP="0095787D">
      <w:pPr>
        <w:shd w:val="clear" w:color="auto" w:fill="FFFFFF"/>
        <w:ind w:firstLine="709"/>
        <w:jc w:val="both"/>
        <w:rPr>
          <w:color w:val="000000"/>
          <w:sz w:val="28"/>
          <w:szCs w:val="28"/>
        </w:rPr>
      </w:pPr>
      <w:r w:rsidRPr="00481BF5">
        <w:rPr>
          <w:color w:val="000000"/>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E02972">
        <w:rPr>
          <w:color w:val="000000"/>
          <w:sz w:val="28"/>
          <w:szCs w:val="28"/>
        </w:rPr>
        <w:t>а</w:t>
      </w:r>
      <w:r w:rsidRPr="00481BF5">
        <w:rPr>
          <w:color w:val="000000"/>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787D" w:rsidRPr="00481BF5" w:rsidRDefault="0095787D" w:rsidP="0095787D">
      <w:pPr>
        <w:shd w:val="clear" w:color="auto" w:fill="FFFFFF"/>
        <w:ind w:firstLine="709"/>
        <w:jc w:val="both"/>
        <w:rPr>
          <w:color w:val="000000"/>
          <w:sz w:val="28"/>
          <w:szCs w:val="28"/>
        </w:rPr>
      </w:pPr>
      <w:bookmarkStart w:id="8" w:name="sub_2221"/>
      <w:r w:rsidRPr="00481BF5">
        <w:rPr>
          <w:color w:val="000000"/>
          <w:sz w:val="28"/>
          <w:szCs w:val="28"/>
        </w:rPr>
        <w:t>2.17.1. МФЦ осуществляет:</w:t>
      </w:r>
    </w:p>
    <w:bookmarkEnd w:id="8"/>
    <w:p w:rsidR="0095787D" w:rsidRPr="00481BF5" w:rsidRDefault="0095787D" w:rsidP="0095787D">
      <w:pPr>
        <w:shd w:val="clear" w:color="auto" w:fill="FFFFFF"/>
        <w:ind w:firstLine="709"/>
        <w:jc w:val="both"/>
        <w:rPr>
          <w:color w:val="000000"/>
          <w:sz w:val="28"/>
          <w:szCs w:val="28"/>
        </w:rPr>
      </w:pPr>
      <w:r w:rsidRPr="00481BF5">
        <w:rPr>
          <w:color w:val="000000"/>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w:t>
      </w:r>
      <w:r w:rsidRPr="00481BF5">
        <w:rPr>
          <w:color w:val="000000"/>
          <w:sz w:val="28"/>
          <w:szCs w:val="28"/>
        </w:rPr>
        <w:lastRenderedPageBreak/>
        <w:t>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информирование граждан и организаций по вопросам предоставления муниципальных услуг;</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обработку персональных данных, связанных с предоставлением муниципальных услуг.</w:t>
      </w:r>
    </w:p>
    <w:p w:rsidR="0095787D" w:rsidRPr="00481BF5" w:rsidRDefault="0095787D" w:rsidP="0095787D">
      <w:pPr>
        <w:shd w:val="clear" w:color="auto" w:fill="FFFFFF"/>
        <w:ind w:firstLine="709"/>
        <w:jc w:val="both"/>
        <w:rPr>
          <w:color w:val="000000"/>
          <w:sz w:val="28"/>
          <w:szCs w:val="28"/>
        </w:rPr>
      </w:pPr>
      <w:bookmarkStart w:id="9" w:name="sub_2222"/>
      <w:r w:rsidRPr="00481BF5">
        <w:rPr>
          <w:color w:val="000000"/>
          <w:sz w:val="28"/>
          <w:szCs w:val="28"/>
        </w:rPr>
        <w:t xml:space="preserve">2.17.2. В случае подачи документов в </w:t>
      </w:r>
      <w:r w:rsidR="00E02972">
        <w:rPr>
          <w:color w:val="000000"/>
          <w:sz w:val="28"/>
          <w:szCs w:val="28"/>
        </w:rPr>
        <w:t>а</w:t>
      </w:r>
      <w:r w:rsidRPr="00481BF5">
        <w:rPr>
          <w:color w:val="000000"/>
          <w:sz w:val="28"/>
          <w:szCs w:val="28"/>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9"/>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а) определяет предмет обращения;</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б) проводит проверку полномочий лица, подающего документы;</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в) проводит проверку правильности заполнения запроса;</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д) заверяет электронное дело своей</w:t>
      </w:r>
      <w:r w:rsidRPr="00E02972">
        <w:rPr>
          <w:sz w:val="28"/>
          <w:szCs w:val="28"/>
        </w:rPr>
        <w:t xml:space="preserve"> </w:t>
      </w:r>
      <w:hyperlink r:id="rId16" w:history="1">
        <w:r w:rsidRPr="00E02972">
          <w:rPr>
            <w:rStyle w:val="a7"/>
            <w:color w:val="auto"/>
            <w:sz w:val="28"/>
            <w:szCs w:val="28"/>
            <w:u w:val="none"/>
          </w:rPr>
          <w:t>электронной подписью</w:t>
        </w:r>
      </w:hyperlink>
      <w:r w:rsidRPr="00481BF5">
        <w:rPr>
          <w:color w:val="000000"/>
          <w:sz w:val="28"/>
          <w:szCs w:val="28"/>
        </w:rPr>
        <w:t xml:space="preserve"> (далее - ЭП);</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 xml:space="preserve">е) направляет копии документов и реестр документов в </w:t>
      </w:r>
      <w:r w:rsidR="00E02972">
        <w:rPr>
          <w:color w:val="000000"/>
          <w:sz w:val="28"/>
          <w:szCs w:val="28"/>
        </w:rPr>
        <w:t>а</w:t>
      </w:r>
      <w:r w:rsidRPr="00481BF5">
        <w:rPr>
          <w:color w:val="000000"/>
          <w:sz w:val="28"/>
          <w:szCs w:val="28"/>
        </w:rPr>
        <w:t>дминистрацию:</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в электронном виде (в составе пакетов электронных дел) в день обращения заявителя в МФЦ;</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По окончании приема документов специалист МФЦ выдает заявителю расписку в приеме документов.</w:t>
      </w:r>
    </w:p>
    <w:p w:rsidR="0095787D" w:rsidRPr="00481BF5" w:rsidRDefault="0095787D" w:rsidP="0095787D">
      <w:pPr>
        <w:shd w:val="clear" w:color="auto" w:fill="FFFFFF"/>
        <w:ind w:firstLine="709"/>
        <w:jc w:val="both"/>
        <w:rPr>
          <w:color w:val="000000"/>
          <w:sz w:val="28"/>
          <w:szCs w:val="28"/>
        </w:rPr>
      </w:pPr>
      <w:bookmarkStart w:id="10" w:name="sub_2223"/>
      <w:r w:rsidRPr="00481BF5">
        <w:rPr>
          <w:color w:val="000000"/>
          <w:sz w:val="28"/>
          <w:szCs w:val="28"/>
        </w:rPr>
        <w:t xml:space="preserve">2.17.3. При указании заявителем места получения ответа (результата предоставления муниципальной услуги) посредством МФЦ должностное лицо </w:t>
      </w:r>
      <w:r w:rsidR="00E02972">
        <w:rPr>
          <w:color w:val="000000"/>
          <w:sz w:val="28"/>
          <w:szCs w:val="28"/>
        </w:rPr>
        <w:t>а</w:t>
      </w:r>
      <w:r w:rsidRPr="00481BF5">
        <w:rPr>
          <w:color w:val="000000"/>
          <w:sz w:val="28"/>
          <w:szCs w:val="28"/>
        </w:rPr>
        <w:t>дминистрации, ответственное за выполнение административной процедуры, направляет необходимые документы  в МФЦ для их последующей передачи заявителю:</w:t>
      </w:r>
    </w:p>
    <w:bookmarkEnd w:id="10"/>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на бумажном носителе - в срок не более 3 дней со дня принятия решения о предоставлении (отказе в предоставлении) заявителю услуги.</w:t>
      </w: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 xml:space="preserve">Указанные в настоящем пункте документы направляются в МФЦ не позднее двух рабочих дней до окончания срока предоставления </w:t>
      </w:r>
      <w:r w:rsidR="00E02972">
        <w:rPr>
          <w:color w:val="000000"/>
          <w:sz w:val="28"/>
          <w:szCs w:val="28"/>
        </w:rPr>
        <w:t>м</w:t>
      </w:r>
      <w:r w:rsidRPr="00481BF5">
        <w:rPr>
          <w:color w:val="000000"/>
          <w:sz w:val="28"/>
          <w:szCs w:val="28"/>
        </w:rPr>
        <w:t>униципальной услуги.</w:t>
      </w:r>
    </w:p>
    <w:p w:rsidR="0095787D" w:rsidRPr="00804AD6" w:rsidRDefault="0095787D" w:rsidP="0095787D">
      <w:pPr>
        <w:shd w:val="clear" w:color="auto" w:fill="FFFFFF"/>
        <w:ind w:firstLine="709"/>
        <w:jc w:val="both"/>
        <w:rPr>
          <w:sz w:val="28"/>
          <w:szCs w:val="28"/>
        </w:rPr>
      </w:pPr>
      <w:r w:rsidRPr="00481BF5">
        <w:rPr>
          <w:color w:val="000000"/>
          <w:sz w:val="28"/>
          <w:szCs w:val="28"/>
        </w:rPr>
        <w:t xml:space="preserve">Специалист МФЦ, ответственный за выдачу документов, полученных от </w:t>
      </w:r>
      <w:r w:rsidR="00E02972">
        <w:rPr>
          <w:color w:val="000000"/>
          <w:sz w:val="28"/>
          <w:szCs w:val="28"/>
        </w:rPr>
        <w:t>а</w:t>
      </w:r>
      <w:r w:rsidRPr="00481BF5">
        <w:rPr>
          <w:color w:val="000000"/>
          <w:sz w:val="28"/>
          <w:szCs w:val="28"/>
        </w:rPr>
        <w:t xml:space="preserve">дминистрации по результатам рассмотрения представленных заявителем документов, в день их получения от </w:t>
      </w:r>
      <w:r w:rsidR="00E02972">
        <w:rPr>
          <w:color w:val="000000"/>
          <w:sz w:val="28"/>
          <w:szCs w:val="28"/>
        </w:rPr>
        <w:t>а</w:t>
      </w:r>
      <w:r w:rsidRPr="00481BF5">
        <w:rPr>
          <w:color w:val="000000"/>
          <w:sz w:val="28"/>
          <w:szCs w:val="28"/>
        </w:rPr>
        <w:t xml:space="preserve">дминистрации сообщает заявителю о принятом </w:t>
      </w:r>
      <w:r w:rsidRPr="00481BF5">
        <w:rPr>
          <w:color w:val="000000"/>
          <w:sz w:val="28"/>
          <w:szCs w:val="28"/>
        </w:rPr>
        <w:lastRenderedPageBreak/>
        <w:t xml:space="preserve">решении по телефону (с записью даты и времени телефонного звонка), а </w:t>
      </w:r>
      <w:r w:rsidRPr="00804AD6">
        <w:rPr>
          <w:sz w:val="28"/>
          <w:szCs w:val="28"/>
        </w:rPr>
        <w:t>также о возможности получения документов в МФЦ.</w:t>
      </w:r>
    </w:p>
    <w:p w:rsidR="0095787D" w:rsidRPr="00B15FF0" w:rsidRDefault="0095787D" w:rsidP="0095787D">
      <w:pPr>
        <w:ind w:firstLine="709"/>
        <w:jc w:val="both"/>
        <w:outlineLvl w:val="1"/>
        <w:rPr>
          <w:sz w:val="28"/>
          <w:szCs w:val="28"/>
        </w:rPr>
      </w:pPr>
      <w:r w:rsidRPr="00B15FF0">
        <w:rPr>
          <w:sz w:val="28"/>
          <w:szCs w:val="28"/>
        </w:rPr>
        <w:t>2.18. Особенности предоставления муниципальной услуги в электронном виде,</w:t>
      </w:r>
      <w:r w:rsidRPr="00B15FF0">
        <w:rPr>
          <w:b/>
          <w:sz w:val="28"/>
          <w:szCs w:val="28"/>
        </w:rPr>
        <w:t xml:space="preserve"> </w:t>
      </w:r>
      <w:r w:rsidRPr="00B15FF0">
        <w:rPr>
          <w:sz w:val="28"/>
          <w:szCs w:val="28"/>
        </w:rPr>
        <w:t>в том числе предоставления возможности подачи электронных документов на ПГУ ЛО.</w:t>
      </w:r>
    </w:p>
    <w:p w:rsidR="0095787D" w:rsidRPr="00B15FF0" w:rsidRDefault="0095787D" w:rsidP="0095787D">
      <w:pPr>
        <w:ind w:firstLine="709"/>
        <w:jc w:val="both"/>
        <w:outlineLvl w:val="1"/>
        <w:rPr>
          <w:sz w:val="28"/>
          <w:szCs w:val="28"/>
        </w:rPr>
      </w:pPr>
      <w:r w:rsidRPr="00B15FF0">
        <w:rPr>
          <w:sz w:val="28"/>
          <w:szCs w:val="28"/>
        </w:rPr>
        <w:t>Предоставление муниципальной услуги в электронном виде осуществляется при технической реализации услуги на ПГУ ЛО.</w:t>
      </w:r>
    </w:p>
    <w:p w:rsidR="0095787D" w:rsidRPr="00B15FF0" w:rsidRDefault="0095787D" w:rsidP="0095787D">
      <w:pPr>
        <w:ind w:firstLine="709"/>
        <w:jc w:val="both"/>
        <w:outlineLvl w:val="1"/>
        <w:rPr>
          <w:sz w:val="28"/>
          <w:szCs w:val="28"/>
        </w:rPr>
      </w:pPr>
      <w:r w:rsidRPr="00B15FF0">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787D" w:rsidRPr="00B15FF0" w:rsidRDefault="0095787D" w:rsidP="0095787D">
      <w:pPr>
        <w:ind w:firstLine="709"/>
        <w:jc w:val="both"/>
        <w:outlineLvl w:val="1"/>
        <w:rPr>
          <w:sz w:val="28"/>
          <w:szCs w:val="28"/>
        </w:rPr>
      </w:pPr>
      <w:r w:rsidRPr="00B15FF0">
        <w:rPr>
          <w:sz w:val="28"/>
          <w:szCs w:val="28"/>
        </w:rPr>
        <w:t xml:space="preserve">2.18.1.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5787D" w:rsidRPr="00B15FF0" w:rsidRDefault="0095787D" w:rsidP="0095787D">
      <w:pPr>
        <w:ind w:firstLine="709"/>
        <w:jc w:val="both"/>
        <w:outlineLvl w:val="1"/>
        <w:rPr>
          <w:sz w:val="28"/>
          <w:szCs w:val="28"/>
        </w:rPr>
      </w:pPr>
      <w:r w:rsidRPr="00B15FF0">
        <w:rPr>
          <w:sz w:val="28"/>
          <w:szCs w:val="28"/>
        </w:rPr>
        <w:t xml:space="preserve">2.18.2. Муниципальная услуга может быть получена через ПГУ ЛО следующими способами: </w:t>
      </w:r>
    </w:p>
    <w:p w:rsidR="0095787D" w:rsidRPr="00B15FF0" w:rsidRDefault="00E02972" w:rsidP="0095787D">
      <w:pPr>
        <w:jc w:val="both"/>
        <w:outlineLvl w:val="1"/>
        <w:rPr>
          <w:sz w:val="28"/>
          <w:szCs w:val="28"/>
        </w:rPr>
      </w:pPr>
      <w:r>
        <w:rPr>
          <w:sz w:val="28"/>
          <w:szCs w:val="28"/>
        </w:rPr>
        <w:tab/>
      </w:r>
      <w:r w:rsidR="0095787D" w:rsidRPr="00B15FF0">
        <w:rPr>
          <w:sz w:val="28"/>
          <w:szCs w:val="28"/>
        </w:rPr>
        <w:t xml:space="preserve">с обязательной личной явкой на прием в </w:t>
      </w:r>
      <w:r>
        <w:rPr>
          <w:sz w:val="28"/>
          <w:szCs w:val="28"/>
        </w:rPr>
        <w:t>а</w:t>
      </w:r>
      <w:r w:rsidR="0095787D" w:rsidRPr="00B15FF0">
        <w:rPr>
          <w:sz w:val="28"/>
          <w:szCs w:val="28"/>
        </w:rPr>
        <w:t>дминистрацию;</w:t>
      </w:r>
    </w:p>
    <w:p w:rsidR="0095787D" w:rsidRPr="00B15FF0" w:rsidRDefault="00E02972" w:rsidP="0095787D">
      <w:pPr>
        <w:jc w:val="both"/>
        <w:outlineLvl w:val="1"/>
        <w:rPr>
          <w:sz w:val="28"/>
          <w:szCs w:val="28"/>
        </w:rPr>
      </w:pPr>
      <w:r>
        <w:rPr>
          <w:sz w:val="28"/>
          <w:szCs w:val="28"/>
        </w:rPr>
        <w:tab/>
      </w:r>
      <w:r w:rsidR="0095787D" w:rsidRPr="00B15FF0">
        <w:rPr>
          <w:sz w:val="28"/>
          <w:szCs w:val="28"/>
        </w:rPr>
        <w:t xml:space="preserve">без личной явки на прием в </w:t>
      </w:r>
      <w:r>
        <w:rPr>
          <w:sz w:val="28"/>
          <w:szCs w:val="28"/>
        </w:rPr>
        <w:t>а</w:t>
      </w:r>
      <w:r w:rsidR="0095787D" w:rsidRPr="00B15FF0">
        <w:rPr>
          <w:sz w:val="28"/>
          <w:szCs w:val="28"/>
        </w:rPr>
        <w:t xml:space="preserve">дминистрацию. </w:t>
      </w:r>
    </w:p>
    <w:p w:rsidR="0095787D" w:rsidRPr="00B15FF0" w:rsidRDefault="0095787D" w:rsidP="0095787D">
      <w:pPr>
        <w:ind w:firstLine="709"/>
        <w:jc w:val="both"/>
        <w:outlineLvl w:val="1"/>
        <w:rPr>
          <w:sz w:val="28"/>
          <w:szCs w:val="28"/>
        </w:rPr>
      </w:pPr>
      <w:r w:rsidRPr="00B15FF0">
        <w:rPr>
          <w:sz w:val="28"/>
          <w:szCs w:val="28"/>
        </w:rPr>
        <w:t xml:space="preserve">2.18.3. Для получения муниципальной услуги без личной явки на приём в </w:t>
      </w:r>
      <w:r w:rsidR="00E02972">
        <w:rPr>
          <w:sz w:val="28"/>
          <w:szCs w:val="28"/>
        </w:rPr>
        <w:t>а</w:t>
      </w:r>
      <w:r w:rsidRPr="00B15FF0">
        <w:rPr>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5787D" w:rsidRPr="00B15FF0" w:rsidRDefault="0095787D" w:rsidP="0095787D">
      <w:pPr>
        <w:ind w:firstLine="709"/>
        <w:jc w:val="both"/>
        <w:outlineLvl w:val="1"/>
        <w:rPr>
          <w:sz w:val="28"/>
          <w:szCs w:val="28"/>
        </w:rPr>
      </w:pPr>
      <w:r w:rsidRPr="00B15FF0">
        <w:rPr>
          <w:sz w:val="28"/>
          <w:szCs w:val="28"/>
        </w:rPr>
        <w:t>2.18.4. Для подачи заявления через ПГУ ЛО заявитель должен выполнить следующие действия:</w:t>
      </w:r>
    </w:p>
    <w:p w:rsidR="0095787D" w:rsidRPr="00B15FF0" w:rsidRDefault="00E02972" w:rsidP="0095787D">
      <w:pPr>
        <w:jc w:val="both"/>
        <w:outlineLvl w:val="1"/>
        <w:rPr>
          <w:sz w:val="28"/>
          <w:szCs w:val="28"/>
        </w:rPr>
      </w:pPr>
      <w:r>
        <w:rPr>
          <w:sz w:val="28"/>
          <w:szCs w:val="28"/>
        </w:rPr>
        <w:tab/>
      </w:r>
      <w:r w:rsidR="0095787D" w:rsidRPr="00B15FF0">
        <w:rPr>
          <w:sz w:val="28"/>
          <w:szCs w:val="28"/>
        </w:rPr>
        <w:t>пройти идентификацию и аутентификацию в ЕСИА;</w:t>
      </w:r>
    </w:p>
    <w:p w:rsidR="0095787D" w:rsidRPr="00B15FF0" w:rsidRDefault="00E02972" w:rsidP="0095787D">
      <w:pPr>
        <w:jc w:val="both"/>
        <w:outlineLvl w:val="1"/>
        <w:rPr>
          <w:sz w:val="28"/>
          <w:szCs w:val="28"/>
        </w:rPr>
      </w:pPr>
      <w:r>
        <w:rPr>
          <w:sz w:val="28"/>
          <w:szCs w:val="28"/>
        </w:rPr>
        <w:tab/>
      </w:r>
      <w:r w:rsidR="0095787D" w:rsidRPr="00B15FF0">
        <w:rPr>
          <w:sz w:val="28"/>
          <w:szCs w:val="28"/>
        </w:rPr>
        <w:t>в личном кабинете на ПГУ ЛО  заполнить в электронном виде заявление на оказание услуги;</w:t>
      </w:r>
    </w:p>
    <w:p w:rsidR="0095787D" w:rsidRPr="00B15FF0" w:rsidRDefault="0095787D" w:rsidP="0095787D">
      <w:pPr>
        <w:ind w:firstLine="709"/>
        <w:jc w:val="both"/>
        <w:outlineLvl w:val="1"/>
        <w:rPr>
          <w:sz w:val="28"/>
          <w:szCs w:val="28"/>
        </w:rPr>
      </w:pPr>
      <w:r w:rsidRPr="00B15FF0">
        <w:rPr>
          <w:sz w:val="28"/>
          <w:szCs w:val="28"/>
        </w:rPr>
        <w:t xml:space="preserve">в случае, если заявитель выбрал способ оказания услуги с личной явкой на прием в </w:t>
      </w:r>
      <w:r w:rsidR="00E02972">
        <w:rPr>
          <w:sz w:val="28"/>
          <w:szCs w:val="28"/>
        </w:rPr>
        <w:t>а</w:t>
      </w:r>
      <w:r w:rsidRPr="00B15FF0">
        <w:rPr>
          <w:sz w:val="28"/>
          <w:szCs w:val="28"/>
        </w:rPr>
        <w:t>дминистрацию – приложить к заявлению электронные документы;</w:t>
      </w:r>
    </w:p>
    <w:p w:rsidR="0095787D" w:rsidRPr="00B15FF0" w:rsidRDefault="0095787D" w:rsidP="0095787D">
      <w:pPr>
        <w:ind w:firstLine="709"/>
        <w:jc w:val="both"/>
        <w:outlineLvl w:val="1"/>
        <w:rPr>
          <w:sz w:val="28"/>
          <w:szCs w:val="28"/>
        </w:rPr>
      </w:pPr>
      <w:r w:rsidRPr="00B15FF0">
        <w:rPr>
          <w:sz w:val="28"/>
          <w:szCs w:val="28"/>
        </w:rPr>
        <w:t xml:space="preserve">в случае, если заявитель выбрал способ оказания услуги без личной явки на прием в </w:t>
      </w:r>
      <w:r w:rsidR="00E02972">
        <w:rPr>
          <w:sz w:val="28"/>
          <w:szCs w:val="28"/>
        </w:rPr>
        <w:t>а</w:t>
      </w:r>
      <w:r w:rsidRPr="00B15FF0">
        <w:rPr>
          <w:sz w:val="28"/>
          <w:szCs w:val="28"/>
        </w:rPr>
        <w:t>дминистрацию:</w:t>
      </w:r>
    </w:p>
    <w:p w:rsidR="0095787D" w:rsidRPr="00B15FF0" w:rsidRDefault="00E02972" w:rsidP="0095787D">
      <w:pPr>
        <w:ind w:firstLine="709"/>
        <w:jc w:val="both"/>
        <w:outlineLvl w:val="1"/>
        <w:rPr>
          <w:sz w:val="28"/>
          <w:szCs w:val="28"/>
        </w:rPr>
      </w:pPr>
      <w:r>
        <w:rPr>
          <w:sz w:val="28"/>
          <w:szCs w:val="28"/>
        </w:rPr>
        <w:tab/>
      </w:r>
      <w:r w:rsidR="0095787D" w:rsidRPr="00B15FF0">
        <w:rPr>
          <w:sz w:val="28"/>
          <w:szCs w:val="28"/>
        </w:rPr>
        <w:t xml:space="preserve">приложить к заявлению электронные документы, заверенные усиленной квалифицированной электронной подписью; </w:t>
      </w:r>
    </w:p>
    <w:p w:rsidR="0095787D" w:rsidRPr="00B15FF0" w:rsidRDefault="00E02972" w:rsidP="0095787D">
      <w:pPr>
        <w:ind w:firstLine="709"/>
        <w:jc w:val="both"/>
        <w:outlineLvl w:val="1"/>
        <w:rPr>
          <w:sz w:val="28"/>
          <w:szCs w:val="28"/>
        </w:rPr>
      </w:pPr>
      <w:r>
        <w:rPr>
          <w:sz w:val="28"/>
          <w:szCs w:val="28"/>
        </w:rPr>
        <w:tab/>
      </w:r>
      <w:r w:rsidR="0095787D" w:rsidRPr="00B15FF0">
        <w:rPr>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5787D" w:rsidRPr="00B15FF0" w:rsidRDefault="00E02972" w:rsidP="0095787D">
      <w:pPr>
        <w:ind w:firstLine="709"/>
        <w:jc w:val="both"/>
        <w:outlineLvl w:val="1"/>
        <w:rPr>
          <w:sz w:val="28"/>
          <w:szCs w:val="28"/>
        </w:rPr>
      </w:pPr>
      <w:r>
        <w:rPr>
          <w:sz w:val="28"/>
          <w:szCs w:val="28"/>
        </w:rPr>
        <w:tab/>
      </w:r>
      <w:r w:rsidR="0095787D" w:rsidRPr="00B15FF0">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95787D" w:rsidRPr="00B15FF0" w:rsidRDefault="0095787D" w:rsidP="0095787D">
      <w:pPr>
        <w:ind w:firstLine="709"/>
        <w:jc w:val="both"/>
        <w:outlineLvl w:val="1"/>
        <w:rPr>
          <w:sz w:val="28"/>
          <w:szCs w:val="28"/>
        </w:rPr>
      </w:pPr>
      <w:r w:rsidRPr="00B15FF0">
        <w:rPr>
          <w:sz w:val="28"/>
          <w:szCs w:val="28"/>
        </w:rPr>
        <w:t xml:space="preserve">направить пакет электронных документов в </w:t>
      </w:r>
      <w:r w:rsidR="00E02972">
        <w:rPr>
          <w:sz w:val="28"/>
          <w:szCs w:val="28"/>
        </w:rPr>
        <w:t>а</w:t>
      </w:r>
      <w:r w:rsidRPr="00B15FF0">
        <w:rPr>
          <w:sz w:val="28"/>
          <w:szCs w:val="28"/>
        </w:rPr>
        <w:t xml:space="preserve">дминистрацию посредством функционала ПГУ ЛО. </w:t>
      </w:r>
    </w:p>
    <w:p w:rsidR="0095787D" w:rsidRPr="00B15FF0" w:rsidRDefault="0095787D" w:rsidP="0095787D">
      <w:pPr>
        <w:ind w:firstLine="709"/>
        <w:jc w:val="both"/>
        <w:outlineLvl w:val="1"/>
        <w:rPr>
          <w:sz w:val="28"/>
          <w:szCs w:val="28"/>
        </w:rPr>
      </w:pPr>
      <w:r w:rsidRPr="00B15FF0">
        <w:rPr>
          <w:sz w:val="28"/>
          <w:szCs w:val="28"/>
        </w:rPr>
        <w:lastRenderedPageBreak/>
        <w:t>2.18.5.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95787D" w:rsidRPr="00B15FF0" w:rsidRDefault="0095787D" w:rsidP="0095787D">
      <w:pPr>
        <w:ind w:firstLine="709"/>
        <w:jc w:val="both"/>
        <w:outlineLvl w:val="1"/>
        <w:rPr>
          <w:sz w:val="28"/>
          <w:szCs w:val="28"/>
        </w:rPr>
      </w:pPr>
      <w:r w:rsidRPr="00B15FF0">
        <w:rPr>
          <w:sz w:val="28"/>
          <w:szCs w:val="28"/>
        </w:rPr>
        <w:t xml:space="preserve">2.18.6.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E02972">
        <w:rPr>
          <w:sz w:val="28"/>
          <w:szCs w:val="28"/>
        </w:rPr>
        <w:t>а</w:t>
      </w:r>
      <w:r w:rsidRPr="00B15FF0">
        <w:rPr>
          <w:sz w:val="28"/>
          <w:szCs w:val="28"/>
        </w:rPr>
        <w:t xml:space="preserve">дминистрации выполняет следующие действия: </w:t>
      </w:r>
    </w:p>
    <w:p w:rsidR="0095787D" w:rsidRPr="00B15FF0" w:rsidRDefault="0095787D" w:rsidP="0095787D">
      <w:pPr>
        <w:ind w:firstLine="709"/>
        <w:jc w:val="both"/>
        <w:outlineLvl w:val="1"/>
        <w:rPr>
          <w:sz w:val="28"/>
          <w:szCs w:val="28"/>
        </w:rPr>
      </w:pPr>
      <w:r w:rsidRPr="00B15FF0">
        <w:rPr>
          <w:sz w:val="28"/>
          <w:szCs w:val="28"/>
        </w:rPr>
        <w:t xml:space="preserve">формирует пакет документов, поступивший через ПГУ ЛО, и передает должностному лицу </w:t>
      </w:r>
      <w:r w:rsidR="00E02972">
        <w:rPr>
          <w:sz w:val="28"/>
          <w:szCs w:val="28"/>
        </w:rPr>
        <w:t>а</w:t>
      </w:r>
      <w:r w:rsidRPr="00B15FF0">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5787D" w:rsidRPr="00B15FF0" w:rsidRDefault="0095787D" w:rsidP="0095787D">
      <w:pPr>
        <w:ind w:firstLine="709"/>
        <w:jc w:val="both"/>
        <w:outlineLvl w:val="1"/>
        <w:rPr>
          <w:sz w:val="28"/>
          <w:szCs w:val="28"/>
        </w:rPr>
      </w:pPr>
      <w:r w:rsidRPr="00B15FF0">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5787D" w:rsidRPr="00B15FF0" w:rsidRDefault="0095787D" w:rsidP="0095787D">
      <w:pPr>
        <w:ind w:firstLine="709"/>
        <w:jc w:val="both"/>
        <w:outlineLvl w:val="1"/>
        <w:rPr>
          <w:sz w:val="28"/>
          <w:szCs w:val="28"/>
        </w:rPr>
      </w:pPr>
      <w:r w:rsidRPr="00B15FF0">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5787D" w:rsidRPr="00B15FF0" w:rsidRDefault="0095787D" w:rsidP="0095787D">
      <w:pPr>
        <w:ind w:firstLine="709"/>
        <w:jc w:val="both"/>
        <w:outlineLvl w:val="1"/>
        <w:rPr>
          <w:sz w:val="28"/>
          <w:szCs w:val="28"/>
        </w:rPr>
      </w:pPr>
      <w:r w:rsidRPr="00B15FF0">
        <w:rPr>
          <w:sz w:val="28"/>
          <w:szCs w:val="28"/>
        </w:rPr>
        <w:t xml:space="preserve">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w:t>
      </w:r>
      <w:r w:rsidR="00E02972">
        <w:rPr>
          <w:sz w:val="28"/>
          <w:szCs w:val="28"/>
        </w:rPr>
        <w:t>а</w:t>
      </w:r>
      <w:r w:rsidRPr="00B15FF0">
        <w:rPr>
          <w:sz w:val="28"/>
          <w:szCs w:val="28"/>
        </w:rPr>
        <w:t>дминистрации  выполняет следующие действия:</w:t>
      </w:r>
    </w:p>
    <w:p w:rsidR="0095787D" w:rsidRPr="00B15FF0" w:rsidRDefault="0095787D" w:rsidP="0095787D">
      <w:pPr>
        <w:ind w:firstLine="709"/>
        <w:jc w:val="both"/>
        <w:outlineLvl w:val="1"/>
        <w:rPr>
          <w:sz w:val="28"/>
          <w:szCs w:val="28"/>
        </w:rPr>
      </w:pPr>
      <w:r w:rsidRPr="00B15FF0">
        <w:rPr>
          <w:sz w:val="28"/>
          <w:szCs w:val="28"/>
        </w:rPr>
        <w:t xml:space="preserve">формирует пакет документов, поступивший через ПГУ ЛО, и передает должностному лицу </w:t>
      </w:r>
      <w:r w:rsidR="00E02972">
        <w:rPr>
          <w:sz w:val="28"/>
          <w:szCs w:val="28"/>
        </w:rPr>
        <w:t>а</w:t>
      </w:r>
      <w:r w:rsidRPr="00B15FF0">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5787D" w:rsidRPr="00B15FF0" w:rsidRDefault="0095787D" w:rsidP="0095787D">
      <w:pPr>
        <w:ind w:firstLine="709"/>
        <w:jc w:val="both"/>
        <w:outlineLvl w:val="1"/>
        <w:rPr>
          <w:sz w:val="28"/>
          <w:szCs w:val="28"/>
        </w:rPr>
      </w:pPr>
      <w:r w:rsidRPr="00B15FF0">
        <w:rPr>
          <w:sz w:val="28"/>
          <w:szCs w:val="28"/>
        </w:rPr>
        <w:t xml:space="preserve">формирует через АИС «Межвед ЛО» приглашение на прием, которое должно содержать следующую информацию: адрес </w:t>
      </w:r>
      <w:r w:rsidR="00E02972">
        <w:rPr>
          <w:sz w:val="28"/>
          <w:szCs w:val="28"/>
        </w:rPr>
        <w:t>а</w:t>
      </w:r>
      <w:r w:rsidRPr="00B15FF0">
        <w:rPr>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5787D" w:rsidRPr="00B15FF0" w:rsidRDefault="0095787D" w:rsidP="0095787D">
      <w:pPr>
        <w:ind w:firstLine="709"/>
        <w:jc w:val="both"/>
        <w:outlineLvl w:val="1"/>
        <w:rPr>
          <w:sz w:val="28"/>
          <w:szCs w:val="28"/>
        </w:rPr>
      </w:pPr>
      <w:r w:rsidRPr="00B15FF0">
        <w:rPr>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E02972">
        <w:rPr>
          <w:sz w:val="28"/>
          <w:szCs w:val="28"/>
        </w:rPr>
        <w:t>а</w:t>
      </w:r>
      <w:r w:rsidRPr="00B15FF0">
        <w:rPr>
          <w:sz w:val="28"/>
          <w:szCs w:val="28"/>
        </w:rPr>
        <w:t>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95787D" w:rsidRPr="00B15FF0" w:rsidRDefault="0095787D" w:rsidP="0095787D">
      <w:pPr>
        <w:ind w:firstLine="709"/>
        <w:jc w:val="both"/>
        <w:outlineLvl w:val="1"/>
        <w:rPr>
          <w:sz w:val="28"/>
          <w:szCs w:val="28"/>
        </w:rPr>
      </w:pPr>
      <w:r w:rsidRPr="00B15FF0">
        <w:rPr>
          <w:sz w:val="28"/>
          <w:szCs w:val="28"/>
        </w:rPr>
        <w:lastRenderedPageBreak/>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E02972">
        <w:rPr>
          <w:sz w:val="28"/>
          <w:szCs w:val="28"/>
        </w:rPr>
        <w:t>а</w:t>
      </w:r>
      <w:r w:rsidRPr="00B15FF0">
        <w:rPr>
          <w:sz w:val="28"/>
          <w:szCs w:val="28"/>
        </w:rPr>
        <w:t>дминистрации, ведущее прием, отмечает факт явки заявителя в АИС «Межвед ЛО», дело переводит в статус «Прием заявителя окончен».</w:t>
      </w:r>
    </w:p>
    <w:p w:rsidR="0095787D" w:rsidRPr="00B15FF0" w:rsidRDefault="0095787D" w:rsidP="0095787D">
      <w:pPr>
        <w:ind w:firstLine="709"/>
        <w:jc w:val="both"/>
        <w:outlineLvl w:val="1"/>
        <w:rPr>
          <w:sz w:val="28"/>
          <w:szCs w:val="28"/>
        </w:rPr>
      </w:pPr>
      <w:r w:rsidRPr="00B15FF0">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5787D" w:rsidRPr="00B15FF0" w:rsidRDefault="0095787D" w:rsidP="0095787D">
      <w:pPr>
        <w:ind w:firstLine="709"/>
        <w:jc w:val="both"/>
        <w:outlineLvl w:val="1"/>
        <w:rPr>
          <w:sz w:val="28"/>
          <w:szCs w:val="28"/>
        </w:rPr>
      </w:pPr>
      <w:r w:rsidRPr="00B15FF0">
        <w:rPr>
          <w:sz w:val="28"/>
          <w:szCs w:val="28"/>
        </w:rPr>
        <w:t xml:space="preserve">Должностное лицо </w:t>
      </w:r>
      <w:r w:rsidR="00E02972">
        <w:rPr>
          <w:sz w:val="28"/>
          <w:szCs w:val="28"/>
        </w:rPr>
        <w:t>а</w:t>
      </w:r>
      <w:r w:rsidRPr="00B15FF0">
        <w:rPr>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5787D" w:rsidRPr="00B15FF0" w:rsidRDefault="0095787D" w:rsidP="0095787D">
      <w:pPr>
        <w:ind w:firstLine="709"/>
        <w:jc w:val="both"/>
        <w:outlineLvl w:val="1"/>
        <w:rPr>
          <w:sz w:val="28"/>
          <w:szCs w:val="28"/>
        </w:rPr>
      </w:pPr>
      <w:r w:rsidRPr="00B15FF0">
        <w:rPr>
          <w:sz w:val="28"/>
          <w:szCs w:val="28"/>
        </w:rPr>
        <w:t xml:space="preserve"> 2.18.8.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5787D" w:rsidRPr="00B15FF0" w:rsidRDefault="0095787D" w:rsidP="0095787D">
      <w:pPr>
        <w:ind w:firstLine="709"/>
        <w:jc w:val="both"/>
        <w:outlineLvl w:val="1"/>
        <w:rPr>
          <w:b/>
          <w:sz w:val="28"/>
          <w:szCs w:val="28"/>
        </w:rPr>
      </w:pPr>
      <w:r w:rsidRPr="00B15FF0">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E02972">
        <w:rPr>
          <w:sz w:val="28"/>
          <w:szCs w:val="28"/>
        </w:rPr>
        <w:t>а</w:t>
      </w:r>
      <w:r w:rsidRPr="00B15FF0">
        <w:rPr>
          <w:sz w:val="28"/>
          <w:szCs w:val="28"/>
        </w:rPr>
        <w:t>дминистрацию с предоставлением документов, указанных в пункте 2.6. настоящего</w:t>
      </w:r>
      <w:r w:rsidRPr="00B15FF0">
        <w:rPr>
          <w:color w:val="00B050"/>
          <w:sz w:val="28"/>
          <w:szCs w:val="28"/>
        </w:rPr>
        <w:t xml:space="preserve"> </w:t>
      </w:r>
      <w:r w:rsidRPr="00B15FF0">
        <w:rPr>
          <w:sz w:val="28"/>
          <w:szCs w:val="28"/>
        </w:rPr>
        <w:t xml:space="preserve">административного регламента, и отсутствия оснований, указанных в пункте 2.10. настоящего </w:t>
      </w:r>
      <w:r w:rsidR="00E02972">
        <w:rPr>
          <w:sz w:val="28"/>
          <w:szCs w:val="28"/>
        </w:rPr>
        <w:t>а</w:t>
      </w:r>
      <w:r w:rsidRPr="00B15FF0">
        <w:rPr>
          <w:sz w:val="28"/>
          <w:szCs w:val="28"/>
        </w:rPr>
        <w:t>дминистративного регламента.</w:t>
      </w:r>
      <w:r w:rsidRPr="00B15FF0">
        <w:rPr>
          <w:b/>
          <w:sz w:val="28"/>
          <w:szCs w:val="28"/>
        </w:rPr>
        <w:t xml:space="preserve"> </w:t>
      </w:r>
    </w:p>
    <w:p w:rsidR="0095787D" w:rsidRPr="00804AD6" w:rsidRDefault="0095787D" w:rsidP="0095787D">
      <w:pPr>
        <w:ind w:firstLine="709"/>
        <w:jc w:val="both"/>
        <w:outlineLvl w:val="1"/>
        <w:rPr>
          <w:b/>
          <w:sz w:val="28"/>
          <w:szCs w:val="28"/>
        </w:rPr>
      </w:pPr>
      <w:r w:rsidRPr="00B15FF0">
        <w:rPr>
          <w:sz w:val="28"/>
          <w:szCs w:val="28"/>
        </w:rPr>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bookmarkEnd w:id="6"/>
    <w:p w:rsidR="0095787D" w:rsidRPr="00E02972" w:rsidRDefault="0095787D" w:rsidP="0095787D">
      <w:pPr>
        <w:shd w:val="clear" w:color="auto" w:fill="FFFFFF"/>
        <w:jc w:val="center"/>
        <w:rPr>
          <w:color w:val="000000"/>
          <w:sz w:val="28"/>
          <w:szCs w:val="28"/>
        </w:rPr>
      </w:pPr>
    </w:p>
    <w:p w:rsidR="0095787D" w:rsidRPr="00E02972" w:rsidRDefault="0095787D" w:rsidP="0095787D">
      <w:pPr>
        <w:shd w:val="clear" w:color="auto" w:fill="FFFFFF"/>
        <w:jc w:val="center"/>
        <w:rPr>
          <w:color w:val="000000"/>
          <w:sz w:val="28"/>
          <w:szCs w:val="28"/>
        </w:rPr>
      </w:pPr>
      <w:r w:rsidRPr="00E02972">
        <w:rPr>
          <w:color w:val="000000"/>
          <w:sz w:val="28"/>
          <w:szCs w:val="28"/>
        </w:rPr>
        <w:t>3. Перечень услуг, которые являются необходимыми</w:t>
      </w:r>
    </w:p>
    <w:p w:rsidR="0095787D" w:rsidRPr="00E02972" w:rsidRDefault="0095787D" w:rsidP="0095787D">
      <w:pPr>
        <w:shd w:val="clear" w:color="auto" w:fill="FFFFFF"/>
        <w:jc w:val="center"/>
        <w:rPr>
          <w:color w:val="000000"/>
          <w:sz w:val="28"/>
          <w:szCs w:val="28"/>
        </w:rPr>
      </w:pPr>
      <w:r w:rsidRPr="00E02972">
        <w:rPr>
          <w:color w:val="000000"/>
          <w:sz w:val="28"/>
          <w:szCs w:val="28"/>
        </w:rPr>
        <w:t>и обязательными для предоставления  муниципальной услуги</w:t>
      </w:r>
    </w:p>
    <w:p w:rsidR="0095787D" w:rsidRPr="00481BF5" w:rsidRDefault="0095787D" w:rsidP="0095787D">
      <w:pPr>
        <w:shd w:val="clear" w:color="auto" w:fill="FFFFFF"/>
        <w:jc w:val="center"/>
        <w:rPr>
          <w:color w:val="000000"/>
          <w:sz w:val="28"/>
          <w:szCs w:val="28"/>
        </w:rPr>
      </w:pPr>
    </w:p>
    <w:p w:rsidR="0095787D" w:rsidRPr="00481BF5" w:rsidRDefault="0095787D" w:rsidP="0095787D">
      <w:pPr>
        <w:shd w:val="clear" w:color="auto" w:fill="FFFFFF"/>
        <w:ind w:firstLine="709"/>
        <w:jc w:val="both"/>
        <w:rPr>
          <w:color w:val="000000"/>
          <w:sz w:val="28"/>
          <w:szCs w:val="28"/>
        </w:rPr>
      </w:pPr>
      <w:r w:rsidRPr="00481BF5">
        <w:rPr>
          <w:color w:val="000000"/>
          <w:sz w:val="28"/>
          <w:szCs w:val="28"/>
        </w:rPr>
        <w:t xml:space="preserve">3.1. </w:t>
      </w:r>
      <w:r w:rsidRPr="005F2A95">
        <w:rPr>
          <w:sz w:val="28"/>
          <w:szCs w:val="28"/>
        </w:rPr>
        <w:t>Необходимые и обязательные услуги для предоставления муниципальной услуги отсутствуют.</w:t>
      </w:r>
    </w:p>
    <w:p w:rsidR="0095787D" w:rsidRPr="00E02972" w:rsidRDefault="0095787D" w:rsidP="0095787D">
      <w:pPr>
        <w:shd w:val="clear" w:color="auto" w:fill="FFFFFF"/>
        <w:ind w:firstLine="709"/>
        <w:jc w:val="both"/>
        <w:rPr>
          <w:color w:val="000000"/>
          <w:sz w:val="28"/>
          <w:szCs w:val="28"/>
        </w:rPr>
      </w:pPr>
      <w:r w:rsidRPr="00E02972">
        <w:rPr>
          <w:color w:val="000000"/>
          <w:sz w:val="28"/>
          <w:szCs w:val="28"/>
        </w:rPr>
        <w:tab/>
      </w:r>
    </w:p>
    <w:p w:rsidR="0095787D" w:rsidRPr="00E02972" w:rsidRDefault="0095787D" w:rsidP="0019015C">
      <w:pPr>
        <w:shd w:val="clear" w:color="auto" w:fill="FFFFFF"/>
        <w:ind w:firstLine="709"/>
        <w:jc w:val="both"/>
        <w:rPr>
          <w:bCs/>
          <w:color w:val="000000"/>
          <w:sz w:val="28"/>
          <w:szCs w:val="28"/>
        </w:rPr>
      </w:pPr>
      <w:bookmarkStart w:id="11" w:name="sub_1003"/>
      <w:r w:rsidRPr="00E02972">
        <w:rPr>
          <w:bCs/>
          <w:color w:val="000000"/>
          <w:sz w:val="28"/>
          <w:szCs w:val="28"/>
        </w:rPr>
        <w:t>4. Состав, последовательность и сроки выполнения административных</w:t>
      </w:r>
      <w:r w:rsidR="0019015C">
        <w:rPr>
          <w:bCs/>
          <w:color w:val="000000"/>
          <w:sz w:val="28"/>
          <w:szCs w:val="28"/>
        </w:rPr>
        <w:t xml:space="preserve"> </w:t>
      </w:r>
      <w:r w:rsidRPr="00E02972">
        <w:rPr>
          <w:bCs/>
          <w:color w:val="000000"/>
          <w:sz w:val="28"/>
          <w:szCs w:val="28"/>
        </w:rPr>
        <w:t>процедур, требования к порядку их выполнения</w:t>
      </w:r>
      <w:bookmarkEnd w:id="11"/>
      <w:r w:rsidRPr="00E02972">
        <w:rPr>
          <w:bCs/>
          <w:color w:val="000000"/>
          <w:sz w:val="28"/>
          <w:szCs w:val="28"/>
        </w:rPr>
        <w:t>, в том числе особенности выполнения административных процедур в электронной форме</w:t>
      </w:r>
    </w:p>
    <w:p w:rsidR="0095787D" w:rsidRPr="00481BF5" w:rsidRDefault="0095787D" w:rsidP="0095787D">
      <w:pPr>
        <w:shd w:val="clear" w:color="auto" w:fill="FFFFFF"/>
        <w:jc w:val="both"/>
        <w:rPr>
          <w:color w:val="000000"/>
          <w:sz w:val="28"/>
          <w:szCs w:val="28"/>
        </w:rPr>
      </w:pP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lastRenderedPageBreak/>
        <w:t>4.1. Предоставление муниципальной услуги включает в себя следующие административные процедуры:</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предоставление информации о предоставлении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прием документов, необходимых для предоставления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межведомственное информационное взаимодействие;</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рассмотрение заявления и документов, необходимых для предоставления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подготовка результата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выдача заявителю результата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003C2BB8">
        <w:rPr>
          <w:color w:val="000000"/>
          <w:sz w:val="28"/>
          <w:szCs w:val="28"/>
        </w:rPr>
        <w:t>п</w:t>
      </w:r>
      <w:r w:rsidRPr="00560284">
        <w:rPr>
          <w:color w:val="000000"/>
          <w:sz w:val="28"/>
          <w:szCs w:val="28"/>
        </w:rPr>
        <w:t xml:space="preserve">риложении № </w:t>
      </w:r>
      <w:r>
        <w:rPr>
          <w:color w:val="000000"/>
          <w:sz w:val="28"/>
          <w:szCs w:val="28"/>
        </w:rPr>
        <w:t>3</w:t>
      </w:r>
      <w:r w:rsidRPr="00560284">
        <w:rPr>
          <w:color w:val="000000"/>
          <w:sz w:val="28"/>
          <w:szCs w:val="28"/>
        </w:rPr>
        <w:t xml:space="preserve"> к настоящему </w:t>
      </w:r>
      <w:r w:rsidR="00751E63">
        <w:rPr>
          <w:color w:val="000000"/>
          <w:sz w:val="28"/>
          <w:szCs w:val="28"/>
        </w:rPr>
        <w:t>а</w:t>
      </w:r>
      <w:r w:rsidRPr="00560284">
        <w:rPr>
          <w:color w:val="000000"/>
          <w:sz w:val="28"/>
          <w:szCs w:val="28"/>
        </w:rPr>
        <w:t>дминистративному регламенту.</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xml:space="preserve">4.2. </w:t>
      </w:r>
      <w:r w:rsidRPr="00560284">
        <w:rPr>
          <w:bCs/>
          <w:color w:val="000000"/>
          <w:sz w:val="28"/>
          <w:szCs w:val="28"/>
        </w:rPr>
        <w:t>Предоставление информации о предоставлении муниципальной услуги</w:t>
      </w:r>
      <w:r>
        <w:rPr>
          <w:bCs/>
          <w:color w:val="000000"/>
          <w:sz w:val="28"/>
          <w:szCs w:val="28"/>
        </w:rPr>
        <w:t>.</w:t>
      </w:r>
    </w:p>
    <w:p w:rsidR="0095787D" w:rsidRPr="00560284" w:rsidRDefault="0095787D" w:rsidP="0095787D">
      <w:pPr>
        <w:shd w:val="clear" w:color="auto" w:fill="FFFFFF"/>
        <w:ind w:firstLine="709"/>
        <w:jc w:val="both"/>
        <w:rPr>
          <w:color w:val="000000"/>
          <w:sz w:val="28"/>
          <w:szCs w:val="28"/>
        </w:rPr>
      </w:pPr>
      <w:r>
        <w:rPr>
          <w:color w:val="000000"/>
          <w:sz w:val="28"/>
          <w:szCs w:val="28"/>
        </w:rPr>
        <w:t>4.2.1</w:t>
      </w:r>
      <w:r w:rsidRPr="00560284">
        <w:rPr>
          <w:color w:val="000000"/>
          <w:sz w:val="28"/>
          <w:szCs w:val="28"/>
        </w:rPr>
        <w:t>. Основанием для начала административной процедуры по предоставлению информации заявителям о муниципальной услуге является обращение заявителя в</w:t>
      </w:r>
      <w:r>
        <w:rPr>
          <w:color w:val="000000"/>
          <w:sz w:val="28"/>
          <w:szCs w:val="28"/>
        </w:rPr>
        <w:t xml:space="preserve"> </w:t>
      </w:r>
      <w:r w:rsidR="00751E63">
        <w:rPr>
          <w:sz w:val="28"/>
          <w:szCs w:val="28"/>
        </w:rPr>
        <w:t>а</w:t>
      </w:r>
      <w:r w:rsidRPr="00D9335C">
        <w:rPr>
          <w:sz w:val="28"/>
          <w:szCs w:val="28"/>
        </w:rPr>
        <w:t>дминистрацию.</w:t>
      </w:r>
    </w:p>
    <w:p w:rsidR="0095787D" w:rsidRPr="00560284" w:rsidRDefault="0095787D" w:rsidP="0095787D">
      <w:pPr>
        <w:shd w:val="clear" w:color="auto" w:fill="FFFFFF"/>
        <w:ind w:firstLine="709"/>
        <w:jc w:val="both"/>
        <w:rPr>
          <w:color w:val="000000"/>
          <w:sz w:val="28"/>
          <w:szCs w:val="28"/>
        </w:rPr>
      </w:pPr>
      <w:r>
        <w:rPr>
          <w:color w:val="000000"/>
          <w:sz w:val="28"/>
          <w:szCs w:val="28"/>
        </w:rPr>
        <w:t>4.2.2</w:t>
      </w:r>
      <w:r w:rsidRPr="00560284">
        <w:rPr>
          <w:color w:val="000000"/>
          <w:sz w:val="28"/>
          <w:szCs w:val="28"/>
        </w:rPr>
        <w:t>. Специалист</w:t>
      </w:r>
      <w:r>
        <w:rPr>
          <w:color w:val="000000"/>
          <w:sz w:val="28"/>
          <w:szCs w:val="28"/>
        </w:rPr>
        <w:t xml:space="preserve"> </w:t>
      </w:r>
      <w:r w:rsidR="00751E63">
        <w:rPr>
          <w:sz w:val="28"/>
          <w:szCs w:val="28"/>
        </w:rPr>
        <w:t>сектора</w:t>
      </w:r>
      <w:r w:rsidRPr="00560284">
        <w:rPr>
          <w:color w:val="000000"/>
          <w:sz w:val="28"/>
          <w:szCs w:val="28"/>
        </w:rPr>
        <w:t>, ответственный за выдачу градостроительного плана земельного участка, в  рамках  процедуры  по  информированию и консультированию:</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предоставляет</w:t>
      </w:r>
      <w:r w:rsidR="00B15FF0">
        <w:rPr>
          <w:color w:val="000000"/>
          <w:sz w:val="28"/>
          <w:szCs w:val="28"/>
        </w:rPr>
        <w:t xml:space="preserve"> </w:t>
      </w:r>
      <w:r w:rsidRPr="00560284">
        <w:rPr>
          <w:color w:val="000000"/>
          <w:sz w:val="28"/>
          <w:szCs w:val="28"/>
        </w:rPr>
        <w:t>з</w:t>
      </w:r>
      <w:r w:rsidR="00B15FF0">
        <w:rPr>
          <w:color w:val="000000"/>
          <w:sz w:val="28"/>
          <w:szCs w:val="28"/>
        </w:rPr>
        <w:t>аявителям информацию о  </w:t>
      </w:r>
      <w:r w:rsidRPr="00560284">
        <w:rPr>
          <w:color w:val="000000"/>
          <w:sz w:val="28"/>
          <w:szCs w:val="28"/>
        </w:rPr>
        <w:t>нормативных  правовых  актах, регулирующих</w:t>
      </w:r>
      <w:r w:rsidR="00B15FF0">
        <w:rPr>
          <w:color w:val="000000"/>
          <w:sz w:val="28"/>
          <w:szCs w:val="28"/>
        </w:rPr>
        <w:t xml:space="preserve"> </w:t>
      </w:r>
      <w:r w:rsidRPr="00560284">
        <w:rPr>
          <w:color w:val="000000"/>
          <w:sz w:val="28"/>
          <w:szCs w:val="28"/>
        </w:rPr>
        <w:t>условия и порядок  предоставления муниципальной услуги;                                                          </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lastRenderedPageBreak/>
        <w:t>разъясняет порядок получения необходимых документов и требования,  предъявляемые  к  ним.</w:t>
      </w:r>
    </w:p>
    <w:p w:rsidR="0095787D" w:rsidRPr="00560284" w:rsidRDefault="0095787D" w:rsidP="0095787D">
      <w:pPr>
        <w:shd w:val="clear" w:color="auto" w:fill="FFFFFF"/>
        <w:ind w:firstLine="709"/>
        <w:jc w:val="both"/>
        <w:rPr>
          <w:color w:val="000000"/>
          <w:sz w:val="28"/>
          <w:szCs w:val="28"/>
        </w:rPr>
      </w:pPr>
      <w:r>
        <w:rPr>
          <w:color w:val="000000"/>
          <w:sz w:val="28"/>
          <w:szCs w:val="28"/>
        </w:rPr>
        <w:t>4.2.3</w:t>
      </w:r>
      <w:r w:rsidRPr="00560284">
        <w:rPr>
          <w:color w:val="000000"/>
          <w:sz w:val="28"/>
          <w:szCs w:val="28"/>
        </w:rPr>
        <w:t>. Максимальный срок выполнения административной процедуры по информиро</w:t>
      </w:r>
      <w:r>
        <w:rPr>
          <w:color w:val="000000"/>
          <w:sz w:val="28"/>
          <w:szCs w:val="28"/>
        </w:rPr>
        <w:t xml:space="preserve">ванию и консультированию </w:t>
      </w:r>
      <w:r w:rsidRPr="00D9335C">
        <w:rPr>
          <w:sz w:val="28"/>
          <w:szCs w:val="28"/>
        </w:rPr>
        <w:t>15</w:t>
      </w:r>
      <w:r w:rsidRPr="00560284">
        <w:rPr>
          <w:color w:val="000000"/>
          <w:sz w:val="28"/>
          <w:szCs w:val="28"/>
        </w:rPr>
        <w:t xml:space="preserve"> минут.</w:t>
      </w:r>
    </w:p>
    <w:p w:rsidR="0095787D" w:rsidRPr="00560284" w:rsidRDefault="0095787D" w:rsidP="0095787D">
      <w:pPr>
        <w:shd w:val="clear" w:color="auto" w:fill="FFFFFF"/>
        <w:ind w:firstLine="709"/>
        <w:jc w:val="both"/>
        <w:rPr>
          <w:color w:val="000000"/>
          <w:sz w:val="28"/>
          <w:szCs w:val="28"/>
        </w:rPr>
      </w:pPr>
      <w:r>
        <w:rPr>
          <w:color w:val="000000"/>
          <w:sz w:val="28"/>
          <w:szCs w:val="28"/>
        </w:rPr>
        <w:t>4.2.4</w:t>
      </w:r>
      <w:r w:rsidRPr="00560284">
        <w:rPr>
          <w:color w:val="000000"/>
          <w:sz w:val="28"/>
          <w:szCs w:val="28"/>
        </w:rPr>
        <w:t>. Ответственным за выполнение административной процедуры является специалист</w:t>
      </w:r>
      <w:r>
        <w:rPr>
          <w:color w:val="0070C0"/>
          <w:sz w:val="28"/>
          <w:szCs w:val="28"/>
        </w:rPr>
        <w:t xml:space="preserve"> </w:t>
      </w:r>
      <w:r w:rsidR="00751E63">
        <w:rPr>
          <w:sz w:val="28"/>
          <w:szCs w:val="28"/>
        </w:rPr>
        <w:t>сектора</w:t>
      </w:r>
      <w:r w:rsidRPr="00560284">
        <w:rPr>
          <w:color w:val="000000"/>
          <w:sz w:val="28"/>
          <w:szCs w:val="28"/>
        </w:rPr>
        <w:t>, ответственный за выдачу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Pr>
          <w:color w:val="000000"/>
          <w:sz w:val="28"/>
          <w:szCs w:val="28"/>
        </w:rPr>
        <w:t>4.2.5</w:t>
      </w:r>
      <w:r w:rsidRPr="00560284">
        <w:rPr>
          <w:color w:val="000000"/>
          <w:sz w:val="28"/>
          <w:szCs w:val="28"/>
        </w:rPr>
        <w:t>. Критерии принятия решений:</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решение о предоставлении информации о предоставлении муниципальной услуги принимается в случае, если поступило обращение по вопросу предоставления муниципальной услуги.</w:t>
      </w:r>
    </w:p>
    <w:p w:rsidR="0095787D" w:rsidRPr="00560284" w:rsidRDefault="0095787D" w:rsidP="0095787D">
      <w:pPr>
        <w:shd w:val="clear" w:color="auto" w:fill="FFFFFF"/>
        <w:ind w:firstLine="709"/>
        <w:jc w:val="both"/>
        <w:rPr>
          <w:color w:val="000000"/>
          <w:sz w:val="28"/>
          <w:szCs w:val="28"/>
        </w:rPr>
      </w:pPr>
      <w:r>
        <w:rPr>
          <w:color w:val="000000"/>
          <w:sz w:val="28"/>
          <w:szCs w:val="28"/>
        </w:rPr>
        <w:t>4.2.6</w:t>
      </w:r>
      <w:r w:rsidRPr="00560284">
        <w:rPr>
          <w:color w:val="000000"/>
          <w:sz w:val="28"/>
          <w:szCs w:val="28"/>
        </w:rPr>
        <w:t>. Результатом административной процедуры является предоставление гражданам исчерпывающей информации о предоставлении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w:t>
      </w:r>
      <w:r w:rsidRPr="00560284">
        <w:rPr>
          <w:bCs/>
          <w:color w:val="000000"/>
          <w:sz w:val="28"/>
          <w:szCs w:val="28"/>
        </w:rPr>
        <w:t>4.3. Прием документов, необходимых для предоставления муниципальной услуги</w:t>
      </w:r>
      <w:r>
        <w:rPr>
          <w:bCs/>
          <w:color w:val="000000"/>
          <w:sz w:val="28"/>
          <w:szCs w:val="28"/>
        </w:rPr>
        <w:t>.</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w:t>
      </w:r>
      <w:r>
        <w:rPr>
          <w:color w:val="000000"/>
          <w:sz w:val="28"/>
          <w:szCs w:val="28"/>
        </w:rPr>
        <w:t>4.3.1</w:t>
      </w:r>
      <w:r w:rsidRPr="00560284">
        <w:rPr>
          <w:color w:val="000000"/>
          <w:sz w:val="28"/>
          <w:szCs w:val="28"/>
        </w:rPr>
        <w:t xml:space="preserve">.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r w:rsidR="00751E63">
        <w:rPr>
          <w:sz w:val="28"/>
          <w:szCs w:val="28"/>
        </w:rPr>
        <w:t>а</w:t>
      </w:r>
      <w:r w:rsidRPr="00D9335C">
        <w:rPr>
          <w:sz w:val="28"/>
          <w:szCs w:val="28"/>
        </w:rPr>
        <w:t>дминистрацию</w:t>
      </w:r>
      <w:r>
        <w:rPr>
          <w:color w:val="000000"/>
          <w:sz w:val="28"/>
          <w:szCs w:val="28"/>
        </w:rPr>
        <w:t xml:space="preserve"> </w:t>
      </w:r>
      <w:r w:rsidRPr="00560284">
        <w:rPr>
          <w:color w:val="000000"/>
          <w:sz w:val="28"/>
          <w:szCs w:val="28"/>
        </w:rPr>
        <w:t>посредством личного приема, направления документов почтовым отправлением или в электронной форме. Заявление о предоставлении муниципальной услуги (далее - заявление) подается по форме, определен</w:t>
      </w:r>
      <w:r>
        <w:rPr>
          <w:color w:val="000000"/>
          <w:sz w:val="28"/>
          <w:szCs w:val="28"/>
        </w:rPr>
        <w:t xml:space="preserve">ной в приложении №1 настоящего </w:t>
      </w:r>
      <w:r w:rsidR="00751E63">
        <w:rPr>
          <w:color w:val="000000"/>
          <w:sz w:val="28"/>
          <w:szCs w:val="28"/>
        </w:rPr>
        <w:t>а</w:t>
      </w:r>
      <w:r>
        <w:rPr>
          <w:color w:val="000000"/>
          <w:sz w:val="28"/>
          <w:szCs w:val="28"/>
        </w:rPr>
        <w:t>дминистративного р</w:t>
      </w:r>
      <w:r w:rsidRPr="00560284">
        <w:rPr>
          <w:color w:val="000000"/>
          <w:sz w:val="28"/>
          <w:szCs w:val="28"/>
        </w:rPr>
        <w:t>егламента.</w:t>
      </w:r>
    </w:p>
    <w:p w:rsidR="0095787D" w:rsidRPr="00560284" w:rsidRDefault="0095787D" w:rsidP="0095787D">
      <w:pPr>
        <w:shd w:val="clear" w:color="auto" w:fill="FFFFFF"/>
        <w:ind w:firstLine="709"/>
        <w:jc w:val="both"/>
        <w:rPr>
          <w:color w:val="000000"/>
          <w:sz w:val="28"/>
          <w:szCs w:val="28"/>
        </w:rPr>
      </w:pPr>
      <w:r>
        <w:rPr>
          <w:color w:val="000000"/>
          <w:sz w:val="28"/>
          <w:szCs w:val="28"/>
        </w:rPr>
        <w:t>4.3.2</w:t>
      </w:r>
      <w:r w:rsidRPr="00560284">
        <w:rPr>
          <w:color w:val="000000"/>
          <w:sz w:val="28"/>
          <w:szCs w:val="28"/>
        </w:rPr>
        <w:t xml:space="preserve">. Личный прием заявителей в целях подачи документов, необходимых для оказания муниципальной услуги, осуществляется специалистами </w:t>
      </w:r>
      <w:r w:rsidR="00751E63">
        <w:rPr>
          <w:sz w:val="28"/>
          <w:szCs w:val="28"/>
        </w:rPr>
        <w:t>сектора</w:t>
      </w:r>
      <w:r>
        <w:rPr>
          <w:color w:val="000000"/>
          <w:sz w:val="28"/>
          <w:szCs w:val="28"/>
        </w:rPr>
        <w:t xml:space="preserve"> </w:t>
      </w:r>
      <w:r w:rsidRPr="00560284">
        <w:rPr>
          <w:color w:val="000000"/>
          <w:sz w:val="28"/>
          <w:szCs w:val="28"/>
        </w:rPr>
        <w:t>в рабочее время согласно графику работы.</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w:t>
      </w:r>
      <w:r>
        <w:rPr>
          <w:color w:val="000000"/>
          <w:sz w:val="28"/>
          <w:szCs w:val="28"/>
        </w:rPr>
        <w:t xml:space="preserve"> Ленинградской области</w:t>
      </w:r>
      <w:r w:rsidRPr="00560284">
        <w:rPr>
          <w:color w:val="000000"/>
          <w:sz w:val="28"/>
          <w:szCs w:val="28"/>
        </w:rPr>
        <w:t>. При направлении заявления о предоставлении муниципальной услуги в электронной форме к нему прикрепляются скан-образы документов, необходи</w:t>
      </w:r>
      <w:r>
        <w:rPr>
          <w:color w:val="000000"/>
          <w:sz w:val="28"/>
          <w:szCs w:val="28"/>
        </w:rPr>
        <w:t xml:space="preserve">мых в соответствии с настоящим </w:t>
      </w:r>
      <w:r w:rsidR="00751E63">
        <w:rPr>
          <w:color w:val="000000"/>
          <w:sz w:val="28"/>
          <w:szCs w:val="28"/>
        </w:rPr>
        <w:t>а</w:t>
      </w:r>
      <w:r>
        <w:rPr>
          <w:color w:val="000000"/>
          <w:sz w:val="28"/>
          <w:szCs w:val="28"/>
        </w:rPr>
        <w:t>дминистративным р</w:t>
      </w:r>
      <w:r w:rsidRPr="00560284">
        <w:rPr>
          <w:color w:val="000000"/>
          <w:sz w:val="28"/>
          <w:szCs w:val="28"/>
        </w:rPr>
        <w:t>егламентом для предоставления муниципальной услуги. При этом заявление и документы заверяются электронной подписью заявителя (представителя заявителя).</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95787D" w:rsidRPr="00560284" w:rsidRDefault="0095787D" w:rsidP="0095787D">
      <w:pPr>
        <w:shd w:val="clear" w:color="auto" w:fill="FFFFFF"/>
        <w:ind w:firstLine="709"/>
        <w:jc w:val="both"/>
        <w:rPr>
          <w:color w:val="000000"/>
          <w:sz w:val="28"/>
          <w:szCs w:val="28"/>
        </w:rPr>
      </w:pPr>
      <w:r>
        <w:rPr>
          <w:color w:val="000000"/>
          <w:sz w:val="28"/>
          <w:szCs w:val="28"/>
        </w:rPr>
        <w:t>4.3.3</w:t>
      </w:r>
      <w:r w:rsidRPr="00560284">
        <w:rPr>
          <w:color w:val="000000"/>
          <w:sz w:val="28"/>
          <w:szCs w:val="28"/>
        </w:rPr>
        <w:t>. В ходе приема документов, необходимых для предоставления муниципальной услуги, специалист</w:t>
      </w:r>
      <w:r>
        <w:rPr>
          <w:color w:val="0070C0"/>
          <w:sz w:val="28"/>
          <w:szCs w:val="28"/>
        </w:rPr>
        <w:t xml:space="preserve"> </w:t>
      </w:r>
      <w:r w:rsidR="00751E63">
        <w:rPr>
          <w:sz w:val="28"/>
          <w:szCs w:val="28"/>
        </w:rPr>
        <w:t>сектора</w:t>
      </w:r>
      <w:r w:rsidRPr="00560284">
        <w:rPr>
          <w:color w:val="000000"/>
          <w:sz w:val="28"/>
          <w:szCs w:val="28"/>
        </w:rPr>
        <w:t>:</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xml:space="preserve">а) обеспечивает регистрацию заявления в системе электронного документооборота и делопроизводства </w:t>
      </w:r>
      <w:r w:rsidR="00751E63">
        <w:rPr>
          <w:color w:val="000000"/>
          <w:sz w:val="28"/>
          <w:szCs w:val="28"/>
        </w:rPr>
        <w:t>а</w:t>
      </w:r>
      <w:r w:rsidRPr="00560284">
        <w:rPr>
          <w:color w:val="000000"/>
          <w:sz w:val="28"/>
          <w:szCs w:val="28"/>
        </w:rPr>
        <w:t>дминистрации;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б) распечатывает заявление на предоставление муниципальной услуги и прикрепленные к нему скан-образы документов, поступившие в электронном виде;</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в) проверяет правильность заполнения заявления, в том числе полноту внесенных данных, наличие документов, которые в соответствии с аб</w:t>
      </w:r>
      <w:r>
        <w:rPr>
          <w:color w:val="000000"/>
          <w:sz w:val="28"/>
          <w:szCs w:val="28"/>
        </w:rPr>
        <w:t xml:space="preserve">зацем 1 пункта </w:t>
      </w:r>
      <w:r>
        <w:rPr>
          <w:color w:val="000000"/>
          <w:sz w:val="28"/>
          <w:szCs w:val="28"/>
        </w:rPr>
        <w:lastRenderedPageBreak/>
        <w:t xml:space="preserve">2.10 настоящего </w:t>
      </w:r>
      <w:r w:rsidR="00751E63">
        <w:rPr>
          <w:color w:val="000000"/>
          <w:sz w:val="28"/>
          <w:szCs w:val="28"/>
        </w:rPr>
        <w:t>а</w:t>
      </w:r>
      <w:r>
        <w:rPr>
          <w:color w:val="000000"/>
          <w:sz w:val="28"/>
          <w:szCs w:val="28"/>
        </w:rPr>
        <w:t>дминистративного р</w:t>
      </w:r>
      <w:r w:rsidRPr="00560284">
        <w:rPr>
          <w:color w:val="000000"/>
          <w:sz w:val="28"/>
          <w:szCs w:val="28"/>
        </w:rPr>
        <w:t>егламента должны представляться заявителем самостоятельно;</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95787D" w:rsidRPr="00560284" w:rsidRDefault="0095787D" w:rsidP="0095787D">
      <w:pPr>
        <w:shd w:val="clear" w:color="auto" w:fill="FFFFFF"/>
        <w:ind w:firstLine="709"/>
        <w:jc w:val="both"/>
        <w:rPr>
          <w:color w:val="000000"/>
          <w:sz w:val="28"/>
          <w:szCs w:val="28"/>
        </w:rPr>
      </w:pPr>
      <w:r>
        <w:rPr>
          <w:color w:val="000000"/>
          <w:sz w:val="28"/>
          <w:szCs w:val="28"/>
        </w:rPr>
        <w:t>4.3.4</w:t>
      </w:r>
      <w:r w:rsidRPr="00560284">
        <w:rPr>
          <w:color w:val="000000"/>
          <w:sz w:val="28"/>
          <w:szCs w:val="28"/>
        </w:rPr>
        <w:t>. Продолжительность административной процедуры по приему д</w:t>
      </w:r>
      <w:r>
        <w:rPr>
          <w:color w:val="000000"/>
          <w:sz w:val="28"/>
          <w:szCs w:val="28"/>
        </w:rPr>
        <w:t>окументов не может превышать</w:t>
      </w:r>
      <w:r w:rsidRPr="0068336A">
        <w:rPr>
          <w:color w:val="0070C0"/>
          <w:sz w:val="28"/>
          <w:szCs w:val="28"/>
        </w:rPr>
        <w:t xml:space="preserve"> </w:t>
      </w:r>
      <w:r w:rsidRPr="00D9335C">
        <w:rPr>
          <w:sz w:val="28"/>
          <w:szCs w:val="28"/>
        </w:rPr>
        <w:t>15</w:t>
      </w:r>
      <w:r w:rsidRPr="00560284">
        <w:rPr>
          <w:color w:val="000000"/>
          <w:sz w:val="28"/>
          <w:szCs w:val="28"/>
        </w:rPr>
        <w:t xml:space="preserve"> минут.</w:t>
      </w:r>
    </w:p>
    <w:p w:rsidR="0095787D" w:rsidRPr="00560284" w:rsidRDefault="0095787D" w:rsidP="0095787D">
      <w:pPr>
        <w:shd w:val="clear" w:color="auto" w:fill="FFFFFF"/>
        <w:ind w:firstLine="709"/>
        <w:jc w:val="both"/>
        <w:rPr>
          <w:color w:val="000000"/>
          <w:sz w:val="28"/>
          <w:szCs w:val="28"/>
        </w:rPr>
      </w:pPr>
      <w:r>
        <w:rPr>
          <w:color w:val="000000"/>
          <w:sz w:val="28"/>
          <w:szCs w:val="28"/>
        </w:rPr>
        <w:t>4.3.5</w:t>
      </w:r>
      <w:r w:rsidRPr="00560284">
        <w:rPr>
          <w:color w:val="000000"/>
          <w:sz w:val="28"/>
          <w:szCs w:val="28"/>
        </w:rPr>
        <w:t>. Ответственным за выполнение административной процедуры является специалист</w:t>
      </w:r>
      <w:r>
        <w:rPr>
          <w:color w:val="0070C0"/>
          <w:sz w:val="28"/>
          <w:szCs w:val="28"/>
        </w:rPr>
        <w:t xml:space="preserve"> </w:t>
      </w:r>
      <w:r w:rsidR="00751E63">
        <w:rPr>
          <w:sz w:val="28"/>
          <w:szCs w:val="28"/>
        </w:rPr>
        <w:t>сектора</w:t>
      </w:r>
      <w:r w:rsidRPr="00560284">
        <w:rPr>
          <w:color w:val="000000"/>
          <w:sz w:val="28"/>
          <w:szCs w:val="28"/>
        </w:rPr>
        <w:t>, ответственный за выдачу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Pr>
          <w:color w:val="000000"/>
          <w:sz w:val="28"/>
          <w:szCs w:val="28"/>
        </w:rPr>
        <w:t>4.3.6</w:t>
      </w:r>
      <w:r w:rsidRPr="00560284">
        <w:rPr>
          <w:color w:val="000000"/>
          <w:sz w:val="28"/>
          <w:szCs w:val="28"/>
        </w:rPr>
        <w:t>. Критерии принятия решений:</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получение обращения заявителя или его представителя в Уполномоченном органе посредством личного приема, получения почтового отправления заявителя или его обращения в электронной форме.</w:t>
      </w:r>
    </w:p>
    <w:p w:rsidR="0095787D" w:rsidRPr="00560284" w:rsidRDefault="0095787D" w:rsidP="0095787D">
      <w:pPr>
        <w:shd w:val="clear" w:color="auto" w:fill="FFFFFF"/>
        <w:ind w:firstLine="709"/>
        <w:jc w:val="both"/>
        <w:rPr>
          <w:color w:val="000000"/>
          <w:sz w:val="28"/>
          <w:szCs w:val="28"/>
        </w:rPr>
      </w:pPr>
      <w:r>
        <w:rPr>
          <w:color w:val="000000"/>
          <w:sz w:val="28"/>
          <w:szCs w:val="28"/>
        </w:rPr>
        <w:t>4.3.7</w:t>
      </w:r>
      <w:r w:rsidRPr="00560284">
        <w:rPr>
          <w:color w:val="000000"/>
          <w:sz w:val="28"/>
          <w:szCs w:val="28"/>
        </w:rPr>
        <w:t>. Результатом административной процедуры по приему документов, необходимых для предоставления муниципальной услуги, является прием документов.</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Все поступившие документы комплектуются в дело о застроенных или подлежащих застройке земельных участках специалистом</w:t>
      </w:r>
      <w:r>
        <w:rPr>
          <w:color w:val="0070C0"/>
          <w:sz w:val="28"/>
          <w:szCs w:val="28"/>
        </w:rPr>
        <w:t xml:space="preserve"> </w:t>
      </w:r>
      <w:r w:rsidR="00751E63">
        <w:rPr>
          <w:sz w:val="28"/>
          <w:szCs w:val="28"/>
        </w:rPr>
        <w:t>сектора</w:t>
      </w:r>
      <w:r w:rsidRPr="00560284">
        <w:rPr>
          <w:color w:val="000000"/>
          <w:sz w:val="28"/>
          <w:szCs w:val="28"/>
        </w:rPr>
        <w:t>, ответственным за подготовку градостроительных планов земельных участков.</w:t>
      </w:r>
    </w:p>
    <w:p w:rsidR="0095787D" w:rsidRPr="0068336A" w:rsidRDefault="0095787D" w:rsidP="0095787D">
      <w:pPr>
        <w:shd w:val="clear" w:color="auto" w:fill="FFFFFF"/>
        <w:ind w:firstLine="709"/>
        <w:jc w:val="both"/>
        <w:rPr>
          <w:color w:val="000000"/>
          <w:sz w:val="28"/>
          <w:szCs w:val="28"/>
        </w:rPr>
      </w:pPr>
      <w:r w:rsidRPr="0068336A">
        <w:rPr>
          <w:bCs/>
          <w:color w:val="000000"/>
          <w:sz w:val="28"/>
          <w:szCs w:val="28"/>
        </w:rPr>
        <w:t>4.4. Межведомственное информационное взаимодействие</w:t>
      </w:r>
      <w:r w:rsidR="006F0912">
        <w:rPr>
          <w:bCs/>
          <w:color w:val="000000"/>
          <w:sz w:val="28"/>
          <w:szCs w:val="28"/>
        </w:rPr>
        <w:t>.</w:t>
      </w:r>
    </w:p>
    <w:p w:rsidR="0095787D" w:rsidRPr="00560284" w:rsidRDefault="0095787D" w:rsidP="0095787D">
      <w:pPr>
        <w:shd w:val="clear" w:color="auto" w:fill="FFFFFF"/>
        <w:ind w:firstLine="709"/>
        <w:jc w:val="both"/>
        <w:rPr>
          <w:color w:val="000000"/>
          <w:sz w:val="28"/>
          <w:szCs w:val="28"/>
        </w:rPr>
      </w:pPr>
      <w:r>
        <w:rPr>
          <w:color w:val="000000"/>
          <w:sz w:val="28"/>
          <w:szCs w:val="28"/>
        </w:rPr>
        <w:t xml:space="preserve">4.4.1. </w:t>
      </w:r>
      <w:r w:rsidRPr="00560284">
        <w:rPr>
          <w:color w:val="000000"/>
          <w:sz w:val="28"/>
          <w:szCs w:val="28"/>
        </w:rPr>
        <w:t xml:space="preserve">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п. 2.12. настоящего </w:t>
      </w:r>
      <w:r w:rsidR="00751E63">
        <w:rPr>
          <w:color w:val="000000"/>
          <w:sz w:val="28"/>
          <w:szCs w:val="28"/>
        </w:rPr>
        <w:t>а</w:t>
      </w:r>
      <w:r>
        <w:rPr>
          <w:color w:val="000000"/>
          <w:sz w:val="28"/>
          <w:szCs w:val="28"/>
        </w:rPr>
        <w:t>дминистративного р</w:t>
      </w:r>
      <w:r w:rsidRPr="00560284">
        <w:rPr>
          <w:color w:val="000000"/>
          <w:sz w:val="28"/>
          <w:szCs w:val="28"/>
        </w:rPr>
        <w:t>егламента могут представляться гражданами по собственной инициативе.</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В  случае непредставления документов, которые в соответствии с пунктом 2.1</w:t>
      </w:r>
      <w:hyperlink r:id="rId17" w:history="1">
        <w:r w:rsidRPr="006F0912">
          <w:rPr>
            <w:rStyle w:val="a7"/>
            <w:color w:val="auto"/>
            <w:sz w:val="28"/>
            <w:szCs w:val="28"/>
            <w:u w:val="none"/>
          </w:rPr>
          <w:t>2</w:t>
        </w:r>
      </w:hyperlink>
      <w:r w:rsidRPr="004C13D8">
        <w:rPr>
          <w:sz w:val="28"/>
          <w:szCs w:val="28"/>
        </w:rPr>
        <w:t> </w:t>
      </w:r>
      <w:r>
        <w:rPr>
          <w:color w:val="000000"/>
          <w:sz w:val="28"/>
          <w:szCs w:val="28"/>
        </w:rPr>
        <w:t xml:space="preserve">настоящего </w:t>
      </w:r>
      <w:r w:rsidR="00751E63">
        <w:rPr>
          <w:color w:val="000000"/>
          <w:sz w:val="28"/>
          <w:szCs w:val="28"/>
        </w:rPr>
        <w:t>а</w:t>
      </w:r>
      <w:r>
        <w:rPr>
          <w:color w:val="000000"/>
          <w:sz w:val="28"/>
          <w:szCs w:val="28"/>
        </w:rPr>
        <w:t>дминистративного р</w:t>
      </w:r>
      <w:r w:rsidRPr="00560284">
        <w:rPr>
          <w:color w:val="000000"/>
          <w:sz w:val="28"/>
          <w:szCs w:val="28"/>
        </w:rPr>
        <w:t>егламента могут представляться гражданами по собственной инициативе</w:t>
      </w:r>
      <w:r>
        <w:rPr>
          <w:color w:val="000000"/>
          <w:sz w:val="28"/>
          <w:szCs w:val="28"/>
        </w:rPr>
        <w:t>,</w:t>
      </w:r>
      <w:r w:rsidRPr="00560284">
        <w:rPr>
          <w:color w:val="000000"/>
          <w:sz w:val="28"/>
          <w:szCs w:val="28"/>
        </w:rPr>
        <w:t xml:space="preserve"> специалист</w:t>
      </w:r>
      <w:r w:rsidRPr="00D9335C">
        <w:rPr>
          <w:sz w:val="28"/>
          <w:szCs w:val="28"/>
        </w:rPr>
        <w:t xml:space="preserve"> </w:t>
      </w:r>
      <w:r w:rsidR="00751E63">
        <w:rPr>
          <w:sz w:val="28"/>
          <w:szCs w:val="28"/>
        </w:rPr>
        <w:t>сектора</w:t>
      </w:r>
      <w:r w:rsidRPr="00560284">
        <w:rPr>
          <w:color w:val="000000"/>
          <w:sz w:val="28"/>
          <w:szCs w:val="28"/>
        </w:rPr>
        <w:t>, ответственный за подготовку градостроительного плана земельного участка,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rsidR="0095787D" w:rsidRPr="00560284" w:rsidRDefault="0095787D" w:rsidP="0095787D">
      <w:pPr>
        <w:shd w:val="clear" w:color="auto" w:fill="FFFFFF"/>
        <w:ind w:firstLine="709"/>
        <w:jc w:val="both"/>
        <w:rPr>
          <w:color w:val="000000"/>
          <w:sz w:val="28"/>
          <w:szCs w:val="28"/>
        </w:rPr>
      </w:pPr>
      <w:r>
        <w:rPr>
          <w:color w:val="000000"/>
          <w:sz w:val="28"/>
          <w:szCs w:val="28"/>
        </w:rPr>
        <w:t>4.4.2</w:t>
      </w:r>
      <w:r w:rsidRPr="00560284">
        <w:rPr>
          <w:color w:val="000000"/>
          <w:sz w:val="28"/>
          <w:szCs w:val="28"/>
        </w:rPr>
        <w:t>.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w:t>
      </w:r>
      <w:r>
        <w:rPr>
          <w:color w:val="0070C0"/>
          <w:sz w:val="28"/>
          <w:szCs w:val="28"/>
        </w:rPr>
        <w:t xml:space="preserve"> </w:t>
      </w:r>
      <w:r w:rsidR="00751E63">
        <w:rPr>
          <w:sz w:val="28"/>
          <w:szCs w:val="28"/>
        </w:rPr>
        <w:t>сектора</w:t>
      </w:r>
      <w:r w:rsidRPr="00560284">
        <w:rPr>
          <w:color w:val="000000"/>
          <w:sz w:val="28"/>
          <w:szCs w:val="28"/>
        </w:rPr>
        <w:t>, ответственный за подготовку градостроительного плана земельного участка, проверяет полноту полученной информации (документов).</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xml:space="preserve">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w:t>
      </w:r>
      <w:r w:rsidRPr="00560284">
        <w:rPr>
          <w:color w:val="000000"/>
          <w:sz w:val="28"/>
          <w:szCs w:val="28"/>
        </w:rPr>
        <w:lastRenderedPageBreak/>
        <w:t>получения специалист</w:t>
      </w:r>
      <w:r>
        <w:rPr>
          <w:color w:val="0070C0"/>
          <w:sz w:val="28"/>
          <w:szCs w:val="28"/>
        </w:rPr>
        <w:t xml:space="preserve"> </w:t>
      </w:r>
      <w:r w:rsidR="00751E63">
        <w:rPr>
          <w:sz w:val="28"/>
          <w:szCs w:val="28"/>
        </w:rPr>
        <w:t>сектора</w:t>
      </w:r>
      <w:r w:rsidRPr="00560284">
        <w:rPr>
          <w:color w:val="000000"/>
          <w:sz w:val="28"/>
          <w:szCs w:val="28"/>
        </w:rPr>
        <w:t>, ответственный за подготовку градостроительного плана земельного участка, уточняет запрос и направляет его повторно. При отсутствии указанных недостатков, специалист</w:t>
      </w:r>
      <w:r>
        <w:rPr>
          <w:color w:val="0070C0"/>
          <w:sz w:val="28"/>
          <w:szCs w:val="28"/>
        </w:rPr>
        <w:t xml:space="preserve"> </w:t>
      </w:r>
      <w:r w:rsidR="00751E63">
        <w:rPr>
          <w:sz w:val="28"/>
          <w:szCs w:val="28"/>
        </w:rPr>
        <w:t>сектора</w:t>
      </w:r>
      <w:r w:rsidRPr="00560284">
        <w:rPr>
          <w:color w:val="000000"/>
          <w:sz w:val="28"/>
          <w:szCs w:val="28"/>
        </w:rPr>
        <w:t>, ответственный за подготовку градостроительного плана земельного участка,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Вся запрошенная информация (документы), полученные в рамках межведомственного информационного взаимодействия, приобщается к сформированному делу.</w:t>
      </w:r>
    </w:p>
    <w:p w:rsidR="0095787D" w:rsidRPr="00560284" w:rsidRDefault="0095787D" w:rsidP="0095787D">
      <w:pPr>
        <w:shd w:val="clear" w:color="auto" w:fill="FFFFFF"/>
        <w:ind w:firstLine="709"/>
        <w:jc w:val="both"/>
        <w:rPr>
          <w:color w:val="000000"/>
          <w:sz w:val="28"/>
          <w:szCs w:val="28"/>
        </w:rPr>
      </w:pPr>
      <w:r>
        <w:rPr>
          <w:color w:val="000000"/>
          <w:sz w:val="28"/>
          <w:szCs w:val="28"/>
        </w:rPr>
        <w:t>4.4.3</w:t>
      </w:r>
      <w:r w:rsidRPr="00560284">
        <w:rPr>
          <w:color w:val="000000"/>
          <w:sz w:val="28"/>
          <w:szCs w:val="28"/>
        </w:rPr>
        <w:t>. Ответственным за выполнение административной процедуры является специалист</w:t>
      </w:r>
      <w:r>
        <w:rPr>
          <w:color w:val="0070C0"/>
          <w:sz w:val="28"/>
          <w:szCs w:val="28"/>
        </w:rPr>
        <w:t xml:space="preserve"> </w:t>
      </w:r>
      <w:r w:rsidR="00751E63">
        <w:rPr>
          <w:sz w:val="28"/>
          <w:szCs w:val="28"/>
        </w:rPr>
        <w:t>сектора</w:t>
      </w:r>
      <w:r w:rsidRPr="00560284">
        <w:rPr>
          <w:color w:val="000000"/>
          <w:sz w:val="28"/>
          <w:szCs w:val="28"/>
        </w:rPr>
        <w:t>, ответственный за подготовку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Pr>
          <w:color w:val="000000"/>
          <w:sz w:val="28"/>
          <w:szCs w:val="28"/>
        </w:rPr>
        <w:t>4.4.4</w:t>
      </w:r>
      <w:r w:rsidRPr="00560284">
        <w:rPr>
          <w:color w:val="000000"/>
          <w:sz w:val="28"/>
          <w:szCs w:val="28"/>
        </w:rPr>
        <w:t>. Критерии принятия решений:</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решение о направлении запроса принимается в случае отсутствия документов, указанных в пункте 2.12. настоящего</w:t>
      </w:r>
      <w:r>
        <w:rPr>
          <w:color w:val="000000"/>
          <w:sz w:val="28"/>
          <w:szCs w:val="28"/>
        </w:rPr>
        <w:t xml:space="preserve"> </w:t>
      </w:r>
      <w:r w:rsidR="00751E63">
        <w:rPr>
          <w:color w:val="000000"/>
          <w:sz w:val="28"/>
          <w:szCs w:val="28"/>
        </w:rPr>
        <w:t>а</w:t>
      </w:r>
      <w:r>
        <w:rPr>
          <w:color w:val="000000"/>
          <w:sz w:val="28"/>
          <w:szCs w:val="28"/>
        </w:rPr>
        <w:t>дминистративного р</w:t>
      </w:r>
      <w:r w:rsidRPr="00560284">
        <w:rPr>
          <w:color w:val="000000"/>
          <w:sz w:val="28"/>
          <w:szCs w:val="28"/>
        </w:rPr>
        <w:t>егламента.</w:t>
      </w:r>
    </w:p>
    <w:p w:rsidR="0095787D" w:rsidRPr="00560284" w:rsidRDefault="0095787D" w:rsidP="0095787D">
      <w:pPr>
        <w:shd w:val="clear" w:color="auto" w:fill="FFFFFF"/>
        <w:ind w:firstLine="709"/>
        <w:jc w:val="both"/>
        <w:rPr>
          <w:color w:val="000000"/>
          <w:sz w:val="28"/>
          <w:szCs w:val="28"/>
        </w:rPr>
      </w:pPr>
      <w:r>
        <w:rPr>
          <w:color w:val="000000"/>
          <w:sz w:val="28"/>
          <w:szCs w:val="28"/>
        </w:rPr>
        <w:t>4.4.5</w:t>
      </w:r>
      <w:r w:rsidRPr="00560284">
        <w:rPr>
          <w:color w:val="000000"/>
          <w:sz w:val="28"/>
          <w:szCs w:val="28"/>
        </w:rPr>
        <w:t>.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95787D" w:rsidRPr="0068336A" w:rsidRDefault="0095787D" w:rsidP="0095787D">
      <w:pPr>
        <w:shd w:val="clear" w:color="auto" w:fill="FFFFFF"/>
        <w:ind w:firstLine="709"/>
        <w:jc w:val="both"/>
        <w:rPr>
          <w:color w:val="000000"/>
          <w:sz w:val="28"/>
          <w:szCs w:val="28"/>
        </w:rPr>
      </w:pPr>
      <w:r w:rsidRPr="0068336A">
        <w:rPr>
          <w:bCs/>
          <w:color w:val="000000"/>
          <w:sz w:val="28"/>
          <w:szCs w:val="28"/>
        </w:rPr>
        <w:t> 4.5. Рассмотрение заявления и документов, необходимых для предоставления муниципальной услуги</w:t>
      </w:r>
    </w:p>
    <w:p w:rsidR="0095787D" w:rsidRPr="00B36F55" w:rsidRDefault="0095787D" w:rsidP="0095787D">
      <w:pPr>
        <w:shd w:val="clear" w:color="auto" w:fill="FFFFFF"/>
        <w:ind w:firstLine="709"/>
        <w:jc w:val="both"/>
        <w:rPr>
          <w:sz w:val="28"/>
          <w:szCs w:val="28"/>
        </w:rPr>
      </w:pPr>
      <w:r w:rsidRPr="00560284">
        <w:rPr>
          <w:color w:val="000000"/>
          <w:sz w:val="28"/>
          <w:szCs w:val="28"/>
        </w:rPr>
        <w:t> </w:t>
      </w:r>
      <w:r>
        <w:rPr>
          <w:color w:val="000000"/>
          <w:sz w:val="28"/>
          <w:szCs w:val="28"/>
        </w:rPr>
        <w:t>4.5.1</w:t>
      </w:r>
      <w:r w:rsidRPr="00560284">
        <w:rPr>
          <w:color w:val="000000"/>
          <w:sz w:val="28"/>
          <w:szCs w:val="28"/>
        </w:rPr>
        <w:t>.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w:t>
      </w:r>
      <w:r w:rsidRPr="004C13D8">
        <w:rPr>
          <w:color w:val="0070C0"/>
          <w:sz w:val="28"/>
          <w:szCs w:val="28"/>
        </w:rPr>
        <w:t xml:space="preserve"> </w:t>
      </w:r>
      <w:r w:rsidR="00751E63">
        <w:rPr>
          <w:sz w:val="28"/>
          <w:szCs w:val="28"/>
        </w:rPr>
        <w:t>а</w:t>
      </w:r>
      <w:r w:rsidRPr="00D9335C">
        <w:rPr>
          <w:sz w:val="28"/>
          <w:szCs w:val="28"/>
        </w:rPr>
        <w:t>дминистрацию</w:t>
      </w:r>
      <w:r w:rsidRPr="00560284">
        <w:rPr>
          <w:color w:val="000000"/>
          <w:sz w:val="28"/>
          <w:szCs w:val="28"/>
        </w:rPr>
        <w:t xml:space="preserve"> информации (документов) в полном объеме, запрашиваемых в рамках межведомственного взаимодействия.</w:t>
      </w:r>
    </w:p>
    <w:p w:rsidR="0095787D" w:rsidRPr="00B36F55" w:rsidRDefault="0095787D" w:rsidP="0095787D">
      <w:pPr>
        <w:shd w:val="clear" w:color="auto" w:fill="FFFFFF"/>
        <w:ind w:firstLine="709"/>
        <w:jc w:val="both"/>
        <w:rPr>
          <w:sz w:val="28"/>
          <w:szCs w:val="28"/>
        </w:rPr>
      </w:pPr>
      <w:r w:rsidRPr="00B36F55">
        <w:rPr>
          <w:sz w:val="28"/>
          <w:szCs w:val="28"/>
        </w:rPr>
        <w:t xml:space="preserve">4.5.2. Специалист </w:t>
      </w:r>
      <w:r w:rsidR="000F6505">
        <w:rPr>
          <w:sz w:val="28"/>
          <w:szCs w:val="28"/>
        </w:rPr>
        <w:t>сектора</w:t>
      </w:r>
      <w:r w:rsidRPr="00B36F55">
        <w:rPr>
          <w:sz w:val="28"/>
          <w:szCs w:val="28"/>
        </w:rPr>
        <w:t xml:space="preserve">, ответственный за подготовку градостроительного плана земельного участка в течение 3 рабочих дней со дня поступления в </w:t>
      </w:r>
      <w:r w:rsidR="000F6505">
        <w:rPr>
          <w:sz w:val="28"/>
          <w:szCs w:val="28"/>
        </w:rPr>
        <w:t>а</w:t>
      </w:r>
      <w:r w:rsidRPr="00B36F55">
        <w:rPr>
          <w:sz w:val="28"/>
          <w:szCs w:val="28"/>
        </w:rPr>
        <w:t>дминистрацию запрашиваемой информации (документов) рассматривает представленный пакет документов.</w:t>
      </w:r>
    </w:p>
    <w:p w:rsidR="0095787D" w:rsidRPr="00B36F55" w:rsidRDefault="0095787D" w:rsidP="0095787D">
      <w:pPr>
        <w:shd w:val="clear" w:color="auto" w:fill="FFFFFF"/>
        <w:ind w:firstLine="709"/>
        <w:jc w:val="both"/>
        <w:rPr>
          <w:sz w:val="28"/>
          <w:szCs w:val="28"/>
        </w:rPr>
      </w:pPr>
      <w:r w:rsidRPr="00B36F55">
        <w:rPr>
          <w:sz w:val="28"/>
          <w:szCs w:val="28"/>
        </w:rPr>
        <w:t>4.5.3. Максимальный срок выполнения административной процедуры по рассмотрению представленного пакета документов 5 рабочих дней со дня поступления информации (документов), запрашиваемых в рамках межведомственного взаимодействия.</w:t>
      </w:r>
    </w:p>
    <w:p w:rsidR="0095787D" w:rsidRPr="00560284" w:rsidRDefault="0095787D" w:rsidP="0095787D">
      <w:pPr>
        <w:shd w:val="clear" w:color="auto" w:fill="FFFFFF"/>
        <w:ind w:firstLine="709"/>
        <w:jc w:val="both"/>
        <w:rPr>
          <w:color w:val="000000"/>
          <w:sz w:val="28"/>
          <w:szCs w:val="28"/>
        </w:rPr>
      </w:pPr>
      <w:r>
        <w:rPr>
          <w:color w:val="000000"/>
          <w:sz w:val="28"/>
          <w:szCs w:val="28"/>
        </w:rPr>
        <w:t>4.5.4.</w:t>
      </w:r>
      <w:r w:rsidRPr="00560284">
        <w:rPr>
          <w:color w:val="000000"/>
          <w:sz w:val="28"/>
          <w:szCs w:val="28"/>
        </w:rPr>
        <w:t xml:space="preserve"> Ответственным за выполнение административной процедуры является специалист</w:t>
      </w:r>
      <w:r>
        <w:rPr>
          <w:color w:val="0070C0"/>
          <w:sz w:val="28"/>
          <w:szCs w:val="28"/>
        </w:rPr>
        <w:t xml:space="preserve"> </w:t>
      </w:r>
      <w:r w:rsidR="000F6505">
        <w:rPr>
          <w:sz w:val="28"/>
          <w:szCs w:val="28"/>
        </w:rPr>
        <w:t>сектора</w:t>
      </w:r>
      <w:r w:rsidRPr="00560284">
        <w:rPr>
          <w:color w:val="000000"/>
          <w:sz w:val="28"/>
          <w:szCs w:val="28"/>
        </w:rPr>
        <w:t>, ответственный за выдачу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Pr>
          <w:color w:val="000000"/>
          <w:sz w:val="28"/>
          <w:szCs w:val="28"/>
        </w:rPr>
        <w:t>4.5.5</w:t>
      </w:r>
      <w:r w:rsidRPr="00560284">
        <w:rPr>
          <w:color w:val="000000"/>
          <w:sz w:val="28"/>
          <w:szCs w:val="28"/>
        </w:rPr>
        <w:t>. Критерии принятия решений:</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xml:space="preserve">решение о предоставлении муниципальной услуги принимается в случае наличия документов, указанных в пункте 2.10 настоящего </w:t>
      </w:r>
      <w:r w:rsidR="000F6505">
        <w:rPr>
          <w:color w:val="000000"/>
          <w:sz w:val="28"/>
          <w:szCs w:val="28"/>
        </w:rPr>
        <w:t>а</w:t>
      </w:r>
      <w:r>
        <w:rPr>
          <w:color w:val="000000"/>
          <w:sz w:val="28"/>
          <w:szCs w:val="28"/>
        </w:rPr>
        <w:t>дминистративного р</w:t>
      </w:r>
      <w:r w:rsidRPr="00560284">
        <w:rPr>
          <w:color w:val="000000"/>
          <w:sz w:val="28"/>
          <w:szCs w:val="28"/>
        </w:rPr>
        <w:t>егламента.</w:t>
      </w:r>
    </w:p>
    <w:p w:rsidR="0095787D" w:rsidRDefault="0095787D" w:rsidP="0095787D">
      <w:pPr>
        <w:shd w:val="clear" w:color="auto" w:fill="FFFFFF"/>
        <w:ind w:firstLine="709"/>
        <w:jc w:val="both"/>
        <w:rPr>
          <w:color w:val="000000"/>
          <w:sz w:val="28"/>
          <w:szCs w:val="28"/>
        </w:rPr>
      </w:pPr>
      <w:r>
        <w:rPr>
          <w:color w:val="000000"/>
          <w:sz w:val="28"/>
          <w:szCs w:val="28"/>
        </w:rPr>
        <w:t>4.5.6</w:t>
      </w:r>
      <w:r w:rsidRPr="00560284">
        <w:rPr>
          <w:color w:val="000000"/>
          <w:sz w:val="28"/>
          <w:szCs w:val="28"/>
        </w:rPr>
        <w:t xml:space="preserve">. Результатом административной процедуры является решение </w:t>
      </w:r>
      <w:r>
        <w:rPr>
          <w:color w:val="000000"/>
          <w:sz w:val="28"/>
          <w:szCs w:val="28"/>
        </w:rPr>
        <w:t xml:space="preserve">о </w:t>
      </w:r>
      <w:r w:rsidRPr="00560284">
        <w:rPr>
          <w:color w:val="000000"/>
          <w:sz w:val="28"/>
          <w:szCs w:val="28"/>
        </w:rPr>
        <w:t>предоставлении муниципал</w:t>
      </w:r>
      <w:r>
        <w:rPr>
          <w:color w:val="000000"/>
          <w:sz w:val="28"/>
          <w:szCs w:val="28"/>
        </w:rPr>
        <w:t xml:space="preserve">ьной услуги </w:t>
      </w:r>
    </w:p>
    <w:p w:rsidR="0095787D" w:rsidRPr="0068336A" w:rsidRDefault="0095787D" w:rsidP="0095787D">
      <w:pPr>
        <w:shd w:val="clear" w:color="auto" w:fill="FFFFFF"/>
        <w:ind w:firstLine="709"/>
        <w:jc w:val="both"/>
        <w:rPr>
          <w:color w:val="000000"/>
          <w:sz w:val="28"/>
          <w:szCs w:val="28"/>
        </w:rPr>
      </w:pPr>
      <w:r w:rsidRPr="0068336A">
        <w:rPr>
          <w:bCs/>
          <w:color w:val="000000"/>
          <w:sz w:val="28"/>
          <w:szCs w:val="28"/>
        </w:rPr>
        <w:t>4.6. Подготовка результата муниципальной услуги</w:t>
      </w:r>
    </w:p>
    <w:p w:rsidR="0095787D" w:rsidRPr="00560284" w:rsidRDefault="0095787D" w:rsidP="0095787D">
      <w:pPr>
        <w:shd w:val="clear" w:color="auto" w:fill="FFFFFF"/>
        <w:ind w:firstLine="709"/>
        <w:jc w:val="both"/>
        <w:rPr>
          <w:color w:val="000000"/>
          <w:sz w:val="28"/>
          <w:szCs w:val="28"/>
        </w:rPr>
      </w:pPr>
      <w:r>
        <w:rPr>
          <w:color w:val="000000"/>
          <w:sz w:val="28"/>
          <w:szCs w:val="28"/>
        </w:rPr>
        <w:t>4.6.1</w:t>
      </w:r>
      <w:r w:rsidRPr="00560284">
        <w:rPr>
          <w:color w:val="000000"/>
          <w:sz w:val="28"/>
          <w:szCs w:val="28"/>
        </w:rPr>
        <w:t>. Основанием для начала процедуры по подготовке результата муниципальной услуги по выдаче градостроительного плана земельного участка является принятие решения о предоставлении муниципальной услуги.</w:t>
      </w:r>
    </w:p>
    <w:p w:rsidR="0095787D" w:rsidRPr="00804AD6" w:rsidRDefault="0095787D" w:rsidP="0095787D">
      <w:pPr>
        <w:shd w:val="clear" w:color="auto" w:fill="FFFFFF"/>
        <w:ind w:firstLine="709"/>
        <w:jc w:val="both"/>
        <w:rPr>
          <w:color w:val="000000"/>
          <w:sz w:val="28"/>
          <w:szCs w:val="28"/>
        </w:rPr>
      </w:pPr>
      <w:r>
        <w:rPr>
          <w:color w:val="000000"/>
          <w:sz w:val="28"/>
          <w:szCs w:val="28"/>
        </w:rPr>
        <w:lastRenderedPageBreak/>
        <w:t>4.6.2</w:t>
      </w:r>
      <w:r w:rsidRPr="00560284">
        <w:rPr>
          <w:color w:val="000000"/>
          <w:sz w:val="28"/>
          <w:szCs w:val="28"/>
        </w:rPr>
        <w:t>. Специалист</w:t>
      </w:r>
      <w:r w:rsidRPr="00D9335C">
        <w:rPr>
          <w:sz w:val="28"/>
          <w:szCs w:val="28"/>
        </w:rPr>
        <w:t xml:space="preserve"> </w:t>
      </w:r>
      <w:r w:rsidR="000F6505">
        <w:rPr>
          <w:sz w:val="28"/>
          <w:szCs w:val="28"/>
        </w:rPr>
        <w:t>сектора</w:t>
      </w:r>
      <w:r w:rsidRPr="00560284">
        <w:rPr>
          <w:color w:val="000000"/>
          <w:sz w:val="28"/>
          <w:szCs w:val="28"/>
        </w:rPr>
        <w:t xml:space="preserve">, ответственный за подготовку градостроительного </w:t>
      </w:r>
      <w:r w:rsidRPr="00804AD6">
        <w:rPr>
          <w:color w:val="000000"/>
          <w:sz w:val="28"/>
          <w:szCs w:val="28"/>
        </w:rPr>
        <w:t>плана земельного участка готовит градостроительный план земельного участка.</w:t>
      </w:r>
    </w:p>
    <w:p w:rsidR="0095787D" w:rsidRPr="00804AD6" w:rsidRDefault="0095787D" w:rsidP="0095787D">
      <w:pPr>
        <w:shd w:val="clear" w:color="auto" w:fill="FFFFFF"/>
        <w:ind w:firstLine="709"/>
        <w:jc w:val="both"/>
        <w:rPr>
          <w:color w:val="000000"/>
          <w:sz w:val="28"/>
          <w:szCs w:val="28"/>
        </w:rPr>
      </w:pPr>
      <w:r w:rsidRPr="00804AD6">
        <w:rPr>
          <w:color w:val="000000"/>
          <w:sz w:val="28"/>
          <w:szCs w:val="28"/>
        </w:rPr>
        <w:t xml:space="preserve">После подготовки градостроительного плана земельного участка, градостроительный план земельного участка подписывается руководителем </w:t>
      </w:r>
      <w:r w:rsidR="000F6505">
        <w:rPr>
          <w:color w:val="000000"/>
          <w:sz w:val="28"/>
          <w:szCs w:val="28"/>
        </w:rPr>
        <w:t>а</w:t>
      </w:r>
      <w:r w:rsidRPr="00804AD6">
        <w:rPr>
          <w:color w:val="000000"/>
          <w:sz w:val="28"/>
          <w:szCs w:val="28"/>
        </w:rPr>
        <w:t>дминистрации или руководителем отдела ответственным за предоставление муниципальной  услуги и заверяется гербовой печатью.</w:t>
      </w:r>
    </w:p>
    <w:p w:rsidR="0095787D" w:rsidRPr="00804AD6" w:rsidRDefault="0095787D" w:rsidP="0095787D">
      <w:pPr>
        <w:shd w:val="clear" w:color="auto" w:fill="FFFFFF"/>
        <w:ind w:firstLine="709"/>
        <w:jc w:val="both"/>
        <w:rPr>
          <w:color w:val="000000"/>
          <w:sz w:val="28"/>
          <w:szCs w:val="28"/>
        </w:rPr>
      </w:pPr>
      <w:r w:rsidRPr="00804AD6">
        <w:rPr>
          <w:color w:val="000000"/>
          <w:sz w:val="28"/>
          <w:szCs w:val="28"/>
        </w:rPr>
        <w:t>Продолжительность данного действия не должна превышать одного дня, следующего за днем поступления документов для подписания.</w:t>
      </w:r>
    </w:p>
    <w:p w:rsidR="0095787D" w:rsidRPr="00804AD6" w:rsidRDefault="0095787D" w:rsidP="0095787D">
      <w:pPr>
        <w:shd w:val="clear" w:color="auto" w:fill="FFFFFF"/>
        <w:ind w:firstLine="709"/>
        <w:jc w:val="both"/>
        <w:rPr>
          <w:strike/>
          <w:color w:val="000000"/>
          <w:sz w:val="28"/>
          <w:szCs w:val="28"/>
        </w:rPr>
      </w:pPr>
      <w:r w:rsidRPr="00804AD6">
        <w:rPr>
          <w:color w:val="000000"/>
          <w:sz w:val="28"/>
          <w:szCs w:val="28"/>
        </w:rPr>
        <w:t xml:space="preserve">Подписанный градостроительный план земельного участка  регистрируется должностным лицом, ответственным за ведение документооборота в </w:t>
      </w:r>
      <w:r w:rsidR="000F6505">
        <w:rPr>
          <w:color w:val="000000"/>
          <w:sz w:val="28"/>
          <w:szCs w:val="28"/>
        </w:rPr>
        <w:t>а</w:t>
      </w:r>
      <w:r w:rsidRPr="00804AD6">
        <w:rPr>
          <w:color w:val="000000"/>
          <w:sz w:val="28"/>
          <w:szCs w:val="28"/>
        </w:rPr>
        <w:t xml:space="preserve">дминистрации в день его подписания и направляется для </w:t>
      </w:r>
      <w:r w:rsidRPr="000F6505">
        <w:rPr>
          <w:sz w:val="28"/>
          <w:szCs w:val="28"/>
        </w:rPr>
        <w:t>регистрации</w:t>
      </w:r>
      <w:r w:rsidRPr="00804AD6">
        <w:rPr>
          <w:color w:val="000000"/>
          <w:sz w:val="28"/>
          <w:szCs w:val="28"/>
        </w:rPr>
        <w:t xml:space="preserve"> в комитет по архитектуре и градостроительству Ленинградской области (далее – Комитет) с предоставлением сопроводительных документов предусмо</w:t>
      </w:r>
      <w:r w:rsidR="006F0912">
        <w:rPr>
          <w:color w:val="000000"/>
          <w:sz w:val="28"/>
          <w:szCs w:val="28"/>
        </w:rPr>
        <w:t>тренных приказом Комитета от 27.12.2014</w:t>
      </w:r>
      <w:r w:rsidRPr="00804AD6">
        <w:rPr>
          <w:color w:val="000000"/>
          <w:sz w:val="28"/>
          <w:szCs w:val="28"/>
        </w:rPr>
        <w:t xml:space="preserve"> №8. </w:t>
      </w:r>
    </w:p>
    <w:p w:rsidR="0095787D" w:rsidRPr="00804AD6" w:rsidRDefault="0095787D" w:rsidP="0095787D">
      <w:pPr>
        <w:shd w:val="clear" w:color="auto" w:fill="FFFFFF"/>
        <w:ind w:firstLine="709"/>
        <w:jc w:val="both"/>
        <w:rPr>
          <w:color w:val="000000"/>
          <w:sz w:val="28"/>
          <w:szCs w:val="28"/>
        </w:rPr>
      </w:pPr>
      <w:r w:rsidRPr="00804AD6">
        <w:rPr>
          <w:color w:val="000000"/>
          <w:sz w:val="28"/>
          <w:szCs w:val="28"/>
        </w:rPr>
        <w:t xml:space="preserve">Продолжительность данного действия с момента регистрации заявления о выдаче градостроительного плана земельного участка до передачи градостроительного плана земельного участка в Комитет для </w:t>
      </w:r>
      <w:r w:rsidRPr="000F6505">
        <w:rPr>
          <w:sz w:val="28"/>
          <w:szCs w:val="28"/>
        </w:rPr>
        <w:t>его регистрации</w:t>
      </w:r>
      <w:r w:rsidRPr="00B15FF0">
        <w:rPr>
          <w:b/>
          <w:sz w:val="28"/>
          <w:szCs w:val="28"/>
        </w:rPr>
        <w:t xml:space="preserve">  </w:t>
      </w:r>
      <w:r w:rsidRPr="00804AD6">
        <w:rPr>
          <w:color w:val="000000"/>
          <w:sz w:val="28"/>
          <w:szCs w:val="28"/>
        </w:rPr>
        <w:t xml:space="preserve">не должна </w:t>
      </w:r>
      <w:r w:rsidRPr="000F6505">
        <w:rPr>
          <w:color w:val="000000"/>
          <w:sz w:val="28"/>
          <w:szCs w:val="28"/>
        </w:rPr>
        <w:t xml:space="preserve">превышать </w:t>
      </w:r>
      <w:r w:rsidRPr="000F6505">
        <w:rPr>
          <w:sz w:val="28"/>
          <w:szCs w:val="28"/>
        </w:rPr>
        <w:t>1</w:t>
      </w:r>
      <w:r w:rsidR="007550F9" w:rsidRPr="000F6505">
        <w:rPr>
          <w:sz w:val="28"/>
          <w:szCs w:val="28"/>
        </w:rPr>
        <w:t>5</w:t>
      </w:r>
      <w:r w:rsidRPr="000F6505">
        <w:rPr>
          <w:sz w:val="28"/>
          <w:szCs w:val="28"/>
        </w:rPr>
        <w:t xml:space="preserve"> рабочих</w:t>
      </w:r>
      <w:r w:rsidRPr="00B15FF0">
        <w:rPr>
          <w:sz w:val="28"/>
          <w:szCs w:val="28"/>
        </w:rPr>
        <w:t xml:space="preserve"> </w:t>
      </w:r>
      <w:r w:rsidRPr="00804AD6">
        <w:rPr>
          <w:color w:val="000000"/>
          <w:sz w:val="28"/>
          <w:szCs w:val="28"/>
        </w:rPr>
        <w:t>дней.</w:t>
      </w:r>
    </w:p>
    <w:p w:rsidR="0095787D" w:rsidRPr="00804AD6" w:rsidRDefault="0095787D" w:rsidP="0095787D">
      <w:pPr>
        <w:shd w:val="clear" w:color="auto" w:fill="FFFFFF"/>
        <w:ind w:firstLine="709"/>
        <w:jc w:val="both"/>
        <w:rPr>
          <w:color w:val="000000"/>
          <w:sz w:val="28"/>
          <w:szCs w:val="28"/>
        </w:rPr>
      </w:pPr>
      <w:r w:rsidRPr="00804AD6">
        <w:rPr>
          <w:color w:val="000000"/>
          <w:sz w:val="28"/>
          <w:szCs w:val="28"/>
        </w:rPr>
        <w:t xml:space="preserve">В течение </w:t>
      </w:r>
      <w:r w:rsidRPr="00D86175">
        <w:rPr>
          <w:color w:val="000000"/>
          <w:sz w:val="28"/>
          <w:szCs w:val="28"/>
        </w:rPr>
        <w:t xml:space="preserve">2 </w:t>
      </w:r>
      <w:r w:rsidRPr="00804AD6">
        <w:rPr>
          <w:color w:val="000000"/>
          <w:sz w:val="28"/>
          <w:szCs w:val="28"/>
        </w:rPr>
        <w:t xml:space="preserve">рабочих  дней со дня </w:t>
      </w:r>
      <w:r w:rsidR="007550F9" w:rsidRPr="00D86175">
        <w:rPr>
          <w:sz w:val="28"/>
          <w:szCs w:val="28"/>
        </w:rPr>
        <w:t>регистрации</w:t>
      </w:r>
      <w:r w:rsidRPr="007550F9">
        <w:rPr>
          <w:sz w:val="28"/>
          <w:szCs w:val="28"/>
        </w:rPr>
        <w:t>,</w:t>
      </w:r>
      <w:r w:rsidRPr="00804AD6">
        <w:rPr>
          <w:color w:val="000000"/>
          <w:sz w:val="28"/>
          <w:szCs w:val="28"/>
        </w:rPr>
        <w:t xml:space="preserve"> </w:t>
      </w:r>
      <w:r w:rsidR="007550F9" w:rsidRPr="00D86175">
        <w:rPr>
          <w:sz w:val="28"/>
          <w:szCs w:val="28"/>
        </w:rPr>
        <w:t>зарегистрированный</w:t>
      </w:r>
      <w:r w:rsidR="007550F9" w:rsidRPr="00804AD6">
        <w:rPr>
          <w:color w:val="000000"/>
          <w:sz w:val="28"/>
          <w:szCs w:val="28"/>
        </w:rPr>
        <w:t xml:space="preserve"> </w:t>
      </w:r>
      <w:r w:rsidRPr="00804AD6">
        <w:rPr>
          <w:color w:val="000000"/>
          <w:sz w:val="28"/>
          <w:szCs w:val="28"/>
        </w:rPr>
        <w:t xml:space="preserve">градостроительный план земельного участка направляется Комитетом в </w:t>
      </w:r>
      <w:r w:rsidR="00D86175">
        <w:rPr>
          <w:color w:val="000000"/>
          <w:sz w:val="28"/>
          <w:szCs w:val="28"/>
        </w:rPr>
        <w:t>администрацию</w:t>
      </w:r>
      <w:r w:rsidRPr="00804AD6">
        <w:rPr>
          <w:color w:val="000000"/>
          <w:sz w:val="28"/>
          <w:szCs w:val="28"/>
        </w:rPr>
        <w:t>, подготовивший градостроительный план земельного участка.</w:t>
      </w:r>
    </w:p>
    <w:p w:rsidR="0095787D" w:rsidRPr="00804AD6" w:rsidRDefault="0095787D" w:rsidP="0095787D">
      <w:pPr>
        <w:shd w:val="clear" w:color="auto" w:fill="FFFFFF"/>
        <w:ind w:firstLine="709"/>
        <w:jc w:val="both"/>
        <w:rPr>
          <w:color w:val="000000"/>
          <w:sz w:val="28"/>
          <w:szCs w:val="28"/>
        </w:rPr>
      </w:pPr>
      <w:r w:rsidRPr="00804AD6">
        <w:rPr>
          <w:color w:val="000000"/>
          <w:sz w:val="28"/>
          <w:szCs w:val="28"/>
        </w:rPr>
        <w:t xml:space="preserve"> Должностным лицом, ответственным за ведение документооборота в </w:t>
      </w:r>
      <w:r w:rsidR="00D86175">
        <w:rPr>
          <w:color w:val="000000"/>
          <w:sz w:val="28"/>
          <w:szCs w:val="28"/>
        </w:rPr>
        <w:t>а</w:t>
      </w:r>
      <w:r w:rsidRPr="00804AD6">
        <w:rPr>
          <w:color w:val="000000"/>
          <w:sz w:val="28"/>
          <w:szCs w:val="28"/>
        </w:rPr>
        <w:t xml:space="preserve">дминистрации в течении </w:t>
      </w:r>
      <w:r w:rsidRPr="00D86175">
        <w:rPr>
          <w:color w:val="000000"/>
          <w:sz w:val="28"/>
          <w:szCs w:val="28"/>
        </w:rPr>
        <w:t>1</w:t>
      </w:r>
      <w:r w:rsidRPr="00804AD6">
        <w:rPr>
          <w:b/>
          <w:color w:val="000000"/>
          <w:sz w:val="28"/>
          <w:szCs w:val="28"/>
        </w:rPr>
        <w:t xml:space="preserve"> </w:t>
      </w:r>
      <w:r w:rsidRPr="00804AD6">
        <w:rPr>
          <w:color w:val="000000"/>
          <w:sz w:val="28"/>
          <w:szCs w:val="28"/>
        </w:rPr>
        <w:t xml:space="preserve">рабочего дня со дня получения, обеспечивается размещение утвержденного градостроительного плана земельного участка в информационной системе обеспечения градостроительной деятельности (далее - ИСОГД) и системе электронного документооборота и делопроизводства </w:t>
      </w:r>
      <w:r w:rsidR="00D86175">
        <w:rPr>
          <w:color w:val="000000"/>
          <w:sz w:val="28"/>
          <w:szCs w:val="28"/>
        </w:rPr>
        <w:t>а</w:t>
      </w:r>
      <w:r w:rsidRPr="00804AD6">
        <w:rPr>
          <w:color w:val="000000"/>
          <w:sz w:val="28"/>
          <w:szCs w:val="28"/>
        </w:rPr>
        <w:t>дминистрации.</w:t>
      </w:r>
    </w:p>
    <w:p w:rsidR="0095787D" w:rsidRPr="00804AD6" w:rsidRDefault="0095787D" w:rsidP="0095787D">
      <w:pPr>
        <w:shd w:val="clear" w:color="auto" w:fill="FFFFFF"/>
        <w:ind w:firstLine="709"/>
        <w:jc w:val="both"/>
        <w:rPr>
          <w:color w:val="000000"/>
          <w:sz w:val="28"/>
          <w:szCs w:val="28"/>
        </w:rPr>
      </w:pPr>
      <w:r w:rsidRPr="00804AD6">
        <w:rPr>
          <w:color w:val="000000"/>
          <w:sz w:val="28"/>
          <w:szCs w:val="28"/>
        </w:rPr>
        <w:t>Продолжительность действия не должна превышать 30 минут.</w:t>
      </w:r>
    </w:p>
    <w:p w:rsidR="0095787D" w:rsidRPr="00560284" w:rsidRDefault="0095787D" w:rsidP="0095787D">
      <w:pPr>
        <w:shd w:val="clear" w:color="auto" w:fill="FFFFFF"/>
        <w:ind w:firstLine="709"/>
        <w:jc w:val="both"/>
        <w:rPr>
          <w:color w:val="000000"/>
          <w:sz w:val="28"/>
          <w:szCs w:val="28"/>
        </w:rPr>
      </w:pPr>
      <w:r w:rsidRPr="00804AD6">
        <w:rPr>
          <w:color w:val="000000"/>
          <w:sz w:val="28"/>
          <w:szCs w:val="28"/>
        </w:rPr>
        <w:t>4.6.3. Ответственным</w:t>
      </w:r>
      <w:r w:rsidRPr="00560284">
        <w:rPr>
          <w:color w:val="000000"/>
          <w:sz w:val="28"/>
          <w:szCs w:val="28"/>
        </w:rPr>
        <w:t xml:space="preserve"> за выполнение административной процедуры является специалист</w:t>
      </w:r>
      <w:r>
        <w:rPr>
          <w:color w:val="0070C0"/>
          <w:sz w:val="28"/>
          <w:szCs w:val="28"/>
        </w:rPr>
        <w:t xml:space="preserve"> </w:t>
      </w:r>
      <w:r w:rsidR="00D86175">
        <w:rPr>
          <w:sz w:val="28"/>
          <w:szCs w:val="28"/>
        </w:rPr>
        <w:t>сектора</w:t>
      </w:r>
      <w:r w:rsidRPr="00560284">
        <w:rPr>
          <w:color w:val="000000"/>
          <w:sz w:val="28"/>
          <w:szCs w:val="28"/>
        </w:rPr>
        <w:t>, ответственный за подготовку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Pr>
          <w:color w:val="000000"/>
          <w:sz w:val="28"/>
          <w:szCs w:val="28"/>
        </w:rPr>
        <w:t>4.6.4</w:t>
      </w:r>
      <w:r w:rsidRPr="00560284">
        <w:rPr>
          <w:color w:val="000000"/>
          <w:sz w:val="28"/>
          <w:szCs w:val="28"/>
        </w:rPr>
        <w:t>. Критерии принятия решения:</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решение о подготовке результата муниципальной услуги принимается на основании решения, принятого на стадии рассмотрения документов.</w:t>
      </w:r>
    </w:p>
    <w:p w:rsidR="0095787D" w:rsidRPr="00560284" w:rsidRDefault="0095787D" w:rsidP="0095787D">
      <w:pPr>
        <w:shd w:val="clear" w:color="auto" w:fill="FFFFFF"/>
        <w:ind w:firstLine="709"/>
        <w:jc w:val="both"/>
        <w:rPr>
          <w:color w:val="000000"/>
          <w:sz w:val="28"/>
          <w:szCs w:val="28"/>
        </w:rPr>
      </w:pPr>
      <w:r>
        <w:rPr>
          <w:color w:val="000000"/>
          <w:sz w:val="28"/>
          <w:szCs w:val="28"/>
        </w:rPr>
        <w:t>4.6.5</w:t>
      </w:r>
      <w:r w:rsidRPr="00560284">
        <w:rPr>
          <w:color w:val="000000"/>
          <w:sz w:val="28"/>
          <w:szCs w:val="28"/>
        </w:rPr>
        <w:t>. Результатом административной процедуры по подготовке результата муниципальной услуги является градостроительный план земельного участка.</w:t>
      </w:r>
    </w:p>
    <w:p w:rsidR="0095787D" w:rsidRPr="004C13D8" w:rsidRDefault="0095787D" w:rsidP="0095787D">
      <w:pPr>
        <w:shd w:val="clear" w:color="auto" w:fill="FFFFFF"/>
        <w:ind w:firstLine="709"/>
        <w:jc w:val="both"/>
        <w:rPr>
          <w:color w:val="000000"/>
          <w:sz w:val="28"/>
          <w:szCs w:val="28"/>
        </w:rPr>
      </w:pPr>
      <w:r w:rsidRPr="004C13D8">
        <w:rPr>
          <w:bCs/>
          <w:color w:val="000000"/>
          <w:sz w:val="28"/>
          <w:szCs w:val="28"/>
        </w:rPr>
        <w:t>4.7. Выдача заявителю результата предоставления муниципальной услуги</w:t>
      </w:r>
    </w:p>
    <w:p w:rsidR="0095787D" w:rsidRPr="00560284" w:rsidRDefault="0095787D" w:rsidP="0095787D">
      <w:pPr>
        <w:shd w:val="clear" w:color="auto" w:fill="FFFFFF"/>
        <w:ind w:firstLine="709"/>
        <w:jc w:val="both"/>
        <w:rPr>
          <w:color w:val="000000"/>
          <w:sz w:val="28"/>
          <w:szCs w:val="28"/>
        </w:rPr>
      </w:pPr>
      <w:r>
        <w:rPr>
          <w:color w:val="000000"/>
          <w:sz w:val="28"/>
          <w:szCs w:val="28"/>
        </w:rPr>
        <w:t>4.7.1</w:t>
      </w:r>
      <w:r w:rsidRPr="00560284">
        <w:rPr>
          <w:color w:val="000000"/>
          <w:sz w:val="28"/>
          <w:szCs w:val="28"/>
        </w:rPr>
        <w:t>. Основанием для начала административной процедуры получения заявителем результата муниципальной услуги является подготовка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 Специалист</w:t>
      </w:r>
      <w:r>
        <w:rPr>
          <w:color w:val="0070C0"/>
          <w:sz w:val="28"/>
          <w:szCs w:val="28"/>
        </w:rPr>
        <w:t xml:space="preserve"> </w:t>
      </w:r>
      <w:r w:rsidR="00D86175">
        <w:rPr>
          <w:sz w:val="28"/>
          <w:szCs w:val="28"/>
        </w:rPr>
        <w:t>сектора</w:t>
      </w:r>
      <w:r w:rsidRPr="00560284">
        <w:rPr>
          <w:color w:val="000000"/>
          <w:sz w:val="28"/>
          <w:szCs w:val="28"/>
        </w:rPr>
        <w:t>, ответственный за подготовку градостроительного плана земельного участка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95787D" w:rsidRPr="00560284" w:rsidRDefault="0095787D" w:rsidP="0095787D">
      <w:pPr>
        <w:shd w:val="clear" w:color="auto" w:fill="FFFFFF"/>
        <w:ind w:firstLine="709"/>
        <w:jc w:val="both"/>
        <w:rPr>
          <w:color w:val="000000"/>
          <w:sz w:val="28"/>
          <w:szCs w:val="28"/>
        </w:rPr>
      </w:pPr>
      <w:r>
        <w:rPr>
          <w:color w:val="000000"/>
          <w:sz w:val="28"/>
          <w:szCs w:val="28"/>
        </w:rPr>
        <w:lastRenderedPageBreak/>
        <w:t xml:space="preserve">4.7.2. </w:t>
      </w:r>
      <w:r w:rsidRPr="00560284">
        <w:rPr>
          <w:color w:val="000000"/>
          <w:sz w:val="28"/>
          <w:szCs w:val="28"/>
        </w:rPr>
        <w:t>Для получения результата муниципальной услуги заявители  в течение 3-х рабочих д</w:t>
      </w:r>
      <w:r w:rsidRPr="00D9335C">
        <w:rPr>
          <w:sz w:val="28"/>
          <w:szCs w:val="28"/>
        </w:rPr>
        <w:t xml:space="preserve">ней со дня истечения срока предоставления муниципальной услуги обращаются в </w:t>
      </w:r>
      <w:r w:rsidR="00D86175">
        <w:rPr>
          <w:sz w:val="28"/>
          <w:szCs w:val="28"/>
        </w:rPr>
        <w:t>а</w:t>
      </w:r>
      <w:r w:rsidRPr="00D9335C">
        <w:rPr>
          <w:sz w:val="28"/>
          <w:szCs w:val="28"/>
        </w:rPr>
        <w:t>дминистрацию</w:t>
      </w:r>
      <w:r>
        <w:rPr>
          <w:color w:val="000000"/>
          <w:sz w:val="28"/>
          <w:szCs w:val="28"/>
        </w:rPr>
        <w:t xml:space="preserve"> </w:t>
      </w:r>
      <w:r w:rsidRPr="00560284">
        <w:rPr>
          <w:color w:val="000000"/>
          <w:sz w:val="28"/>
          <w:szCs w:val="28"/>
        </w:rPr>
        <w:t>в рабочее время согласно графику работы. При этом специалист</w:t>
      </w:r>
      <w:r>
        <w:rPr>
          <w:color w:val="0070C0"/>
          <w:sz w:val="28"/>
          <w:szCs w:val="28"/>
        </w:rPr>
        <w:t xml:space="preserve"> </w:t>
      </w:r>
      <w:r w:rsidR="00D86175">
        <w:rPr>
          <w:sz w:val="28"/>
          <w:szCs w:val="28"/>
        </w:rPr>
        <w:t>сектора</w:t>
      </w:r>
      <w:r w:rsidRPr="00560284">
        <w:rPr>
          <w:color w:val="000000"/>
          <w:sz w:val="28"/>
          <w:szCs w:val="28"/>
        </w:rPr>
        <w:t>, ответственный за подготовку градостроительного плана земельного участка, осуществляющий выдачу документов, выполняет следующие действия:</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(если данный документ отсутствует в деле, то копия документа подшивается в дело);</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б) выдает под расписку результат муниципальной услуги (Приложение 3).</w:t>
      </w:r>
    </w:p>
    <w:p w:rsidR="0095787D" w:rsidRPr="00560284" w:rsidRDefault="0095787D" w:rsidP="0095787D">
      <w:pPr>
        <w:shd w:val="clear" w:color="auto" w:fill="FFFFFF"/>
        <w:ind w:firstLine="709"/>
        <w:jc w:val="both"/>
        <w:rPr>
          <w:color w:val="000000"/>
          <w:sz w:val="28"/>
          <w:szCs w:val="28"/>
        </w:rPr>
      </w:pPr>
      <w:r w:rsidRPr="006F0912">
        <w:rPr>
          <w:color w:val="000000"/>
          <w:sz w:val="28"/>
          <w:szCs w:val="28"/>
        </w:rPr>
        <w:t xml:space="preserve">Время выполнения действия не должно превышать </w:t>
      </w:r>
      <w:r w:rsidR="006F0912" w:rsidRPr="006F0912">
        <w:rPr>
          <w:color w:val="000000"/>
          <w:sz w:val="28"/>
          <w:szCs w:val="28"/>
        </w:rPr>
        <w:t>10</w:t>
      </w:r>
      <w:r w:rsidRPr="006F0912">
        <w:rPr>
          <w:color w:val="000000"/>
          <w:sz w:val="28"/>
          <w:szCs w:val="28"/>
        </w:rPr>
        <w:t xml:space="preserve"> минут.</w:t>
      </w:r>
    </w:p>
    <w:p w:rsidR="0095787D" w:rsidRPr="00560284" w:rsidRDefault="0095787D" w:rsidP="0095787D">
      <w:pPr>
        <w:shd w:val="clear" w:color="auto" w:fill="FFFFFF"/>
        <w:ind w:firstLine="709"/>
        <w:jc w:val="both"/>
        <w:rPr>
          <w:color w:val="000000"/>
          <w:sz w:val="28"/>
          <w:szCs w:val="28"/>
        </w:rPr>
      </w:pPr>
      <w:r>
        <w:rPr>
          <w:color w:val="000000"/>
          <w:sz w:val="28"/>
          <w:szCs w:val="28"/>
        </w:rPr>
        <w:t>4.7.3</w:t>
      </w:r>
      <w:r w:rsidRPr="00560284">
        <w:rPr>
          <w:color w:val="000000"/>
          <w:sz w:val="28"/>
          <w:szCs w:val="28"/>
        </w:rPr>
        <w:t xml:space="preserve">.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w:t>
      </w:r>
      <w:r>
        <w:rPr>
          <w:color w:val="000000"/>
          <w:sz w:val="28"/>
          <w:szCs w:val="28"/>
        </w:rPr>
        <w:t>по адресу</w:t>
      </w:r>
      <w:r w:rsidRPr="00560284">
        <w:rPr>
          <w:color w:val="000000"/>
          <w:sz w:val="28"/>
          <w:szCs w:val="28"/>
        </w:rPr>
        <w:t xml:space="preserve"> заявителя по почте.</w:t>
      </w:r>
    </w:p>
    <w:p w:rsidR="0095787D" w:rsidRPr="00560284" w:rsidRDefault="0095787D" w:rsidP="0095787D">
      <w:pPr>
        <w:shd w:val="clear" w:color="auto" w:fill="FFFFFF"/>
        <w:ind w:firstLine="709"/>
        <w:jc w:val="both"/>
        <w:rPr>
          <w:color w:val="000000"/>
          <w:sz w:val="28"/>
          <w:szCs w:val="28"/>
        </w:rPr>
      </w:pPr>
      <w:r>
        <w:rPr>
          <w:color w:val="000000"/>
          <w:sz w:val="28"/>
          <w:szCs w:val="28"/>
        </w:rPr>
        <w:t>4.7.4</w:t>
      </w:r>
      <w:r w:rsidRPr="00560284">
        <w:rPr>
          <w:color w:val="000000"/>
          <w:sz w:val="28"/>
          <w:szCs w:val="28"/>
        </w:rPr>
        <w:t>. Один экземпляр результата муниципальной услуги помещается в дело о застроенных или подлежащих застройке земельных участках. Два экземпляра градостроительного плана земельного участка передаются специалистом</w:t>
      </w:r>
      <w:r>
        <w:rPr>
          <w:color w:val="0070C0"/>
          <w:sz w:val="28"/>
          <w:szCs w:val="28"/>
        </w:rPr>
        <w:t xml:space="preserve"> </w:t>
      </w:r>
      <w:r w:rsidR="00DA3F2E">
        <w:rPr>
          <w:sz w:val="28"/>
          <w:szCs w:val="28"/>
        </w:rPr>
        <w:t>сектора</w:t>
      </w:r>
      <w:r w:rsidRPr="00D9335C">
        <w:rPr>
          <w:sz w:val="28"/>
          <w:szCs w:val="28"/>
        </w:rPr>
        <w:t>,</w:t>
      </w:r>
      <w:r w:rsidRPr="00560284">
        <w:rPr>
          <w:color w:val="000000"/>
          <w:sz w:val="28"/>
          <w:szCs w:val="28"/>
        </w:rPr>
        <w:t xml:space="preserve"> ответственным за подготовку градостроительного плана земельного участка</w:t>
      </w:r>
      <w:r>
        <w:rPr>
          <w:color w:val="000000"/>
          <w:sz w:val="28"/>
          <w:szCs w:val="28"/>
        </w:rPr>
        <w:t>,</w:t>
      </w:r>
      <w:r w:rsidRPr="00560284">
        <w:rPr>
          <w:color w:val="000000"/>
          <w:sz w:val="28"/>
          <w:szCs w:val="28"/>
        </w:rPr>
        <w:t xml:space="preserve"> заявителю.</w:t>
      </w:r>
    </w:p>
    <w:p w:rsidR="0095787D" w:rsidRPr="00560284" w:rsidRDefault="0095787D" w:rsidP="0095787D">
      <w:pPr>
        <w:shd w:val="clear" w:color="auto" w:fill="FFFFFF"/>
        <w:ind w:firstLine="709"/>
        <w:jc w:val="both"/>
        <w:rPr>
          <w:color w:val="000000"/>
          <w:sz w:val="28"/>
          <w:szCs w:val="28"/>
        </w:rPr>
      </w:pPr>
      <w:r>
        <w:rPr>
          <w:color w:val="000000"/>
          <w:sz w:val="28"/>
          <w:szCs w:val="28"/>
        </w:rPr>
        <w:t>4.7.5</w:t>
      </w:r>
      <w:r w:rsidRPr="00560284">
        <w:rPr>
          <w:color w:val="000000"/>
          <w:sz w:val="28"/>
          <w:szCs w:val="28"/>
        </w:rPr>
        <w:t>. Ответственным за выполнение административной процедуры является специалист</w:t>
      </w:r>
      <w:r>
        <w:rPr>
          <w:color w:val="0070C0"/>
          <w:sz w:val="28"/>
          <w:szCs w:val="28"/>
        </w:rPr>
        <w:t xml:space="preserve"> </w:t>
      </w:r>
      <w:r w:rsidR="00DA3F2E">
        <w:rPr>
          <w:sz w:val="28"/>
          <w:szCs w:val="28"/>
        </w:rPr>
        <w:t>сектора</w:t>
      </w:r>
      <w:r w:rsidRPr="00560284">
        <w:rPr>
          <w:color w:val="000000"/>
          <w:sz w:val="28"/>
          <w:szCs w:val="28"/>
        </w:rPr>
        <w:t>, ответственный за подготовку градостроительного плана земельного участка.</w:t>
      </w:r>
    </w:p>
    <w:p w:rsidR="0095787D" w:rsidRPr="00560284" w:rsidRDefault="0095787D" w:rsidP="0095787D">
      <w:pPr>
        <w:shd w:val="clear" w:color="auto" w:fill="FFFFFF"/>
        <w:ind w:firstLine="709"/>
        <w:jc w:val="both"/>
        <w:rPr>
          <w:color w:val="000000"/>
          <w:sz w:val="28"/>
          <w:szCs w:val="28"/>
        </w:rPr>
      </w:pPr>
      <w:r>
        <w:rPr>
          <w:color w:val="000000"/>
          <w:sz w:val="28"/>
          <w:szCs w:val="28"/>
        </w:rPr>
        <w:t>4.7.6</w:t>
      </w:r>
      <w:r w:rsidRPr="00560284">
        <w:rPr>
          <w:color w:val="000000"/>
          <w:sz w:val="28"/>
          <w:szCs w:val="28"/>
        </w:rPr>
        <w:t>. Критерии принятия решений:</w:t>
      </w:r>
    </w:p>
    <w:p w:rsidR="0095787D" w:rsidRPr="00560284" w:rsidRDefault="0095787D" w:rsidP="0095787D">
      <w:pPr>
        <w:shd w:val="clear" w:color="auto" w:fill="FFFFFF"/>
        <w:ind w:firstLine="709"/>
        <w:jc w:val="both"/>
        <w:rPr>
          <w:color w:val="000000"/>
          <w:sz w:val="28"/>
          <w:szCs w:val="28"/>
        </w:rPr>
      </w:pPr>
      <w:r w:rsidRPr="00560284">
        <w:rPr>
          <w:color w:val="000000"/>
          <w:sz w:val="28"/>
          <w:szCs w:val="28"/>
        </w:rPr>
        <w:t>решение о выдаче градостроительного плана земельного участка принимается на основании подготовленного результата муниципальной услуги.</w:t>
      </w:r>
    </w:p>
    <w:p w:rsidR="0095787D" w:rsidRPr="00560284" w:rsidRDefault="0095787D" w:rsidP="0095787D">
      <w:pPr>
        <w:shd w:val="clear" w:color="auto" w:fill="FFFFFF"/>
        <w:ind w:firstLine="709"/>
        <w:jc w:val="both"/>
        <w:rPr>
          <w:color w:val="000000"/>
          <w:sz w:val="28"/>
          <w:szCs w:val="28"/>
        </w:rPr>
      </w:pPr>
      <w:r>
        <w:rPr>
          <w:color w:val="000000"/>
          <w:sz w:val="28"/>
          <w:szCs w:val="28"/>
        </w:rPr>
        <w:t>4.7.7</w:t>
      </w:r>
      <w:r w:rsidRPr="00560284">
        <w:rPr>
          <w:color w:val="000000"/>
          <w:sz w:val="28"/>
          <w:szCs w:val="28"/>
        </w:rPr>
        <w:t>. Результатом административной процедуры по получению заявителем результата предоставления муниципальной услуги является получение заявителем градостроительного плана земельного участка.</w:t>
      </w:r>
    </w:p>
    <w:p w:rsidR="0095787D" w:rsidRPr="00B15E7C" w:rsidRDefault="0095787D" w:rsidP="0095787D">
      <w:pPr>
        <w:shd w:val="clear" w:color="auto" w:fill="FFFFFF"/>
        <w:jc w:val="both"/>
        <w:rPr>
          <w:color w:val="000000"/>
          <w:sz w:val="28"/>
          <w:szCs w:val="28"/>
        </w:rPr>
      </w:pPr>
      <w:r w:rsidRPr="00560284">
        <w:rPr>
          <w:b/>
          <w:bCs/>
          <w:color w:val="000000"/>
          <w:sz w:val="28"/>
          <w:szCs w:val="28"/>
        </w:rPr>
        <w:t> </w:t>
      </w:r>
      <w:r w:rsidRPr="00B15E7C">
        <w:rPr>
          <w:color w:val="000000"/>
          <w:sz w:val="28"/>
          <w:szCs w:val="28"/>
        </w:rPr>
        <w:t> </w:t>
      </w:r>
    </w:p>
    <w:p w:rsidR="0095787D" w:rsidRPr="00DA3F2E" w:rsidRDefault="0095787D" w:rsidP="0095787D">
      <w:pPr>
        <w:tabs>
          <w:tab w:val="left" w:pos="142"/>
          <w:tab w:val="left" w:pos="284"/>
        </w:tabs>
        <w:ind w:firstLine="709"/>
        <w:jc w:val="center"/>
        <w:rPr>
          <w:sz w:val="28"/>
          <w:szCs w:val="28"/>
        </w:rPr>
      </w:pPr>
      <w:r w:rsidRPr="00DA3F2E">
        <w:rPr>
          <w:sz w:val="28"/>
          <w:szCs w:val="28"/>
        </w:rPr>
        <w:t>5. Формы контроля за исполнением административного регламента</w:t>
      </w:r>
    </w:p>
    <w:p w:rsidR="0095787D" w:rsidRPr="00560284" w:rsidRDefault="0095787D" w:rsidP="0095787D">
      <w:pPr>
        <w:tabs>
          <w:tab w:val="left" w:pos="142"/>
          <w:tab w:val="left" w:pos="284"/>
        </w:tabs>
        <w:ind w:firstLine="709"/>
        <w:jc w:val="center"/>
        <w:rPr>
          <w:sz w:val="28"/>
          <w:szCs w:val="28"/>
        </w:rPr>
      </w:pPr>
    </w:p>
    <w:p w:rsidR="0095787D" w:rsidRDefault="0095787D" w:rsidP="0095787D">
      <w:pPr>
        <w:tabs>
          <w:tab w:val="left" w:pos="142"/>
          <w:tab w:val="left" w:pos="284"/>
        </w:tabs>
        <w:ind w:firstLine="709"/>
        <w:jc w:val="both"/>
        <w:rPr>
          <w:sz w:val="28"/>
          <w:szCs w:val="28"/>
        </w:rPr>
      </w:pPr>
      <w:r w:rsidRPr="00560284">
        <w:rPr>
          <w:sz w:val="28"/>
          <w:szCs w:val="28"/>
        </w:rPr>
        <w:t xml:space="preserve">5.1. Порядок осуществления текущего контроля за соблюдением и исполнением ответственными должностными лицами положений </w:t>
      </w:r>
      <w:r w:rsidR="00DA3F2E">
        <w:rPr>
          <w:sz w:val="28"/>
          <w:szCs w:val="28"/>
        </w:rPr>
        <w:t>а</w:t>
      </w:r>
      <w:r w:rsidRPr="00560284">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787D" w:rsidRPr="00B57EF2" w:rsidRDefault="0095787D" w:rsidP="0095787D">
      <w:pPr>
        <w:tabs>
          <w:tab w:val="left" w:pos="142"/>
          <w:tab w:val="left" w:pos="284"/>
        </w:tabs>
        <w:ind w:firstLine="709"/>
        <w:jc w:val="both"/>
        <w:rPr>
          <w:sz w:val="28"/>
          <w:szCs w:val="28"/>
        </w:rPr>
      </w:pPr>
      <w:r w:rsidRPr="00B57EF2">
        <w:rPr>
          <w:sz w:val="28"/>
          <w:szCs w:val="28"/>
        </w:rPr>
        <w:t>Т</w:t>
      </w:r>
      <w:r>
        <w:rPr>
          <w:sz w:val="28"/>
          <w:szCs w:val="28"/>
        </w:rPr>
        <w:t>екущий контроль за соблюдением за</w:t>
      </w:r>
      <w:r w:rsidRPr="00B57EF2">
        <w:rPr>
          <w:sz w:val="28"/>
          <w:szCs w:val="28"/>
        </w:rPr>
        <w:t xml:space="preserve"> исполнением должностными лицами </w:t>
      </w:r>
      <w:r w:rsidR="00DA3F2E">
        <w:rPr>
          <w:sz w:val="28"/>
          <w:szCs w:val="28"/>
        </w:rPr>
        <w:t>а</w:t>
      </w:r>
      <w:r>
        <w:rPr>
          <w:sz w:val="28"/>
          <w:szCs w:val="28"/>
        </w:rPr>
        <w:t xml:space="preserve">дминистрации положений настоящего </w:t>
      </w:r>
      <w:r w:rsidR="00DA3F2E">
        <w:rPr>
          <w:sz w:val="28"/>
          <w:szCs w:val="28"/>
        </w:rPr>
        <w:t>а</w:t>
      </w:r>
      <w:r>
        <w:rPr>
          <w:sz w:val="28"/>
          <w:szCs w:val="28"/>
        </w:rPr>
        <w:t>дминистративного р</w:t>
      </w:r>
      <w:r w:rsidRPr="00B57EF2">
        <w:rPr>
          <w:sz w:val="28"/>
          <w:szCs w:val="28"/>
        </w:rPr>
        <w:t xml:space="preserve">егламента и иных нормативных правовых актов, устанавливающих требования к предоставлению муниципальной услуги, а также принятием решений, осуществляет руководитель </w:t>
      </w:r>
      <w:r w:rsidR="00DA3F2E">
        <w:rPr>
          <w:sz w:val="28"/>
          <w:szCs w:val="28"/>
        </w:rPr>
        <w:t>сектора</w:t>
      </w:r>
      <w:r>
        <w:rPr>
          <w:sz w:val="28"/>
          <w:szCs w:val="28"/>
        </w:rPr>
        <w:t xml:space="preserve"> </w:t>
      </w:r>
      <w:r w:rsidRPr="00B57EF2">
        <w:rPr>
          <w:sz w:val="28"/>
          <w:szCs w:val="28"/>
        </w:rPr>
        <w:t xml:space="preserve">(в отношении сотрудников </w:t>
      </w:r>
      <w:r w:rsidR="00DA3F2E">
        <w:rPr>
          <w:sz w:val="28"/>
          <w:szCs w:val="28"/>
        </w:rPr>
        <w:t>сектора</w:t>
      </w:r>
      <w:r w:rsidRPr="00B57EF2">
        <w:rPr>
          <w:sz w:val="28"/>
          <w:szCs w:val="28"/>
        </w:rPr>
        <w:t xml:space="preserve">), а также заместитель </w:t>
      </w:r>
      <w:r w:rsidR="00DA3F2E">
        <w:rPr>
          <w:sz w:val="28"/>
          <w:szCs w:val="28"/>
        </w:rPr>
        <w:t>главы</w:t>
      </w:r>
      <w:r w:rsidRPr="00B57EF2">
        <w:rPr>
          <w:sz w:val="28"/>
          <w:szCs w:val="28"/>
        </w:rPr>
        <w:t xml:space="preserve"> </w:t>
      </w:r>
      <w:r w:rsidR="00DA3F2E">
        <w:rPr>
          <w:sz w:val="28"/>
          <w:szCs w:val="28"/>
        </w:rPr>
        <w:lastRenderedPageBreak/>
        <w:t>а</w:t>
      </w:r>
      <w:r w:rsidRPr="00B57EF2">
        <w:rPr>
          <w:sz w:val="28"/>
          <w:szCs w:val="28"/>
        </w:rPr>
        <w:t xml:space="preserve">дминистрации, в непосредственном подчинении которого находится начальник </w:t>
      </w:r>
      <w:r w:rsidR="00DA3F2E">
        <w:rPr>
          <w:sz w:val="28"/>
          <w:szCs w:val="28"/>
        </w:rPr>
        <w:t>сектора</w:t>
      </w:r>
      <w:r w:rsidRPr="00B57EF2">
        <w:rPr>
          <w:sz w:val="28"/>
          <w:szCs w:val="28"/>
        </w:rPr>
        <w:t>.</w:t>
      </w:r>
    </w:p>
    <w:p w:rsidR="0095787D" w:rsidRPr="00B57EF2" w:rsidRDefault="0095787D" w:rsidP="0095787D">
      <w:pPr>
        <w:tabs>
          <w:tab w:val="left" w:pos="142"/>
          <w:tab w:val="left" w:pos="284"/>
        </w:tabs>
        <w:ind w:firstLine="709"/>
        <w:jc w:val="both"/>
        <w:rPr>
          <w:sz w:val="28"/>
          <w:szCs w:val="28"/>
        </w:rPr>
      </w:pPr>
      <w:r w:rsidRPr="00B57EF2">
        <w:rPr>
          <w:sz w:val="28"/>
          <w:szCs w:val="28"/>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по выдаче градостроительного плана земельного участка</w:t>
      </w:r>
      <w:r w:rsidRPr="00B57EF2">
        <w:rPr>
          <w:bCs/>
          <w:sz w:val="28"/>
          <w:szCs w:val="28"/>
        </w:rPr>
        <w:t>.</w:t>
      </w:r>
    </w:p>
    <w:p w:rsidR="0095787D" w:rsidRPr="002947A6" w:rsidRDefault="0095787D" w:rsidP="0095787D">
      <w:pPr>
        <w:tabs>
          <w:tab w:val="left" w:pos="1276"/>
        </w:tabs>
        <w:autoSpaceDE w:val="0"/>
        <w:autoSpaceDN w:val="0"/>
        <w:adjustRightInd w:val="0"/>
        <w:ind w:firstLine="709"/>
        <w:contextualSpacing/>
        <w:jc w:val="both"/>
        <w:rPr>
          <w:sz w:val="28"/>
          <w:szCs w:val="28"/>
        </w:rPr>
      </w:pPr>
      <w:r w:rsidRPr="002947A6">
        <w:rPr>
          <w:sz w:val="28"/>
          <w:szCs w:val="28"/>
        </w:rPr>
        <w:t>Контроль за полнотой и качеством предоставления муниципальной услуги осуществляется в формах:</w:t>
      </w:r>
    </w:p>
    <w:p w:rsidR="0095787D" w:rsidRPr="002947A6" w:rsidRDefault="0095787D" w:rsidP="0095787D">
      <w:pPr>
        <w:tabs>
          <w:tab w:val="left" w:pos="1276"/>
        </w:tabs>
        <w:autoSpaceDE w:val="0"/>
        <w:autoSpaceDN w:val="0"/>
        <w:adjustRightInd w:val="0"/>
        <w:ind w:firstLine="709"/>
        <w:contextualSpacing/>
        <w:jc w:val="both"/>
        <w:rPr>
          <w:sz w:val="28"/>
          <w:szCs w:val="28"/>
        </w:rPr>
      </w:pPr>
      <w:r w:rsidRPr="002947A6">
        <w:rPr>
          <w:sz w:val="28"/>
          <w:szCs w:val="28"/>
        </w:rPr>
        <w:t>1) проведения проверок;</w:t>
      </w:r>
    </w:p>
    <w:p w:rsidR="0095787D" w:rsidRPr="002947A6" w:rsidRDefault="0095787D" w:rsidP="0095787D">
      <w:pPr>
        <w:tabs>
          <w:tab w:val="left" w:pos="1276"/>
        </w:tabs>
        <w:autoSpaceDE w:val="0"/>
        <w:autoSpaceDN w:val="0"/>
        <w:adjustRightInd w:val="0"/>
        <w:ind w:firstLine="709"/>
        <w:contextualSpacing/>
        <w:jc w:val="both"/>
        <w:rPr>
          <w:sz w:val="28"/>
          <w:szCs w:val="28"/>
        </w:rPr>
      </w:pPr>
      <w:r w:rsidRPr="002947A6">
        <w:rPr>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95787D" w:rsidRPr="00560284" w:rsidRDefault="0095787D" w:rsidP="0095787D">
      <w:pPr>
        <w:tabs>
          <w:tab w:val="left" w:pos="709"/>
        </w:tabs>
        <w:autoSpaceDE w:val="0"/>
        <w:autoSpaceDN w:val="0"/>
        <w:adjustRightInd w:val="0"/>
        <w:ind w:firstLine="709"/>
        <w:contextualSpacing/>
        <w:jc w:val="both"/>
        <w:rPr>
          <w:sz w:val="28"/>
          <w:szCs w:val="28"/>
        </w:rPr>
      </w:pPr>
      <w:r w:rsidRPr="00560284">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Предметом плановых и внеплановых проверок является полнота и качество предоставления муниципальной услуги.</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w:t>
      </w:r>
      <w:r w:rsidR="00DA3F2E">
        <w:rPr>
          <w:sz w:val="28"/>
          <w:szCs w:val="28"/>
        </w:rPr>
        <w:t>а</w:t>
      </w:r>
      <w:r w:rsidRPr="003758A2">
        <w:rPr>
          <w:sz w:val="28"/>
          <w:szCs w:val="28"/>
        </w:rPr>
        <w:t xml:space="preserve">дминистративного регламента, соблюдение порядка обжалования решений и действий (бездействия) </w:t>
      </w:r>
      <w:r w:rsidR="00DA3F2E">
        <w:rPr>
          <w:sz w:val="28"/>
          <w:szCs w:val="28"/>
        </w:rPr>
        <w:t>а</w:t>
      </w:r>
      <w:r w:rsidRPr="003758A2">
        <w:rPr>
          <w:sz w:val="28"/>
          <w:szCs w:val="28"/>
        </w:rPr>
        <w:t>дминистрации и его должностных лиц, а также оценивается достижение показателей качества и доступности муниципальной услуги.</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3758A2">
        <w:rPr>
          <w:sz w:val="28"/>
          <w:szCs w:val="28"/>
        </w:rPr>
        <w:lastRenderedPageBreak/>
        <w:t>а также выводы и предложения по устранению выявленных при проверке нарушений.</w:t>
      </w:r>
    </w:p>
    <w:p w:rsidR="0095787D" w:rsidRPr="003758A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Все проведенные проверки подлежат обязательному учету в специальных журналах проведения плановых и внеплановых проверок.</w:t>
      </w:r>
    </w:p>
    <w:p w:rsidR="0095787D" w:rsidRPr="00B57EF2" w:rsidRDefault="0095787D" w:rsidP="0095787D">
      <w:pPr>
        <w:tabs>
          <w:tab w:val="left" w:pos="709"/>
        </w:tabs>
        <w:autoSpaceDE w:val="0"/>
        <w:autoSpaceDN w:val="0"/>
        <w:adjustRightInd w:val="0"/>
        <w:ind w:firstLine="709"/>
        <w:contextualSpacing/>
        <w:jc w:val="both"/>
        <w:rPr>
          <w:sz w:val="28"/>
          <w:szCs w:val="28"/>
        </w:rPr>
      </w:pPr>
      <w:r w:rsidRPr="003758A2">
        <w:rPr>
          <w:sz w:val="28"/>
          <w:szCs w:val="28"/>
        </w:rPr>
        <w:t>5.3. Ответственность должностных</w:t>
      </w:r>
      <w:r w:rsidRPr="00B57EF2">
        <w:rPr>
          <w:sz w:val="28"/>
          <w:szCs w:val="28"/>
        </w:rPr>
        <w:t xml:space="preserve"> лиц за решения и действия (бездействие), принимаемые (осуществляемые) в ходе предоставления муниципальной  услуги.</w:t>
      </w:r>
    </w:p>
    <w:p w:rsidR="0095787D" w:rsidRPr="00B57EF2" w:rsidRDefault="0095787D" w:rsidP="0095787D">
      <w:pPr>
        <w:shd w:val="clear" w:color="auto" w:fill="FFFFFF"/>
        <w:ind w:firstLine="709"/>
        <w:jc w:val="both"/>
        <w:rPr>
          <w:sz w:val="28"/>
          <w:szCs w:val="28"/>
        </w:rPr>
      </w:pPr>
      <w:r w:rsidRPr="00B57EF2">
        <w:rPr>
          <w:sz w:val="28"/>
          <w:szCs w:val="28"/>
        </w:rPr>
        <w:t xml:space="preserve">Специалисты, уполномоченные на выполнение административных действий, предусмотренных настоящим </w:t>
      </w:r>
      <w:r w:rsidR="00DA3F2E">
        <w:rPr>
          <w:sz w:val="28"/>
          <w:szCs w:val="28"/>
        </w:rPr>
        <w:t>а</w:t>
      </w:r>
      <w:r w:rsidRPr="00B57EF2">
        <w:rPr>
          <w:sz w:val="28"/>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787D" w:rsidRPr="00B57EF2" w:rsidRDefault="00DA3F2E" w:rsidP="0095787D">
      <w:pPr>
        <w:shd w:val="clear" w:color="auto" w:fill="FFFFFF"/>
        <w:ind w:firstLine="709"/>
        <w:jc w:val="both"/>
        <w:rPr>
          <w:sz w:val="28"/>
          <w:szCs w:val="28"/>
        </w:rPr>
      </w:pPr>
      <w:r>
        <w:rPr>
          <w:sz w:val="28"/>
          <w:szCs w:val="28"/>
        </w:rPr>
        <w:t>Глава</w:t>
      </w:r>
      <w:r w:rsidR="0095787D" w:rsidRPr="00B57EF2">
        <w:rPr>
          <w:sz w:val="28"/>
          <w:szCs w:val="28"/>
        </w:rPr>
        <w:t xml:space="preserve"> </w:t>
      </w:r>
      <w:r>
        <w:rPr>
          <w:sz w:val="28"/>
          <w:szCs w:val="28"/>
        </w:rPr>
        <w:t>а</w:t>
      </w:r>
      <w:r w:rsidR="0095787D" w:rsidRPr="00B57EF2">
        <w:rPr>
          <w:sz w:val="28"/>
          <w:szCs w:val="28"/>
        </w:rPr>
        <w:t>дминистрации несет персональную ответственность за обеспечение предоставления муниципальной услуги.</w:t>
      </w:r>
    </w:p>
    <w:p w:rsidR="0095787D" w:rsidRPr="00B57EF2" w:rsidRDefault="0095787D" w:rsidP="0095787D">
      <w:pPr>
        <w:shd w:val="clear" w:color="auto" w:fill="FFFFFF"/>
        <w:ind w:firstLine="709"/>
        <w:jc w:val="both"/>
        <w:rPr>
          <w:sz w:val="28"/>
          <w:szCs w:val="28"/>
        </w:rPr>
      </w:pPr>
      <w:r w:rsidRPr="00B57EF2">
        <w:rPr>
          <w:sz w:val="28"/>
          <w:szCs w:val="28"/>
        </w:rPr>
        <w:t xml:space="preserve">Работники </w:t>
      </w:r>
      <w:r w:rsidR="00DA3F2E">
        <w:rPr>
          <w:sz w:val="28"/>
          <w:szCs w:val="28"/>
        </w:rPr>
        <w:t>а</w:t>
      </w:r>
      <w:r w:rsidRPr="00B57EF2">
        <w:rPr>
          <w:sz w:val="28"/>
          <w:szCs w:val="28"/>
        </w:rPr>
        <w:t>дминистрации при предоставлении муниципальной услуги несут персональную ответственность:</w:t>
      </w:r>
    </w:p>
    <w:p w:rsidR="0095787D" w:rsidRPr="00B57EF2" w:rsidRDefault="0095787D" w:rsidP="0095787D">
      <w:pPr>
        <w:shd w:val="clear" w:color="auto" w:fill="FFFFFF"/>
        <w:ind w:firstLine="709"/>
        <w:jc w:val="both"/>
        <w:rPr>
          <w:sz w:val="28"/>
          <w:szCs w:val="28"/>
        </w:rPr>
      </w:pPr>
      <w:r w:rsidRPr="00B57EF2">
        <w:rPr>
          <w:sz w:val="28"/>
          <w:szCs w:val="28"/>
        </w:rPr>
        <w:t>за неисполнение или ненадлежащее исполнение административных процедур при предоставлении муниципальной услуги;</w:t>
      </w:r>
    </w:p>
    <w:p w:rsidR="0095787D" w:rsidRPr="00B57EF2" w:rsidRDefault="0095787D" w:rsidP="0095787D">
      <w:pPr>
        <w:shd w:val="clear" w:color="auto" w:fill="FFFFFF"/>
        <w:ind w:firstLine="709"/>
        <w:jc w:val="both"/>
        <w:rPr>
          <w:sz w:val="28"/>
          <w:szCs w:val="28"/>
        </w:rPr>
      </w:pPr>
      <w:r w:rsidRPr="00B57EF2">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5787D" w:rsidRPr="00B57EF2" w:rsidRDefault="0095787D" w:rsidP="0095787D">
      <w:pPr>
        <w:tabs>
          <w:tab w:val="left" w:pos="284"/>
          <w:tab w:val="left" w:pos="709"/>
        </w:tabs>
        <w:ind w:firstLine="709"/>
        <w:jc w:val="both"/>
        <w:rPr>
          <w:sz w:val="28"/>
          <w:szCs w:val="28"/>
        </w:rPr>
      </w:pPr>
      <w:r w:rsidRPr="00B57EF2">
        <w:rPr>
          <w:sz w:val="28"/>
          <w:szCs w:val="28"/>
        </w:rPr>
        <w:t xml:space="preserve">Должностные лица, виновные в неисполнении или ненадлежащем исполнении требований настоящего </w:t>
      </w:r>
      <w:r w:rsidR="00DA3F2E">
        <w:rPr>
          <w:sz w:val="28"/>
          <w:szCs w:val="28"/>
        </w:rPr>
        <w:t>а</w:t>
      </w:r>
      <w:r w:rsidRPr="00B57EF2">
        <w:rPr>
          <w:sz w:val="28"/>
          <w:szCs w:val="28"/>
        </w:rPr>
        <w:t>дминистративного регламента, привлекаются к ответственности в порядке, установленном действующим законодательством РФ.</w:t>
      </w:r>
    </w:p>
    <w:p w:rsidR="0095787D" w:rsidRPr="00560284" w:rsidRDefault="0095787D" w:rsidP="0095787D">
      <w:pPr>
        <w:tabs>
          <w:tab w:val="left" w:pos="284"/>
          <w:tab w:val="left" w:pos="709"/>
        </w:tabs>
        <w:ind w:firstLine="709"/>
        <w:jc w:val="both"/>
        <w:rPr>
          <w:sz w:val="28"/>
          <w:szCs w:val="28"/>
        </w:rPr>
      </w:pPr>
      <w:r w:rsidRPr="00560284">
        <w:rPr>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5787D" w:rsidRPr="00560284" w:rsidRDefault="0095787D" w:rsidP="0095787D">
      <w:pPr>
        <w:widowControl w:val="0"/>
        <w:tabs>
          <w:tab w:val="left" w:pos="709"/>
        </w:tabs>
        <w:autoSpaceDE w:val="0"/>
        <w:autoSpaceDN w:val="0"/>
        <w:adjustRightInd w:val="0"/>
        <w:ind w:firstLine="709"/>
        <w:jc w:val="both"/>
        <w:rPr>
          <w:sz w:val="28"/>
          <w:szCs w:val="28"/>
        </w:rPr>
      </w:pPr>
      <w:r w:rsidRPr="00560284">
        <w:rPr>
          <w:sz w:val="28"/>
          <w:szCs w:val="28"/>
        </w:rPr>
        <w:t xml:space="preserve">Контроль соблюдения требований настоящего </w:t>
      </w:r>
      <w:r w:rsidR="00DA3F2E">
        <w:rPr>
          <w:sz w:val="28"/>
          <w:szCs w:val="28"/>
        </w:rPr>
        <w:t>а</w:t>
      </w:r>
      <w:r w:rsidRPr="00560284">
        <w:rPr>
          <w:sz w:val="28"/>
          <w:szCs w:val="28"/>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5787D" w:rsidRPr="00DA3F2E" w:rsidRDefault="0095787D" w:rsidP="0095787D">
      <w:pPr>
        <w:tabs>
          <w:tab w:val="left" w:pos="142"/>
          <w:tab w:val="left" w:pos="284"/>
        </w:tabs>
        <w:jc w:val="center"/>
        <w:rPr>
          <w:bCs/>
          <w:sz w:val="28"/>
          <w:szCs w:val="28"/>
        </w:rPr>
      </w:pPr>
    </w:p>
    <w:p w:rsidR="0095787D" w:rsidRPr="00DA3F2E" w:rsidRDefault="0095787D" w:rsidP="0095787D">
      <w:pPr>
        <w:shd w:val="clear" w:color="auto" w:fill="FFFFFF"/>
        <w:jc w:val="center"/>
        <w:rPr>
          <w:bCs/>
          <w:color w:val="000000"/>
          <w:sz w:val="28"/>
          <w:szCs w:val="28"/>
        </w:rPr>
      </w:pPr>
      <w:r w:rsidRPr="00DA3F2E">
        <w:rPr>
          <w:bCs/>
          <w:color w:val="000000"/>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95787D" w:rsidRDefault="0095787D" w:rsidP="0095787D">
      <w:pPr>
        <w:shd w:val="clear" w:color="auto" w:fill="FFFFFF"/>
        <w:jc w:val="both"/>
        <w:rPr>
          <w:b/>
          <w:bCs/>
          <w:color w:val="000000"/>
          <w:sz w:val="28"/>
          <w:szCs w:val="28"/>
        </w:rPr>
      </w:pPr>
    </w:p>
    <w:p w:rsidR="0095787D" w:rsidRPr="003758A2" w:rsidRDefault="0095787D" w:rsidP="0095787D">
      <w:pPr>
        <w:shd w:val="clear" w:color="auto" w:fill="FFFFFF"/>
        <w:ind w:firstLine="709"/>
        <w:jc w:val="both"/>
        <w:rPr>
          <w:color w:val="000000"/>
          <w:sz w:val="28"/>
          <w:szCs w:val="28"/>
        </w:rPr>
      </w:pPr>
      <w:r w:rsidRPr="00B15E7C">
        <w:rPr>
          <w:color w:val="000000"/>
          <w:sz w:val="28"/>
          <w:szCs w:val="28"/>
        </w:rPr>
        <w:t> </w:t>
      </w:r>
      <w:r w:rsidRPr="003758A2">
        <w:rPr>
          <w:color w:val="000000"/>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w:t>
      </w:r>
      <w:r>
        <w:rPr>
          <w:color w:val="000000"/>
          <w:sz w:val="28"/>
          <w:szCs w:val="28"/>
        </w:rPr>
        <w:t>луги в досудебном (внесудебном) порядке.</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 xml:space="preserve">6.2. Предметом досудебного (внесудебного) обжалования является решение, действие (бездействие) </w:t>
      </w:r>
      <w:r w:rsidR="00DA3F2E">
        <w:rPr>
          <w:color w:val="000000"/>
          <w:sz w:val="28"/>
          <w:szCs w:val="28"/>
        </w:rPr>
        <w:t>а</w:t>
      </w:r>
      <w:r w:rsidRPr="002635D0">
        <w:rPr>
          <w:color w:val="000000"/>
          <w:sz w:val="28"/>
          <w:szCs w:val="28"/>
        </w:rPr>
        <w:t>дминистрации, должностного лица, муниципальных служащих, ответственных за предоставление муниципальной услуги, в том числе:</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1) нарушение срока регистрации запроса заявителя о муниципальной услуге;</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2) нарушение срока предоставления муниципальной услуги;</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787D" w:rsidRDefault="0095787D" w:rsidP="0095787D">
      <w:pPr>
        <w:shd w:val="clear" w:color="auto" w:fill="FFFFFF"/>
        <w:ind w:firstLine="709"/>
        <w:jc w:val="both"/>
        <w:rPr>
          <w:color w:val="000000"/>
          <w:sz w:val="28"/>
          <w:szCs w:val="28"/>
        </w:rPr>
      </w:pPr>
      <w:r w:rsidRPr="002635D0">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5787D" w:rsidRPr="002635D0" w:rsidRDefault="0095787D" w:rsidP="0095787D">
      <w:pPr>
        <w:shd w:val="clear" w:color="auto" w:fill="FFFFFF"/>
        <w:ind w:firstLine="709"/>
        <w:jc w:val="both"/>
        <w:rPr>
          <w:color w:val="000000"/>
          <w:sz w:val="28"/>
          <w:szCs w:val="28"/>
        </w:rPr>
      </w:pPr>
      <w:r w:rsidRPr="002635D0">
        <w:rPr>
          <w:color w:val="000000"/>
          <w:sz w:val="28"/>
          <w:szCs w:val="28"/>
        </w:rPr>
        <w:t xml:space="preserve">Жалоба может быть направлена по почте, с использованием информационно-телекоммуникационной сети </w:t>
      </w:r>
      <w:r w:rsidR="00DA3F2E">
        <w:rPr>
          <w:color w:val="000000"/>
          <w:sz w:val="28"/>
          <w:szCs w:val="28"/>
        </w:rPr>
        <w:t>«</w:t>
      </w:r>
      <w:r w:rsidRPr="002635D0">
        <w:rPr>
          <w:color w:val="000000"/>
          <w:sz w:val="28"/>
          <w:szCs w:val="28"/>
        </w:rPr>
        <w:t>Интернет</w:t>
      </w:r>
      <w:r w:rsidR="00DA3F2E">
        <w:rPr>
          <w:color w:val="000000"/>
          <w:sz w:val="28"/>
          <w:szCs w:val="28"/>
        </w:rPr>
        <w:t>»</w:t>
      </w:r>
      <w:r w:rsidRPr="002635D0">
        <w:rPr>
          <w:color w:val="000000"/>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787D" w:rsidRDefault="0095787D" w:rsidP="0095787D">
      <w:pPr>
        <w:shd w:val="clear" w:color="auto" w:fill="FFFFFF"/>
        <w:ind w:firstLine="709"/>
        <w:jc w:val="both"/>
        <w:rPr>
          <w:color w:val="000000"/>
          <w:sz w:val="28"/>
          <w:szCs w:val="28"/>
        </w:rPr>
      </w:pPr>
      <w:r w:rsidRPr="002635D0">
        <w:rPr>
          <w:color w:val="000000"/>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95787D" w:rsidRPr="00282C64" w:rsidRDefault="0095787D" w:rsidP="0095787D">
      <w:pPr>
        <w:shd w:val="clear" w:color="auto" w:fill="FFFFFF"/>
        <w:ind w:firstLine="709"/>
        <w:jc w:val="both"/>
        <w:rPr>
          <w:color w:val="000000"/>
          <w:sz w:val="28"/>
          <w:szCs w:val="28"/>
        </w:rPr>
      </w:pPr>
      <w:r>
        <w:rPr>
          <w:color w:val="000000"/>
          <w:sz w:val="28"/>
          <w:szCs w:val="28"/>
        </w:rPr>
        <w:t>6.4</w:t>
      </w:r>
      <w:r w:rsidRPr="00282C64">
        <w:rPr>
          <w:color w:val="000000"/>
          <w:sz w:val="28"/>
          <w:szCs w:val="28"/>
        </w:rPr>
        <w:t xml:space="preserve">.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95787D" w:rsidRPr="00282C64" w:rsidRDefault="0095787D" w:rsidP="0095787D">
      <w:pPr>
        <w:shd w:val="clear" w:color="auto" w:fill="FFFFFF"/>
        <w:ind w:firstLine="709"/>
        <w:jc w:val="both"/>
        <w:rPr>
          <w:color w:val="000000"/>
          <w:sz w:val="28"/>
          <w:szCs w:val="28"/>
        </w:rPr>
      </w:pPr>
      <w:r w:rsidRPr="00282C64">
        <w:rPr>
          <w:color w:val="000000"/>
          <w:sz w:val="28"/>
          <w:szCs w:val="28"/>
        </w:rPr>
        <w:t>Жалоба должна содержать:</w:t>
      </w:r>
    </w:p>
    <w:p w:rsidR="0095787D" w:rsidRPr="00282C64" w:rsidRDefault="0095787D" w:rsidP="0095787D">
      <w:pPr>
        <w:shd w:val="clear" w:color="auto" w:fill="FFFFFF"/>
        <w:ind w:firstLine="709"/>
        <w:jc w:val="both"/>
        <w:rPr>
          <w:color w:val="000000"/>
          <w:sz w:val="28"/>
          <w:szCs w:val="28"/>
        </w:rPr>
      </w:pPr>
      <w:r w:rsidRPr="00282C64">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5787D" w:rsidRPr="00282C64" w:rsidRDefault="0095787D" w:rsidP="0095787D">
      <w:pPr>
        <w:shd w:val="clear" w:color="auto" w:fill="FFFFFF"/>
        <w:ind w:firstLine="709"/>
        <w:jc w:val="both"/>
        <w:rPr>
          <w:color w:val="000000"/>
          <w:sz w:val="28"/>
          <w:szCs w:val="28"/>
        </w:rPr>
      </w:pPr>
      <w:r w:rsidRPr="00282C64">
        <w:rPr>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787D" w:rsidRPr="00282C64" w:rsidRDefault="0095787D" w:rsidP="0095787D">
      <w:pPr>
        <w:shd w:val="clear" w:color="auto" w:fill="FFFFFF"/>
        <w:ind w:firstLine="709"/>
        <w:jc w:val="both"/>
        <w:rPr>
          <w:color w:val="000000"/>
          <w:sz w:val="28"/>
          <w:szCs w:val="28"/>
        </w:rPr>
      </w:pPr>
      <w:r w:rsidRPr="00282C64">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787D" w:rsidRPr="00282C64" w:rsidRDefault="0095787D" w:rsidP="0095787D">
      <w:pPr>
        <w:shd w:val="clear" w:color="auto" w:fill="FFFFFF"/>
        <w:ind w:firstLine="709"/>
        <w:jc w:val="both"/>
        <w:rPr>
          <w:color w:val="000000"/>
          <w:sz w:val="28"/>
          <w:szCs w:val="28"/>
        </w:rPr>
      </w:pPr>
      <w:r w:rsidRPr="00282C64">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787D" w:rsidRPr="00282C64" w:rsidRDefault="0095787D" w:rsidP="0095787D">
      <w:pPr>
        <w:shd w:val="clear" w:color="auto" w:fill="FFFFFF"/>
        <w:ind w:firstLine="709"/>
        <w:jc w:val="both"/>
        <w:rPr>
          <w:color w:val="000000"/>
          <w:sz w:val="28"/>
          <w:szCs w:val="28"/>
        </w:rPr>
      </w:pPr>
      <w:r w:rsidRPr="00282C64">
        <w:rPr>
          <w:color w:val="000000"/>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5787D" w:rsidRPr="00282C64" w:rsidRDefault="0095787D" w:rsidP="0095787D">
      <w:pPr>
        <w:shd w:val="clear" w:color="auto" w:fill="FFFFFF"/>
        <w:ind w:firstLine="709"/>
        <w:jc w:val="both"/>
        <w:rPr>
          <w:sz w:val="28"/>
          <w:szCs w:val="28"/>
        </w:rPr>
      </w:pPr>
      <w:r>
        <w:rPr>
          <w:color w:val="000000"/>
          <w:sz w:val="28"/>
          <w:szCs w:val="28"/>
        </w:rPr>
        <w:t>6</w:t>
      </w:r>
      <w:r w:rsidRPr="00B15E7C">
        <w:rPr>
          <w:color w:val="000000"/>
          <w:sz w:val="28"/>
          <w:szCs w:val="28"/>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w:t>
      </w:r>
      <w:r w:rsidRPr="00282C64">
        <w:rPr>
          <w:sz w:val="28"/>
          <w:szCs w:val="28"/>
        </w:rPr>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787D" w:rsidRPr="00282C64" w:rsidRDefault="0095787D" w:rsidP="0095787D">
      <w:pPr>
        <w:shd w:val="clear" w:color="auto" w:fill="FFFFFF"/>
        <w:ind w:firstLine="709"/>
        <w:jc w:val="both"/>
        <w:rPr>
          <w:sz w:val="28"/>
          <w:szCs w:val="28"/>
        </w:rPr>
      </w:pPr>
      <w:r w:rsidRPr="00282C64">
        <w:rPr>
          <w:sz w:val="28"/>
          <w:szCs w:val="28"/>
        </w:rPr>
        <w:t>6.7. Случаи, в которых ответ на жалобу не дается, отсутствуют.</w:t>
      </w:r>
    </w:p>
    <w:p w:rsidR="0095787D" w:rsidRPr="00B15E7C" w:rsidRDefault="0095787D" w:rsidP="0095787D">
      <w:pPr>
        <w:shd w:val="clear" w:color="auto" w:fill="FFFFFF"/>
        <w:ind w:firstLine="709"/>
        <w:jc w:val="both"/>
        <w:rPr>
          <w:color w:val="000000"/>
          <w:sz w:val="28"/>
          <w:szCs w:val="28"/>
        </w:rPr>
      </w:pPr>
      <w:r>
        <w:rPr>
          <w:color w:val="000000"/>
          <w:sz w:val="28"/>
          <w:szCs w:val="28"/>
        </w:rPr>
        <w:t>6.8</w:t>
      </w:r>
      <w:r w:rsidRPr="00B15E7C">
        <w:rPr>
          <w:color w:val="000000"/>
          <w:sz w:val="28"/>
          <w:szCs w:val="28"/>
        </w:rPr>
        <w:t>. По результатам рассмотрения жалобы орган, предоставляющий муниципальную услугу, принимает одно из следующих решений:</w:t>
      </w:r>
    </w:p>
    <w:p w:rsidR="0095787D" w:rsidRPr="00B15E7C" w:rsidRDefault="0095787D" w:rsidP="0095787D">
      <w:pPr>
        <w:shd w:val="clear" w:color="auto" w:fill="FFFFFF"/>
        <w:ind w:firstLine="709"/>
        <w:jc w:val="both"/>
        <w:rPr>
          <w:color w:val="000000"/>
          <w:sz w:val="28"/>
          <w:szCs w:val="28"/>
        </w:rPr>
      </w:pPr>
      <w:r w:rsidRPr="00B15E7C">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5787D" w:rsidRPr="00B15E7C" w:rsidRDefault="0095787D" w:rsidP="0095787D">
      <w:pPr>
        <w:shd w:val="clear" w:color="auto" w:fill="FFFFFF"/>
        <w:ind w:firstLine="709"/>
        <w:jc w:val="both"/>
        <w:rPr>
          <w:color w:val="000000"/>
          <w:sz w:val="28"/>
          <w:szCs w:val="28"/>
        </w:rPr>
      </w:pPr>
      <w:r w:rsidRPr="00B15E7C">
        <w:rPr>
          <w:color w:val="000000"/>
          <w:sz w:val="28"/>
          <w:szCs w:val="28"/>
        </w:rPr>
        <w:t>2) отказывает в удовлетворении жалобы.</w:t>
      </w:r>
    </w:p>
    <w:p w:rsidR="0095787D" w:rsidRPr="00B15E7C" w:rsidRDefault="0095787D" w:rsidP="0095787D">
      <w:pPr>
        <w:shd w:val="clear" w:color="auto" w:fill="FFFFFF"/>
        <w:ind w:firstLine="709"/>
        <w:jc w:val="both"/>
        <w:rPr>
          <w:color w:val="000000"/>
          <w:sz w:val="28"/>
          <w:szCs w:val="28"/>
        </w:rPr>
      </w:pPr>
      <w:r w:rsidRPr="00B15E7C">
        <w:rPr>
          <w:color w:val="000000"/>
          <w:sz w:val="28"/>
          <w:szCs w:val="28"/>
        </w:rPr>
        <w:t xml:space="preserve">Не позднее дня, следующего </w:t>
      </w:r>
      <w:r w:rsidRPr="002635D0">
        <w:rPr>
          <w:color w:val="000000"/>
          <w:sz w:val="28"/>
          <w:szCs w:val="28"/>
        </w:rPr>
        <w:t>за днем принятия решения по результатам рассмотрения жалобы</w:t>
      </w:r>
      <w:r w:rsidRPr="00B15E7C">
        <w:rPr>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87D" w:rsidRDefault="0095787D" w:rsidP="0095787D">
      <w:pPr>
        <w:shd w:val="clear" w:color="auto" w:fill="FFFFFF"/>
        <w:ind w:firstLine="709"/>
        <w:jc w:val="both"/>
        <w:rPr>
          <w:color w:val="000000"/>
          <w:sz w:val="28"/>
          <w:szCs w:val="28"/>
        </w:rPr>
      </w:pPr>
      <w:r>
        <w:rPr>
          <w:color w:val="000000"/>
          <w:sz w:val="28"/>
          <w:szCs w:val="28"/>
        </w:rPr>
        <w:t>6</w:t>
      </w:r>
      <w:r w:rsidRPr="00B15E7C">
        <w:rPr>
          <w:color w:val="000000"/>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w:t>
      </w:r>
      <w:r w:rsidRPr="00B15E7C">
        <w:rPr>
          <w:color w:val="000000"/>
          <w:sz w:val="28"/>
          <w:szCs w:val="28"/>
        </w:rPr>
        <w:lastRenderedPageBreak/>
        <w:t>должностное лицо, наделенное пол</w:t>
      </w:r>
      <w:r>
        <w:rPr>
          <w:color w:val="000000"/>
          <w:sz w:val="28"/>
          <w:szCs w:val="28"/>
        </w:rPr>
        <w:t xml:space="preserve">номочиями по рассмотрению жалоб, </w:t>
      </w:r>
      <w:r w:rsidRPr="00B15E7C">
        <w:rPr>
          <w:color w:val="000000"/>
          <w:sz w:val="28"/>
          <w:szCs w:val="28"/>
        </w:rPr>
        <w:t>незамедлительно направляет имеющиеся материалы в органы прокуратуры.</w:t>
      </w:r>
    </w:p>
    <w:p w:rsidR="0095787D" w:rsidRDefault="0095787D" w:rsidP="0095787D">
      <w:pPr>
        <w:shd w:val="clear" w:color="auto" w:fill="FFFFFF"/>
        <w:ind w:firstLine="709"/>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Pr="009361C4" w:rsidRDefault="0095787D" w:rsidP="0095787D">
      <w:pPr>
        <w:autoSpaceDE w:val="0"/>
        <w:autoSpaceDN w:val="0"/>
        <w:adjustRightInd w:val="0"/>
        <w:ind w:firstLine="709"/>
        <w:jc w:val="right"/>
        <w:rPr>
          <w:sz w:val="24"/>
          <w:szCs w:val="24"/>
        </w:rPr>
      </w:pPr>
      <w:r>
        <w:rPr>
          <w:sz w:val="24"/>
          <w:szCs w:val="24"/>
        </w:rPr>
        <w:br w:type="page"/>
      </w:r>
      <w:r w:rsidRPr="009361C4">
        <w:rPr>
          <w:sz w:val="24"/>
          <w:szCs w:val="24"/>
        </w:rPr>
        <w:lastRenderedPageBreak/>
        <w:t>Приложение № 1</w:t>
      </w:r>
    </w:p>
    <w:p w:rsidR="0095787D" w:rsidRPr="009361C4" w:rsidRDefault="0095787D" w:rsidP="0095787D">
      <w:pPr>
        <w:autoSpaceDE w:val="0"/>
        <w:autoSpaceDN w:val="0"/>
        <w:adjustRightInd w:val="0"/>
        <w:ind w:firstLine="709"/>
        <w:jc w:val="right"/>
        <w:rPr>
          <w:sz w:val="24"/>
          <w:szCs w:val="24"/>
        </w:rPr>
      </w:pPr>
      <w:r w:rsidRPr="009361C4">
        <w:rPr>
          <w:sz w:val="24"/>
          <w:szCs w:val="24"/>
        </w:rPr>
        <w:t xml:space="preserve">к </w:t>
      </w:r>
      <w:r w:rsidR="00DA3F2E">
        <w:rPr>
          <w:sz w:val="24"/>
          <w:szCs w:val="24"/>
        </w:rPr>
        <w:t>а</w:t>
      </w:r>
      <w:r w:rsidRPr="009361C4">
        <w:rPr>
          <w:sz w:val="24"/>
          <w:szCs w:val="24"/>
        </w:rPr>
        <w:t>дминистративному регламенту</w:t>
      </w:r>
    </w:p>
    <w:p w:rsidR="0095787D" w:rsidRPr="009361C4" w:rsidRDefault="0095787D" w:rsidP="0095787D">
      <w:pPr>
        <w:autoSpaceDE w:val="0"/>
        <w:autoSpaceDN w:val="0"/>
        <w:adjustRightInd w:val="0"/>
        <w:jc w:val="right"/>
        <w:outlineLvl w:val="1"/>
        <w:rPr>
          <w:sz w:val="24"/>
          <w:szCs w:val="24"/>
        </w:rPr>
      </w:pPr>
    </w:p>
    <w:p w:rsidR="0095787D" w:rsidRPr="009361C4" w:rsidRDefault="0095787D" w:rsidP="0095787D">
      <w:pPr>
        <w:autoSpaceDE w:val="0"/>
        <w:autoSpaceDN w:val="0"/>
        <w:adjustRightInd w:val="0"/>
        <w:jc w:val="right"/>
        <w:rPr>
          <w:sz w:val="24"/>
          <w:szCs w:val="24"/>
        </w:rPr>
      </w:pPr>
    </w:p>
    <w:p w:rsidR="0095787D" w:rsidRPr="009361C4" w:rsidRDefault="0095787D" w:rsidP="0095787D">
      <w:pPr>
        <w:pStyle w:val="ConsPlusNonformat"/>
        <w:widowControl/>
        <w:jc w:val="right"/>
        <w:rPr>
          <w:rFonts w:ascii="Times New Roman" w:hAnsi="Times New Roman" w:cs="Times New Roman"/>
          <w:sz w:val="24"/>
          <w:szCs w:val="24"/>
        </w:rPr>
      </w:pPr>
      <w:r w:rsidRPr="00920E68">
        <w:rPr>
          <w:rFonts w:ascii="Times New Roman" w:hAnsi="Times New Roman" w:cs="Times New Roman"/>
          <w:sz w:val="24"/>
          <w:szCs w:val="24"/>
        </w:rPr>
        <w:t>В</w:t>
      </w:r>
      <w:r w:rsidRPr="009361C4">
        <w:rPr>
          <w:rFonts w:ascii="Times New Roman" w:hAnsi="Times New Roman" w:cs="Times New Roman"/>
          <w:sz w:val="24"/>
          <w:szCs w:val="24"/>
        </w:rPr>
        <w:t xml:space="preserve"> МО 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341F7D">
        <w:rPr>
          <w:rFonts w:ascii="Times New Roman" w:hAnsi="Times New Roman" w:cs="Times New Roman"/>
          <w:sz w:val="24"/>
          <w:szCs w:val="24"/>
        </w:rPr>
        <w:t>(</w:t>
      </w:r>
      <w:r w:rsidRPr="00920E68">
        <w:rPr>
          <w:rFonts w:ascii="Times New Roman" w:hAnsi="Times New Roman" w:cs="Times New Roman"/>
          <w:sz w:val="24"/>
          <w:szCs w:val="24"/>
        </w:rPr>
        <w:t>наименование муниципального образования)</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(полное наименование организации, юридический адрес,</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 xml:space="preserve"> - для юридических лиц, </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Ф.И.О., адрес места регистрации</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 xml:space="preserve">_____________________________________________________ </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 xml:space="preserve"> для физических лиц (телефон, факс, адрес</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электронной почты, указываются по желанию</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заявителя))</w:t>
      </w:r>
    </w:p>
    <w:p w:rsidR="0095787D" w:rsidRPr="009361C4" w:rsidRDefault="0095787D" w:rsidP="0095787D">
      <w:pPr>
        <w:autoSpaceDE w:val="0"/>
        <w:autoSpaceDN w:val="0"/>
        <w:adjustRightInd w:val="0"/>
        <w:ind w:firstLine="540"/>
        <w:jc w:val="center"/>
        <w:rPr>
          <w:sz w:val="24"/>
          <w:szCs w:val="24"/>
        </w:rPr>
      </w:pPr>
    </w:p>
    <w:p w:rsidR="0095787D" w:rsidRPr="009361C4" w:rsidRDefault="0095787D" w:rsidP="0095787D">
      <w:pPr>
        <w:autoSpaceDE w:val="0"/>
        <w:autoSpaceDN w:val="0"/>
        <w:adjustRightInd w:val="0"/>
        <w:ind w:firstLine="540"/>
        <w:jc w:val="center"/>
        <w:rPr>
          <w:sz w:val="24"/>
          <w:szCs w:val="24"/>
        </w:rPr>
      </w:pPr>
      <w:r w:rsidRPr="009361C4">
        <w:rPr>
          <w:sz w:val="24"/>
          <w:szCs w:val="24"/>
        </w:rPr>
        <w:t>Заявление</w:t>
      </w:r>
    </w:p>
    <w:p w:rsidR="0095787D" w:rsidRPr="009361C4" w:rsidRDefault="0095787D" w:rsidP="0095787D">
      <w:pPr>
        <w:autoSpaceDE w:val="0"/>
        <w:autoSpaceDN w:val="0"/>
        <w:adjustRightInd w:val="0"/>
        <w:ind w:firstLine="540"/>
        <w:jc w:val="center"/>
        <w:rPr>
          <w:sz w:val="24"/>
          <w:szCs w:val="24"/>
        </w:rPr>
      </w:pPr>
      <w:r w:rsidRPr="009361C4">
        <w:rPr>
          <w:sz w:val="24"/>
          <w:szCs w:val="24"/>
        </w:rPr>
        <w:t>о выдаче градостроительного плана земельного участка</w:t>
      </w:r>
    </w:p>
    <w:p w:rsidR="0095787D" w:rsidRPr="009361C4" w:rsidRDefault="0095787D" w:rsidP="0095787D">
      <w:pPr>
        <w:autoSpaceDE w:val="0"/>
        <w:autoSpaceDN w:val="0"/>
        <w:adjustRightInd w:val="0"/>
        <w:jc w:val="both"/>
        <w:rPr>
          <w:sz w:val="24"/>
          <w:szCs w:val="24"/>
        </w:rPr>
      </w:pPr>
    </w:p>
    <w:p w:rsidR="0095787D" w:rsidRPr="009361C4" w:rsidRDefault="0095787D" w:rsidP="0095787D">
      <w:pPr>
        <w:autoSpaceDE w:val="0"/>
        <w:autoSpaceDN w:val="0"/>
        <w:adjustRightInd w:val="0"/>
        <w:jc w:val="both"/>
        <w:rPr>
          <w:sz w:val="24"/>
          <w:szCs w:val="24"/>
        </w:rPr>
      </w:pPr>
      <w:r w:rsidRPr="009361C4">
        <w:rPr>
          <w:sz w:val="24"/>
          <w:szCs w:val="24"/>
        </w:rPr>
        <w:t>____________________________________________________________________________ в связи с</w:t>
      </w:r>
    </w:p>
    <w:p w:rsidR="0095787D" w:rsidRPr="009361C4" w:rsidRDefault="0095787D" w:rsidP="0095787D">
      <w:pPr>
        <w:autoSpaceDE w:val="0"/>
        <w:autoSpaceDN w:val="0"/>
        <w:adjustRightInd w:val="0"/>
        <w:jc w:val="center"/>
        <w:rPr>
          <w:sz w:val="24"/>
          <w:szCs w:val="24"/>
        </w:rPr>
      </w:pPr>
      <w:r w:rsidRPr="009361C4">
        <w:rPr>
          <w:sz w:val="24"/>
          <w:szCs w:val="24"/>
        </w:rPr>
        <w:t>(наименование юридического лица или Ф.И.О. физического лица)</w:t>
      </w:r>
    </w:p>
    <w:p w:rsidR="0095787D" w:rsidRPr="009361C4" w:rsidRDefault="0095787D" w:rsidP="0095787D">
      <w:pPr>
        <w:autoSpaceDE w:val="0"/>
        <w:autoSpaceDN w:val="0"/>
        <w:adjustRightInd w:val="0"/>
        <w:jc w:val="both"/>
        <w:rPr>
          <w:sz w:val="24"/>
          <w:szCs w:val="24"/>
        </w:rPr>
      </w:pPr>
      <w:r w:rsidRPr="009361C4">
        <w:rPr>
          <w:sz w:val="24"/>
          <w:szCs w:val="24"/>
        </w:rPr>
        <w:t>___________________________________________________________________________</w:t>
      </w:r>
    </w:p>
    <w:p w:rsidR="0095787D" w:rsidRPr="009361C4" w:rsidRDefault="0095787D" w:rsidP="0095787D">
      <w:pPr>
        <w:autoSpaceDE w:val="0"/>
        <w:autoSpaceDN w:val="0"/>
        <w:adjustRightInd w:val="0"/>
        <w:jc w:val="both"/>
        <w:rPr>
          <w:sz w:val="24"/>
          <w:szCs w:val="24"/>
        </w:rPr>
      </w:pPr>
      <w:r w:rsidRPr="009361C4">
        <w:rPr>
          <w:sz w:val="24"/>
          <w:szCs w:val="24"/>
        </w:rPr>
        <w:t xml:space="preserve">(обоснование с учетом </w:t>
      </w:r>
      <w:hyperlink r:id="rId18" w:history="1">
        <w:r w:rsidRPr="001757D4">
          <w:rPr>
            <w:rStyle w:val="a7"/>
            <w:sz w:val="24"/>
            <w:szCs w:val="24"/>
          </w:rPr>
          <w:t>ст. 44</w:t>
        </w:r>
      </w:hyperlink>
      <w:r w:rsidRPr="009361C4">
        <w:rPr>
          <w:sz w:val="24"/>
          <w:szCs w:val="24"/>
        </w:rPr>
        <w:t xml:space="preserve"> Градостроительного кодекса РФ)</w:t>
      </w:r>
    </w:p>
    <w:p w:rsidR="0095787D" w:rsidRPr="009361C4" w:rsidRDefault="0095787D" w:rsidP="0095787D">
      <w:pPr>
        <w:autoSpaceDE w:val="0"/>
        <w:autoSpaceDN w:val="0"/>
        <w:adjustRightInd w:val="0"/>
        <w:jc w:val="both"/>
        <w:rPr>
          <w:sz w:val="24"/>
          <w:szCs w:val="24"/>
        </w:rPr>
      </w:pPr>
      <w:r w:rsidRPr="009361C4">
        <w:rPr>
          <w:sz w:val="24"/>
          <w:szCs w:val="24"/>
        </w:rPr>
        <w:t xml:space="preserve">и на основании  </w:t>
      </w:r>
      <w:hyperlink r:id="rId19" w:history="1">
        <w:r w:rsidRPr="001757D4">
          <w:rPr>
            <w:rStyle w:val="a7"/>
            <w:sz w:val="24"/>
            <w:szCs w:val="24"/>
          </w:rPr>
          <w:t>ч. 17 ст. 46</w:t>
        </w:r>
      </w:hyperlink>
      <w:r w:rsidRPr="009361C4">
        <w:rPr>
          <w:sz w:val="24"/>
          <w:szCs w:val="24"/>
        </w:rPr>
        <w:t xml:space="preserve">  Градостроительного кодекса РФ  просит  выдать</w:t>
      </w:r>
    </w:p>
    <w:p w:rsidR="0095787D" w:rsidRPr="009361C4" w:rsidRDefault="0095787D" w:rsidP="0095787D">
      <w:pPr>
        <w:autoSpaceDE w:val="0"/>
        <w:autoSpaceDN w:val="0"/>
        <w:adjustRightInd w:val="0"/>
        <w:jc w:val="both"/>
        <w:rPr>
          <w:sz w:val="24"/>
          <w:szCs w:val="24"/>
        </w:rPr>
      </w:pPr>
      <w:r w:rsidRPr="009361C4">
        <w:rPr>
          <w:sz w:val="24"/>
          <w:szCs w:val="24"/>
        </w:rPr>
        <w:t>градостроительный  план  следующего  земельного  участка,  находящегося  по</w:t>
      </w:r>
    </w:p>
    <w:p w:rsidR="0095787D" w:rsidRPr="009361C4" w:rsidRDefault="0095787D" w:rsidP="0095787D">
      <w:pPr>
        <w:autoSpaceDE w:val="0"/>
        <w:autoSpaceDN w:val="0"/>
        <w:adjustRightInd w:val="0"/>
        <w:jc w:val="both"/>
        <w:rPr>
          <w:sz w:val="24"/>
          <w:szCs w:val="24"/>
        </w:rPr>
      </w:pPr>
      <w:r w:rsidRPr="009361C4">
        <w:rPr>
          <w:sz w:val="24"/>
          <w:szCs w:val="24"/>
        </w:rPr>
        <w:t>адресу: __________________________________________________________________,</w:t>
      </w:r>
    </w:p>
    <w:p w:rsidR="0095787D" w:rsidRPr="009361C4" w:rsidRDefault="0095787D" w:rsidP="0095787D">
      <w:pPr>
        <w:autoSpaceDE w:val="0"/>
        <w:autoSpaceDN w:val="0"/>
        <w:adjustRightInd w:val="0"/>
        <w:jc w:val="both"/>
        <w:rPr>
          <w:sz w:val="24"/>
          <w:szCs w:val="24"/>
        </w:rPr>
      </w:pPr>
      <w:r w:rsidRPr="009361C4">
        <w:rPr>
          <w:sz w:val="24"/>
          <w:szCs w:val="24"/>
        </w:rPr>
        <w:t>кадастровый номер ____________________, площадь ____________________ кв. м.</w:t>
      </w:r>
    </w:p>
    <w:p w:rsidR="0095787D" w:rsidRPr="009361C4" w:rsidRDefault="0095787D" w:rsidP="0095787D">
      <w:pPr>
        <w:autoSpaceDE w:val="0"/>
        <w:autoSpaceDN w:val="0"/>
        <w:adjustRightInd w:val="0"/>
        <w:jc w:val="both"/>
        <w:rPr>
          <w:sz w:val="24"/>
          <w:szCs w:val="24"/>
        </w:rPr>
      </w:pPr>
    </w:p>
    <w:p w:rsidR="0095787D" w:rsidRPr="009361C4" w:rsidRDefault="0095787D" w:rsidP="0095787D">
      <w:pPr>
        <w:autoSpaceDE w:val="0"/>
        <w:autoSpaceDN w:val="0"/>
        <w:adjustRightInd w:val="0"/>
        <w:jc w:val="both"/>
        <w:rPr>
          <w:sz w:val="24"/>
          <w:szCs w:val="24"/>
        </w:rPr>
      </w:pPr>
      <w:r w:rsidRPr="009361C4">
        <w:rPr>
          <w:sz w:val="24"/>
          <w:szCs w:val="24"/>
        </w:rPr>
        <w:t>Приложение:</w:t>
      </w:r>
    </w:p>
    <w:p w:rsidR="0095787D" w:rsidRPr="001757D4" w:rsidRDefault="0095787D" w:rsidP="0095787D">
      <w:pPr>
        <w:autoSpaceDE w:val="0"/>
        <w:autoSpaceDN w:val="0"/>
        <w:adjustRightInd w:val="0"/>
        <w:jc w:val="both"/>
        <w:rPr>
          <w:sz w:val="24"/>
          <w:szCs w:val="24"/>
        </w:rPr>
      </w:pPr>
      <w:r w:rsidRPr="001757D4">
        <w:rPr>
          <w:sz w:val="24"/>
          <w:szCs w:val="24"/>
        </w:rPr>
        <w:t>________________________________________________________________________________</w:t>
      </w:r>
    </w:p>
    <w:p w:rsidR="0095787D" w:rsidRPr="001757D4" w:rsidRDefault="0095787D" w:rsidP="0095787D">
      <w:pPr>
        <w:autoSpaceDE w:val="0"/>
        <w:autoSpaceDN w:val="0"/>
        <w:adjustRightInd w:val="0"/>
        <w:jc w:val="both"/>
        <w:rPr>
          <w:sz w:val="24"/>
          <w:szCs w:val="24"/>
        </w:rPr>
      </w:pPr>
      <w:r w:rsidRPr="001757D4">
        <w:rPr>
          <w:sz w:val="24"/>
          <w:szCs w:val="24"/>
        </w:rPr>
        <w:t>_________________________________________________________________________________</w:t>
      </w:r>
    </w:p>
    <w:p w:rsidR="0095787D" w:rsidRPr="009361C4" w:rsidRDefault="0095787D" w:rsidP="0095787D">
      <w:pPr>
        <w:autoSpaceDE w:val="0"/>
        <w:autoSpaceDN w:val="0"/>
        <w:adjustRightInd w:val="0"/>
        <w:jc w:val="both"/>
        <w:rPr>
          <w:sz w:val="24"/>
          <w:szCs w:val="24"/>
        </w:rPr>
      </w:pPr>
    </w:p>
    <w:p w:rsidR="0095787D" w:rsidRPr="009361C4" w:rsidRDefault="0095787D" w:rsidP="0095787D">
      <w:pPr>
        <w:autoSpaceDE w:val="0"/>
        <w:autoSpaceDN w:val="0"/>
        <w:adjustRightInd w:val="0"/>
        <w:jc w:val="both"/>
        <w:rPr>
          <w:sz w:val="24"/>
          <w:szCs w:val="24"/>
        </w:rPr>
      </w:pPr>
      <w:r w:rsidRPr="009361C4">
        <w:rPr>
          <w:sz w:val="24"/>
          <w:szCs w:val="24"/>
        </w:rPr>
        <w:t>"____"___________ ____ г.</w:t>
      </w:r>
    </w:p>
    <w:p w:rsidR="0095787D" w:rsidRDefault="0095787D" w:rsidP="0095787D">
      <w:pPr>
        <w:autoSpaceDE w:val="0"/>
        <w:autoSpaceDN w:val="0"/>
        <w:adjustRightInd w:val="0"/>
        <w:jc w:val="right"/>
        <w:rPr>
          <w:sz w:val="24"/>
          <w:szCs w:val="24"/>
        </w:rPr>
      </w:pPr>
    </w:p>
    <w:p w:rsidR="0095787D" w:rsidRPr="00920E68" w:rsidRDefault="0095787D" w:rsidP="0095787D">
      <w:pPr>
        <w:autoSpaceDE w:val="0"/>
        <w:autoSpaceDN w:val="0"/>
        <w:adjustRightInd w:val="0"/>
        <w:rPr>
          <w:sz w:val="24"/>
          <w:szCs w:val="24"/>
        </w:rPr>
      </w:pPr>
      <w:r w:rsidRPr="00920E68">
        <w:rPr>
          <w:sz w:val="24"/>
          <w:szCs w:val="24"/>
        </w:rPr>
        <w:t>Документ прошу выдать на руки/направить по почте</w:t>
      </w:r>
    </w:p>
    <w:p w:rsidR="0095787D" w:rsidRPr="009361C4" w:rsidRDefault="0095787D" w:rsidP="0095787D">
      <w:pPr>
        <w:autoSpaceDE w:val="0"/>
        <w:autoSpaceDN w:val="0"/>
        <w:adjustRightInd w:val="0"/>
        <w:jc w:val="right"/>
        <w:rPr>
          <w:sz w:val="24"/>
          <w:szCs w:val="24"/>
        </w:rPr>
      </w:pPr>
      <w:r w:rsidRPr="009361C4">
        <w:rPr>
          <w:sz w:val="24"/>
          <w:szCs w:val="24"/>
        </w:rPr>
        <w:t>Заявитель:</w:t>
      </w:r>
    </w:p>
    <w:p w:rsidR="0095787D" w:rsidRPr="009361C4" w:rsidRDefault="0095787D" w:rsidP="0095787D">
      <w:pPr>
        <w:autoSpaceDE w:val="0"/>
        <w:autoSpaceDN w:val="0"/>
        <w:adjustRightInd w:val="0"/>
        <w:jc w:val="right"/>
        <w:rPr>
          <w:sz w:val="24"/>
          <w:szCs w:val="24"/>
        </w:rPr>
      </w:pPr>
      <w:r w:rsidRPr="009361C4">
        <w:rPr>
          <w:sz w:val="24"/>
          <w:szCs w:val="24"/>
        </w:rPr>
        <w:t>____________________________</w:t>
      </w:r>
    </w:p>
    <w:p w:rsidR="0095787D" w:rsidRPr="009361C4" w:rsidRDefault="0095787D" w:rsidP="0095787D">
      <w:pPr>
        <w:autoSpaceDE w:val="0"/>
        <w:autoSpaceDN w:val="0"/>
        <w:adjustRightInd w:val="0"/>
        <w:jc w:val="right"/>
        <w:rPr>
          <w:sz w:val="24"/>
          <w:szCs w:val="24"/>
        </w:rPr>
      </w:pPr>
      <w:r w:rsidRPr="009361C4">
        <w:rPr>
          <w:sz w:val="24"/>
          <w:szCs w:val="24"/>
        </w:rPr>
        <w:t>(подпись, Ф.И.О.)</w:t>
      </w: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Default="0095787D" w:rsidP="0095787D"/>
    <w:p w:rsidR="0095787D" w:rsidRPr="00E86C09" w:rsidRDefault="0095787D" w:rsidP="0095787D">
      <w:pPr>
        <w:widowControl w:val="0"/>
        <w:tabs>
          <w:tab w:val="left" w:pos="142"/>
          <w:tab w:val="left" w:pos="284"/>
        </w:tabs>
        <w:autoSpaceDE w:val="0"/>
        <w:autoSpaceDN w:val="0"/>
        <w:adjustRightInd w:val="0"/>
        <w:ind w:left="-567" w:firstLine="340"/>
        <w:jc w:val="right"/>
        <w:rPr>
          <w:sz w:val="24"/>
          <w:szCs w:val="24"/>
        </w:rPr>
      </w:pPr>
      <w:r w:rsidRPr="00E86C09">
        <w:rPr>
          <w:bCs/>
          <w:sz w:val="24"/>
          <w:szCs w:val="24"/>
        </w:rPr>
        <w:lastRenderedPageBreak/>
        <w:t>Приложение № 2</w:t>
      </w:r>
    </w:p>
    <w:p w:rsidR="0095787D" w:rsidRPr="00E86C09" w:rsidRDefault="0095787D" w:rsidP="0095787D">
      <w:pPr>
        <w:widowControl w:val="0"/>
        <w:tabs>
          <w:tab w:val="left" w:pos="142"/>
          <w:tab w:val="left" w:pos="284"/>
        </w:tabs>
        <w:autoSpaceDE w:val="0"/>
        <w:autoSpaceDN w:val="0"/>
        <w:adjustRightInd w:val="0"/>
        <w:ind w:left="-567" w:firstLine="340"/>
        <w:jc w:val="right"/>
        <w:rPr>
          <w:sz w:val="24"/>
          <w:szCs w:val="24"/>
        </w:rPr>
      </w:pPr>
      <w:r w:rsidRPr="00E86C09">
        <w:rPr>
          <w:bCs/>
          <w:sz w:val="24"/>
          <w:szCs w:val="24"/>
        </w:rPr>
        <w:t xml:space="preserve">к </w:t>
      </w:r>
      <w:hyperlink w:anchor="sub_1000" w:history="1">
        <w:r w:rsidR="002D7C9C">
          <w:rPr>
            <w:bCs/>
            <w:sz w:val="24"/>
            <w:szCs w:val="24"/>
          </w:rPr>
          <w:t>а</w:t>
        </w:r>
        <w:r w:rsidRPr="00E86C09">
          <w:rPr>
            <w:bCs/>
            <w:sz w:val="24"/>
            <w:szCs w:val="24"/>
          </w:rPr>
          <w:t>дминистративному регламенту</w:t>
        </w:r>
      </w:hyperlink>
    </w:p>
    <w:p w:rsidR="0095787D" w:rsidRPr="00E86C09" w:rsidRDefault="0095787D" w:rsidP="0095787D">
      <w:pPr>
        <w:widowControl w:val="0"/>
        <w:autoSpaceDE w:val="0"/>
        <w:autoSpaceDN w:val="0"/>
        <w:adjustRightInd w:val="0"/>
        <w:ind w:firstLine="720"/>
        <w:jc w:val="both"/>
        <w:rPr>
          <w:sz w:val="28"/>
          <w:szCs w:val="28"/>
        </w:rPr>
      </w:pPr>
    </w:p>
    <w:p w:rsidR="0095787D" w:rsidRPr="001757D4" w:rsidRDefault="0095787D" w:rsidP="0095787D">
      <w:pPr>
        <w:widowControl w:val="0"/>
        <w:tabs>
          <w:tab w:val="left" w:pos="1134"/>
        </w:tabs>
        <w:autoSpaceDE w:val="0"/>
        <w:autoSpaceDN w:val="0"/>
        <w:adjustRightInd w:val="0"/>
        <w:ind w:firstLine="709"/>
        <w:jc w:val="center"/>
        <w:rPr>
          <w:rFonts w:eastAsia="Calibri"/>
          <w:color w:val="000000"/>
          <w:sz w:val="28"/>
          <w:szCs w:val="28"/>
          <w:lang w:eastAsia="en-US"/>
        </w:rPr>
      </w:pPr>
      <w:r w:rsidRPr="001757D4">
        <w:rPr>
          <w:rFonts w:eastAsia="Calibri"/>
          <w:color w:val="000000"/>
          <w:sz w:val="28"/>
          <w:szCs w:val="28"/>
          <w:lang w:eastAsia="en-US"/>
        </w:rPr>
        <w:t xml:space="preserve">Информация о местах нахождения, </w:t>
      </w:r>
    </w:p>
    <w:p w:rsidR="0095787D" w:rsidRPr="001757D4" w:rsidRDefault="0095787D" w:rsidP="0095787D">
      <w:pPr>
        <w:widowControl w:val="0"/>
        <w:tabs>
          <w:tab w:val="left" w:pos="1134"/>
        </w:tabs>
        <w:autoSpaceDE w:val="0"/>
        <w:autoSpaceDN w:val="0"/>
        <w:adjustRightInd w:val="0"/>
        <w:ind w:firstLine="709"/>
        <w:jc w:val="center"/>
        <w:rPr>
          <w:rFonts w:eastAsia="Calibri"/>
          <w:color w:val="000000"/>
          <w:sz w:val="28"/>
          <w:szCs w:val="28"/>
          <w:lang w:eastAsia="en-US"/>
        </w:rPr>
      </w:pPr>
      <w:r w:rsidRPr="001757D4">
        <w:rPr>
          <w:rFonts w:eastAsia="Calibri"/>
          <w:color w:val="000000"/>
          <w:sz w:val="28"/>
          <w:szCs w:val="28"/>
          <w:lang w:eastAsia="en-US"/>
        </w:rPr>
        <w:t>справочных телефонах и адресах электронной почты МФЦ</w:t>
      </w:r>
    </w:p>
    <w:p w:rsidR="0095787D" w:rsidRPr="001757D4" w:rsidRDefault="0095787D" w:rsidP="0095787D">
      <w:pPr>
        <w:ind w:left="142"/>
        <w:jc w:val="both"/>
        <w:rPr>
          <w:rFonts w:eastAsia="Calibri"/>
          <w:sz w:val="24"/>
          <w:szCs w:val="24"/>
          <w:shd w:val="clear" w:color="auto" w:fill="FFFFFF"/>
          <w:lang w:eastAsia="en-US"/>
        </w:rPr>
      </w:pPr>
    </w:p>
    <w:p w:rsidR="00B15FF0" w:rsidRPr="00B15FF0" w:rsidRDefault="00B15FF0" w:rsidP="00B15FF0">
      <w:pPr>
        <w:widowControl w:val="0"/>
        <w:suppressAutoHyphens/>
        <w:ind w:left="142"/>
        <w:jc w:val="both"/>
        <w:rPr>
          <w:rFonts w:eastAsia="Calibri"/>
          <w:sz w:val="24"/>
          <w:szCs w:val="24"/>
          <w:shd w:val="clear" w:color="auto" w:fill="FFFFFF"/>
          <w:lang w:eastAsia="en-US"/>
        </w:rPr>
      </w:pPr>
      <w:r w:rsidRPr="00B15FF0">
        <w:rPr>
          <w:rFonts w:eastAsia="Calibri"/>
          <w:sz w:val="24"/>
          <w:szCs w:val="24"/>
          <w:shd w:val="clear" w:color="auto" w:fill="FFFFFF"/>
          <w:lang w:eastAsia="en-US"/>
        </w:rPr>
        <w:t>Телефон единой справочной службы ГБУ ЛО «МФЦ»: 8 (800) 500-00-47</w:t>
      </w:r>
      <w:r w:rsidRPr="00B15FF0">
        <w:rPr>
          <w:rFonts w:eastAsia="Calibri"/>
          <w:i/>
          <w:sz w:val="24"/>
          <w:szCs w:val="24"/>
          <w:shd w:val="clear" w:color="auto" w:fill="FFFFFF"/>
          <w:lang w:eastAsia="en-US"/>
        </w:rPr>
        <w:t xml:space="preserve"> (на территории России звонок бесплатный), </w:t>
      </w:r>
      <w:r w:rsidRPr="00B15FF0">
        <w:rPr>
          <w:rFonts w:eastAsia="Calibri"/>
          <w:sz w:val="24"/>
          <w:szCs w:val="24"/>
          <w:shd w:val="clear" w:color="auto" w:fill="FFFFFF"/>
          <w:lang w:eastAsia="en-US"/>
        </w:rPr>
        <w:t xml:space="preserve">адрес электронной почты: </w:t>
      </w:r>
      <w:r w:rsidRPr="00B15FF0">
        <w:rPr>
          <w:rFonts w:eastAsia="Calibri"/>
          <w:bCs/>
          <w:sz w:val="24"/>
          <w:szCs w:val="24"/>
          <w:shd w:val="clear" w:color="auto" w:fill="FFFFFF"/>
          <w:lang w:eastAsia="en-US"/>
        </w:rPr>
        <w:t>info@mfc47.ru.</w:t>
      </w:r>
    </w:p>
    <w:p w:rsidR="00B15FF0" w:rsidRPr="00B15FF0" w:rsidRDefault="00B15FF0" w:rsidP="00B15FF0">
      <w:pPr>
        <w:ind w:left="142"/>
        <w:jc w:val="both"/>
        <w:rPr>
          <w:rFonts w:eastAsia="Calibri"/>
          <w:color w:val="000000"/>
          <w:sz w:val="28"/>
          <w:szCs w:val="28"/>
          <w:lang w:eastAsia="en-US"/>
        </w:rPr>
      </w:pPr>
      <w:r w:rsidRPr="00B15FF0">
        <w:rPr>
          <w:rFonts w:eastAsia="Calibri"/>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B15FF0">
          <w:rPr>
            <w:rFonts w:eastAsia="Calibri"/>
            <w:color w:val="0000FF"/>
            <w:sz w:val="24"/>
            <w:szCs w:val="24"/>
            <w:u w:val="single"/>
            <w:shd w:val="clear" w:color="auto" w:fill="FFFFFF"/>
            <w:lang w:val="en-US" w:eastAsia="en-US"/>
          </w:rPr>
          <w:t>www</w:t>
        </w:r>
        <w:r w:rsidRPr="00B15FF0">
          <w:rPr>
            <w:rFonts w:eastAsia="Calibri"/>
            <w:color w:val="0000FF"/>
            <w:sz w:val="24"/>
            <w:szCs w:val="24"/>
            <w:u w:val="single"/>
            <w:shd w:val="clear" w:color="auto" w:fill="FFFFFF"/>
            <w:lang w:eastAsia="en-US"/>
          </w:rPr>
          <w:t>.</w:t>
        </w:r>
        <w:r w:rsidRPr="00B15FF0">
          <w:rPr>
            <w:rFonts w:eastAsia="Calibri"/>
            <w:color w:val="0000FF"/>
            <w:sz w:val="24"/>
            <w:szCs w:val="24"/>
            <w:u w:val="single"/>
            <w:shd w:val="clear" w:color="auto" w:fill="FFFFFF"/>
            <w:lang w:val="en-US" w:eastAsia="en-US"/>
          </w:rPr>
          <w:t>mfc</w:t>
        </w:r>
        <w:r w:rsidRPr="00B15FF0">
          <w:rPr>
            <w:rFonts w:eastAsia="Calibri"/>
            <w:color w:val="0000FF"/>
            <w:sz w:val="24"/>
            <w:szCs w:val="24"/>
            <w:u w:val="single"/>
            <w:shd w:val="clear" w:color="auto" w:fill="FFFFFF"/>
            <w:lang w:eastAsia="en-US"/>
          </w:rPr>
          <w:t>47.</w:t>
        </w:r>
        <w:r w:rsidRPr="00B15FF0">
          <w:rPr>
            <w:rFonts w:eastAsia="Calibri"/>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15FF0" w:rsidRPr="00B15FF0" w:rsidTr="00D30D46">
        <w:trPr>
          <w:trHeight w:hRule="exact" w:val="636"/>
        </w:trPr>
        <w:tc>
          <w:tcPr>
            <w:tcW w:w="709" w:type="dxa"/>
            <w:shd w:val="clear" w:color="auto" w:fill="FFFFFF"/>
            <w:vAlign w:val="center"/>
          </w:tcPr>
          <w:p w:rsidR="00B15FF0" w:rsidRPr="00B15FF0" w:rsidRDefault="00B15FF0" w:rsidP="00B15FF0">
            <w:pPr>
              <w:widowControl w:val="0"/>
              <w:tabs>
                <w:tab w:val="left" w:pos="0"/>
              </w:tabs>
              <w:suppressAutoHyphens/>
              <w:ind w:right="-49" w:hanging="48"/>
              <w:jc w:val="center"/>
              <w:rPr>
                <w:b/>
                <w:lang w:eastAsia="ar-SA"/>
              </w:rPr>
            </w:pPr>
            <w:r w:rsidRPr="00B15FF0">
              <w:rPr>
                <w:b/>
                <w:lang w:eastAsia="ar-SA"/>
              </w:rPr>
              <w:t>№</w:t>
            </w:r>
          </w:p>
          <w:p w:rsidR="00B15FF0" w:rsidRPr="00B15FF0" w:rsidRDefault="00B15FF0" w:rsidP="00B15FF0">
            <w:pPr>
              <w:widowControl w:val="0"/>
              <w:suppressAutoHyphens/>
              <w:ind w:left="-578" w:firstLine="530"/>
              <w:jc w:val="center"/>
              <w:rPr>
                <w:lang w:eastAsia="ar-SA"/>
              </w:rPr>
            </w:pPr>
            <w:r w:rsidRPr="00B15FF0">
              <w:rPr>
                <w:b/>
                <w:bCs/>
                <w:lang w:eastAsia="ar-SA"/>
              </w:rPr>
              <w:t>п/п</w:t>
            </w:r>
          </w:p>
        </w:tc>
        <w:tc>
          <w:tcPr>
            <w:tcW w:w="2270" w:type="dxa"/>
            <w:shd w:val="clear" w:color="auto" w:fill="FFFFFF"/>
            <w:vAlign w:val="center"/>
          </w:tcPr>
          <w:p w:rsidR="00B15FF0" w:rsidRPr="00B15FF0" w:rsidRDefault="00B15FF0" w:rsidP="00B15FF0">
            <w:pPr>
              <w:widowControl w:val="0"/>
              <w:suppressAutoHyphens/>
              <w:jc w:val="center"/>
              <w:rPr>
                <w:lang w:eastAsia="ar-SA"/>
              </w:rPr>
            </w:pPr>
            <w:r w:rsidRPr="00B15FF0">
              <w:rPr>
                <w:b/>
                <w:bCs/>
                <w:lang w:eastAsia="ar-SA"/>
              </w:rPr>
              <w:t>Наименование МФЦ</w:t>
            </w:r>
          </w:p>
        </w:tc>
        <w:tc>
          <w:tcPr>
            <w:tcW w:w="3683" w:type="dxa"/>
            <w:shd w:val="clear" w:color="auto" w:fill="FFFFFF"/>
            <w:vAlign w:val="center"/>
          </w:tcPr>
          <w:p w:rsidR="00B15FF0" w:rsidRPr="00B15FF0" w:rsidRDefault="00B15FF0" w:rsidP="00B15FF0">
            <w:pPr>
              <w:widowControl w:val="0"/>
              <w:suppressAutoHyphens/>
              <w:jc w:val="center"/>
              <w:rPr>
                <w:lang w:eastAsia="ar-SA"/>
              </w:rPr>
            </w:pPr>
            <w:r w:rsidRPr="00B15FF0">
              <w:rPr>
                <w:b/>
                <w:bCs/>
                <w:lang w:eastAsia="ar-SA"/>
              </w:rPr>
              <w:t>Почтовый адрес</w:t>
            </w:r>
          </w:p>
        </w:tc>
        <w:tc>
          <w:tcPr>
            <w:tcW w:w="2125" w:type="dxa"/>
            <w:shd w:val="clear" w:color="auto" w:fill="FFFFFF"/>
            <w:vAlign w:val="center"/>
          </w:tcPr>
          <w:p w:rsidR="00B15FF0" w:rsidRPr="00B15FF0" w:rsidRDefault="00B15FF0" w:rsidP="00B15FF0">
            <w:pPr>
              <w:widowControl w:val="0"/>
              <w:suppressAutoHyphens/>
              <w:jc w:val="center"/>
              <w:rPr>
                <w:lang w:eastAsia="ar-SA"/>
              </w:rPr>
            </w:pPr>
            <w:r w:rsidRPr="00B15FF0">
              <w:rPr>
                <w:b/>
                <w:lang w:eastAsia="ar-SA"/>
              </w:rPr>
              <w:t>График работы</w:t>
            </w:r>
          </w:p>
        </w:tc>
        <w:tc>
          <w:tcPr>
            <w:tcW w:w="1419" w:type="dxa"/>
            <w:shd w:val="clear" w:color="auto" w:fill="auto"/>
            <w:vAlign w:val="center"/>
          </w:tcPr>
          <w:p w:rsidR="00B15FF0" w:rsidRPr="00B15FF0" w:rsidRDefault="00B15FF0" w:rsidP="00B15FF0">
            <w:pPr>
              <w:widowControl w:val="0"/>
              <w:suppressAutoHyphens/>
              <w:jc w:val="center"/>
              <w:rPr>
                <w:b/>
                <w:bCs/>
                <w:lang w:eastAsia="ar-SA"/>
              </w:rPr>
            </w:pPr>
            <w:r w:rsidRPr="00B15FF0">
              <w:rPr>
                <w:b/>
                <w:bCs/>
                <w:lang w:eastAsia="ar-SA"/>
              </w:rPr>
              <w:t>Телефон</w:t>
            </w:r>
          </w:p>
          <w:p w:rsidR="00B15FF0" w:rsidRPr="00B15FF0" w:rsidRDefault="00B15FF0" w:rsidP="00B15FF0">
            <w:pPr>
              <w:widowControl w:val="0"/>
              <w:suppressAutoHyphens/>
              <w:jc w:val="center"/>
              <w:rPr>
                <w:lang w:eastAsia="ar-SA"/>
              </w:rPr>
            </w:pPr>
          </w:p>
        </w:tc>
      </w:tr>
      <w:tr w:rsidR="00B15FF0" w:rsidRPr="00B15FF0" w:rsidTr="00D30D46">
        <w:trPr>
          <w:trHeight w:hRule="exact" w:val="258"/>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Предоставление услуг в Бокситогорском районе Ленинградской области</w:t>
            </w:r>
          </w:p>
        </w:tc>
      </w:tr>
      <w:tr w:rsidR="00B15FF0" w:rsidRPr="00B15FF0" w:rsidTr="00D30D46">
        <w:trPr>
          <w:trHeight w:hRule="exact" w:val="998"/>
        </w:trPr>
        <w:tc>
          <w:tcPr>
            <w:tcW w:w="709" w:type="dxa"/>
            <w:vMerge w:val="restart"/>
            <w:shd w:val="clear" w:color="auto" w:fill="FFFFFF"/>
            <w:vAlign w:val="center"/>
          </w:tcPr>
          <w:p w:rsidR="00B15FF0" w:rsidRPr="00B15FF0" w:rsidRDefault="00B15FF0" w:rsidP="00B15FF0">
            <w:pPr>
              <w:widowControl w:val="0"/>
              <w:tabs>
                <w:tab w:val="left" w:pos="0"/>
              </w:tabs>
              <w:suppressAutoHyphens/>
              <w:ind w:right="-49" w:hanging="48"/>
              <w:jc w:val="center"/>
              <w:rPr>
                <w:lang w:eastAsia="ar-SA"/>
              </w:rPr>
            </w:pPr>
            <w:r w:rsidRPr="00B15FF0">
              <w:rPr>
                <w:lang w:eastAsia="ar-SA"/>
              </w:rPr>
              <w:t>1</w:t>
            </w: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«Тихвинский» - отдел «Бокситогорск»</w:t>
            </w:r>
          </w:p>
        </w:tc>
        <w:tc>
          <w:tcPr>
            <w:tcW w:w="3683" w:type="dxa"/>
            <w:shd w:val="clear" w:color="auto" w:fill="FFFFFF"/>
            <w:vAlign w:val="center"/>
          </w:tcPr>
          <w:p w:rsidR="00B15FF0" w:rsidRPr="00B15FF0" w:rsidRDefault="00B15FF0" w:rsidP="00B15FF0">
            <w:pPr>
              <w:widowControl w:val="0"/>
              <w:suppressAutoHyphens/>
              <w:spacing w:after="200"/>
              <w:jc w:val="center"/>
            </w:pPr>
            <w:r w:rsidRPr="00B15FF0">
              <w:t xml:space="preserve">187650, Россия, Ленинградская область, Бокситогорский район, </w:t>
            </w:r>
            <w:r w:rsidRPr="00B15FF0">
              <w:br/>
              <w:t>г. Бокситогорск,  ул. Заводская, д. 8</w:t>
            </w:r>
          </w:p>
        </w:tc>
        <w:tc>
          <w:tcPr>
            <w:tcW w:w="2125" w:type="dxa"/>
            <w:shd w:val="clear" w:color="auto" w:fill="FFFFFF"/>
            <w:vAlign w:val="center"/>
          </w:tcPr>
          <w:p w:rsidR="00B15FF0" w:rsidRPr="00B15FF0" w:rsidRDefault="00B15FF0" w:rsidP="00B15FF0">
            <w:pPr>
              <w:widowControl w:val="0"/>
              <w:suppressAutoHyphens/>
              <w:jc w:val="center"/>
              <w:rPr>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D30D46">
        <w:trPr>
          <w:trHeight w:hRule="exact" w:val="986"/>
        </w:trPr>
        <w:tc>
          <w:tcPr>
            <w:tcW w:w="709" w:type="dxa"/>
            <w:vMerge/>
            <w:shd w:val="clear" w:color="auto" w:fill="FFFFFF"/>
            <w:vAlign w:val="center"/>
          </w:tcPr>
          <w:p w:rsidR="00B15FF0" w:rsidRPr="00B15FF0" w:rsidRDefault="00B15FF0" w:rsidP="00B15FF0">
            <w:pPr>
              <w:widowControl w:val="0"/>
              <w:tabs>
                <w:tab w:val="left" w:pos="0"/>
              </w:tabs>
              <w:suppressAutoHyphens/>
              <w:ind w:right="-49" w:hanging="48"/>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«Тихвинский» - отдел «Пикалево»</w:t>
            </w:r>
          </w:p>
        </w:tc>
        <w:tc>
          <w:tcPr>
            <w:tcW w:w="3683" w:type="dxa"/>
            <w:shd w:val="clear" w:color="auto" w:fill="FFFFFF"/>
            <w:vAlign w:val="center"/>
          </w:tcPr>
          <w:p w:rsidR="00B15FF0" w:rsidRPr="00B15FF0" w:rsidRDefault="00B15FF0" w:rsidP="00B15FF0">
            <w:pPr>
              <w:widowControl w:val="0"/>
              <w:suppressAutoHyphens/>
              <w:spacing w:after="200"/>
              <w:jc w:val="center"/>
            </w:pPr>
            <w:r w:rsidRPr="00B15FF0">
              <w:t xml:space="preserve">187602, Россия, Ленинградская область, Бокситогорский район, </w:t>
            </w:r>
            <w:r w:rsidRPr="00B15FF0">
              <w:br/>
              <w:t>г. Пикалево, ул. Заводская, д. 11</w:t>
            </w:r>
          </w:p>
        </w:tc>
        <w:tc>
          <w:tcPr>
            <w:tcW w:w="2125" w:type="dxa"/>
            <w:shd w:val="clear" w:color="auto" w:fill="FFFFFF"/>
            <w:vAlign w:val="center"/>
          </w:tcPr>
          <w:p w:rsidR="00B15FF0" w:rsidRPr="00B15FF0" w:rsidRDefault="00B15FF0" w:rsidP="00B15FF0">
            <w:pPr>
              <w:widowControl w:val="0"/>
              <w:suppressAutoHyphens/>
              <w:jc w:val="center"/>
              <w:rPr>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D30D46">
        <w:trPr>
          <w:trHeight w:hRule="exact" w:val="303"/>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Предоставление услуг в Волосовском районе Ленинградской области</w:t>
            </w:r>
          </w:p>
        </w:tc>
      </w:tr>
      <w:tr w:rsidR="00B15FF0" w:rsidRPr="00B15FF0" w:rsidTr="00D30D46">
        <w:trPr>
          <w:trHeight w:hRule="exact" w:val="694"/>
        </w:trPr>
        <w:tc>
          <w:tcPr>
            <w:tcW w:w="709" w:type="dxa"/>
            <w:shd w:val="clear" w:color="auto" w:fill="FFFFFF"/>
            <w:vAlign w:val="center"/>
          </w:tcPr>
          <w:p w:rsidR="00B15FF0" w:rsidRPr="00B15FF0" w:rsidRDefault="00B15FF0" w:rsidP="00B15FF0">
            <w:pPr>
              <w:widowControl w:val="0"/>
              <w:tabs>
                <w:tab w:val="left" w:pos="0"/>
              </w:tabs>
              <w:suppressAutoHyphens/>
              <w:spacing w:after="200" w:line="276" w:lineRule="auto"/>
              <w:ind w:right="-49" w:hanging="10"/>
              <w:contextualSpacing/>
              <w:jc w:val="center"/>
              <w:rPr>
                <w:lang w:eastAsia="ar-SA"/>
              </w:rPr>
            </w:pPr>
            <w:r w:rsidRPr="00B15FF0">
              <w:rPr>
                <w:lang w:eastAsia="ar-SA"/>
              </w:rPr>
              <w:t>2</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«Волосовский»</w:t>
            </w:r>
          </w:p>
          <w:p w:rsidR="00B15FF0" w:rsidRPr="00B15FF0" w:rsidRDefault="00B15FF0" w:rsidP="00B15FF0">
            <w:pPr>
              <w:widowControl w:val="0"/>
              <w:suppressAutoHyphens/>
              <w:jc w:val="center"/>
              <w:rPr>
                <w:b/>
                <w:bCs/>
                <w:lang w:eastAsia="ar-SA"/>
              </w:rPr>
            </w:pPr>
          </w:p>
        </w:tc>
        <w:tc>
          <w:tcPr>
            <w:tcW w:w="3683" w:type="dxa"/>
            <w:shd w:val="clear" w:color="auto" w:fill="FFFFFF"/>
            <w:vAlign w:val="center"/>
          </w:tcPr>
          <w:p w:rsidR="00B15FF0" w:rsidRPr="00B15FF0" w:rsidRDefault="00B15FF0" w:rsidP="00B15FF0">
            <w:pPr>
              <w:jc w:val="center"/>
            </w:pPr>
            <w:r w:rsidRPr="00B15FF0">
              <w:t>188410, Россия, Ленинградская обл., Волосовский район, г.Волосово, усадьба СХТ, д.1 лит. А</w:t>
            </w:r>
          </w:p>
          <w:p w:rsidR="00B15FF0" w:rsidRPr="00B15FF0" w:rsidRDefault="00B15FF0" w:rsidP="00B15FF0">
            <w:pPr>
              <w:widowControl w:val="0"/>
              <w:suppressAutoHyphens/>
              <w:jc w:val="center"/>
              <w:rPr>
                <w:b/>
                <w:bCs/>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
                <w:bCs/>
                <w:lang w:eastAsia="ar-SA"/>
              </w:rPr>
            </w:pPr>
            <w:r w:rsidRPr="00B15FF0">
              <w:rPr>
                <w:rFonts w:eastAsia="Calibri"/>
                <w:shd w:val="clear" w:color="auto" w:fill="FFFFFF"/>
                <w:lang w:eastAsia="en-US"/>
              </w:rPr>
              <w:t>500-00-47</w:t>
            </w:r>
          </w:p>
        </w:tc>
      </w:tr>
      <w:tr w:rsidR="00B15FF0" w:rsidRPr="00B15FF0" w:rsidTr="00D30D46">
        <w:trPr>
          <w:trHeight w:hRule="exact" w:val="303"/>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Предоставление услуг в Волховском районе Ленинградской области</w:t>
            </w:r>
          </w:p>
        </w:tc>
      </w:tr>
      <w:tr w:rsidR="00B15FF0" w:rsidRPr="00B15FF0" w:rsidTr="00D30D46">
        <w:trPr>
          <w:trHeight w:hRule="exact" w:val="894"/>
        </w:trPr>
        <w:tc>
          <w:tcPr>
            <w:tcW w:w="709" w:type="dxa"/>
            <w:shd w:val="clear" w:color="auto" w:fill="FFFFFF"/>
            <w:vAlign w:val="center"/>
          </w:tcPr>
          <w:p w:rsidR="00B15FF0" w:rsidRPr="00B15FF0" w:rsidRDefault="00B15FF0" w:rsidP="00B15FF0">
            <w:pPr>
              <w:widowControl w:val="0"/>
              <w:tabs>
                <w:tab w:val="left" w:pos="-10"/>
              </w:tabs>
              <w:suppressAutoHyphens/>
              <w:spacing w:after="200" w:line="276" w:lineRule="auto"/>
              <w:ind w:left="132" w:right="-49" w:hanging="132"/>
              <w:contextualSpacing/>
              <w:jc w:val="center"/>
              <w:rPr>
                <w:lang w:eastAsia="ar-SA"/>
              </w:rPr>
            </w:pPr>
            <w:r w:rsidRPr="00B15FF0">
              <w:rPr>
                <w:lang w:eastAsia="ar-SA"/>
              </w:rPr>
              <w:t>3</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«Волховский»</w:t>
            </w:r>
          </w:p>
        </w:tc>
        <w:tc>
          <w:tcPr>
            <w:tcW w:w="3683" w:type="dxa"/>
            <w:shd w:val="clear" w:color="auto" w:fill="FFFFFF"/>
            <w:vAlign w:val="center"/>
          </w:tcPr>
          <w:p w:rsidR="00B15FF0" w:rsidRPr="00B15FF0" w:rsidRDefault="00B15FF0" w:rsidP="00B15FF0">
            <w:pPr>
              <w:widowControl w:val="0"/>
              <w:suppressAutoHyphens/>
              <w:jc w:val="center"/>
              <w:rPr>
                <w:b/>
                <w:bCs/>
                <w:lang w:eastAsia="ar-SA"/>
              </w:rPr>
            </w:pPr>
            <w:r w:rsidRPr="00B15FF0">
              <w:t>187403, Ленинградская область, г. Волхов. Волховский проспект, д. 9</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uppressAutoHyphens/>
              <w:jc w:val="center"/>
              <w:rPr>
                <w:bCs/>
                <w:color w:val="000000"/>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D30D46">
        <w:trPr>
          <w:trHeight w:hRule="exact" w:val="252"/>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bCs/>
                <w:shd w:val="clear" w:color="auto" w:fill="FFFFFF"/>
                <w:lang w:eastAsia="en-US"/>
              </w:rPr>
            </w:pPr>
            <w:r w:rsidRPr="00B15FF0">
              <w:rPr>
                <w:rFonts w:eastAsia="Calibri"/>
                <w:b/>
                <w:bCs/>
                <w:shd w:val="clear" w:color="auto" w:fill="FFFFFF"/>
                <w:lang w:eastAsia="en-US"/>
              </w:rPr>
              <w:t xml:space="preserve">Предоставление услуг во </w:t>
            </w:r>
            <w:r w:rsidRPr="00B15FF0">
              <w:rPr>
                <w:rFonts w:eastAsia="Calibri"/>
                <w:b/>
                <w:shd w:val="clear" w:color="auto" w:fill="FFFFFF"/>
                <w:lang w:eastAsia="en-US"/>
              </w:rPr>
              <w:t xml:space="preserve">Всеволожском районе </w:t>
            </w:r>
            <w:r w:rsidRPr="00B15FF0">
              <w:rPr>
                <w:b/>
                <w:bCs/>
                <w:lang w:eastAsia="ar-SA"/>
              </w:rPr>
              <w:t>Ленинградской области</w:t>
            </w:r>
          </w:p>
        </w:tc>
      </w:tr>
      <w:tr w:rsidR="00B15FF0" w:rsidRPr="00B15FF0" w:rsidTr="00D30D46">
        <w:trPr>
          <w:trHeight w:hRule="exact" w:val="727"/>
        </w:trPr>
        <w:tc>
          <w:tcPr>
            <w:tcW w:w="709" w:type="dxa"/>
            <w:vMerge w:val="restart"/>
            <w:shd w:val="clear" w:color="auto" w:fill="FFFFFF"/>
            <w:vAlign w:val="center"/>
          </w:tcPr>
          <w:p w:rsidR="00B15FF0" w:rsidRPr="00B15FF0" w:rsidRDefault="00B15FF0" w:rsidP="00B15FF0">
            <w:pPr>
              <w:widowControl w:val="0"/>
              <w:suppressAutoHyphens/>
              <w:spacing w:after="200"/>
              <w:contextualSpacing/>
              <w:jc w:val="center"/>
              <w:rPr>
                <w:lang w:eastAsia="ar-SA"/>
              </w:rPr>
            </w:pPr>
            <w:r w:rsidRPr="00B15FF0">
              <w:rPr>
                <w:lang w:eastAsia="ar-SA"/>
              </w:rPr>
              <w:t>4</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w:t>
            </w:r>
          </w:p>
          <w:p w:rsidR="00B15FF0" w:rsidRPr="00B15FF0" w:rsidRDefault="00B15FF0" w:rsidP="00B15FF0">
            <w:pPr>
              <w:widowControl w:val="0"/>
              <w:suppressAutoHyphens/>
              <w:jc w:val="center"/>
              <w:rPr>
                <w:lang w:eastAsia="ar-SA"/>
              </w:rPr>
            </w:pPr>
          </w:p>
        </w:tc>
        <w:tc>
          <w:tcPr>
            <w:tcW w:w="3683" w:type="dxa"/>
            <w:shd w:val="clear" w:color="auto" w:fill="FFFFFF"/>
            <w:vAlign w:val="center"/>
          </w:tcPr>
          <w:p w:rsidR="00B15FF0" w:rsidRPr="00B15FF0" w:rsidRDefault="00B15FF0" w:rsidP="00B15FF0">
            <w:pPr>
              <w:widowControl w:val="0"/>
              <w:suppressAutoHyphens/>
              <w:jc w:val="center"/>
            </w:pPr>
            <w:r w:rsidRPr="00B15FF0">
              <w:t xml:space="preserve">188643, Россия, Ленинградская область, Всеволожский район, </w:t>
            </w:r>
          </w:p>
          <w:p w:rsidR="00B15FF0" w:rsidRPr="00B15FF0" w:rsidRDefault="00B15FF0" w:rsidP="00B15FF0">
            <w:pPr>
              <w:widowControl w:val="0"/>
              <w:suppressAutoHyphens/>
              <w:jc w:val="center"/>
              <w:rPr>
                <w:bCs/>
                <w:lang w:eastAsia="ar-SA"/>
              </w:rPr>
            </w:pPr>
            <w:r w:rsidRPr="00B15FF0">
              <w:t>г. Всеволожск, ул. Пожвинская, д. 4а</w:t>
            </w:r>
          </w:p>
          <w:p w:rsidR="00B15FF0" w:rsidRPr="00B15FF0" w:rsidRDefault="00B15FF0" w:rsidP="00B15FF0">
            <w:pPr>
              <w:widowControl w:val="0"/>
              <w:suppressAutoHyphens/>
              <w:jc w:val="center"/>
              <w:rPr>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p w:rsidR="00B15FF0" w:rsidRPr="00B15FF0" w:rsidRDefault="00B15FF0" w:rsidP="00B15FF0">
            <w:pPr>
              <w:spacing w:after="200"/>
              <w:jc w:val="center"/>
              <w:rPr>
                <w:rFonts w:eastAsia="Calibri"/>
                <w:lang w:eastAsia="en-US"/>
              </w:rPr>
            </w:pP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lang w:eastAsia="ar-SA"/>
              </w:rPr>
            </w:pPr>
            <w:r w:rsidRPr="00B15FF0">
              <w:rPr>
                <w:rFonts w:eastAsia="Calibri"/>
                <w:shd w:val="clear" w:color="auto" w:fill="FFFFFF"/>
                <w:lang w:eastAsia="en-US"/>
              </w:rPr>
              <w:t>500-00-47</w:t>
            </w:r>
          </w:p>
        </w:tc>
      </w:tr>
      <w:tr w:rsidR="00B15FF0" w:rsidRPr="00B15FF0" w:rsidTr="00D30D46">
        <w:trPr>
          <w:trHeight w:hRule="exact" w:val="1231"/>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«Новосаратовка»</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188681, Россия, Ленинградская область, Всеволожский район,</w:t>
            </w:r>
          </w:p>
          <w:p w:rsidR="00B15FF0" w:rsidRPr="00B15FF0" w:rsidRDefault="00B15FF0" w:rsidP="00B15FF0">
            <w:pPr>
              <w:widowControl w:val="0"/>
              <w:suppressAutoHyphens/>
              <w:jc w:val="center"/>
              <w:rPr>
                <w:bCs/>
                <w:lang w:eastAsia="ar-SA"/>
              </w:rPr>
            </w:pPr>
            <w:r w:rsidRPr="00B15FF0">
              <w:rPr>
                <w:bCs/>
                <w:lang w:eastAsia="ar-SA"/>
              </w:rPr>
              <w:t xml:space="preserve"> д. Новосаратовка - центр, д. 8 </w:t>
            </w:r>
            <w:r w:rsidRPr="00B15FF0">
              <w:rPr>
                <w:rFonts w:eastAsia="Calibri"/>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jc w:val="center"/>
              <w:rPr>
                <w:rFonts w:eastAsia="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D30D46">
        <w:trPr>
          <w:trHeight w:hRule="exact" w:val="910"/>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«Сертолово»</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spacing w:after="200" w:line="276" w:lineRule="auto"/>
              <w:jc w:val="center"/>
              <w:rPr>
                <w:bCs/>
                <w:lang w:eastAsia="ar-SA"/>
              </w:rPr>
            </w:pPr>
            <w:r w:rsidRPr="00B15FF0">
              <w:rPr>
                <w:bCs/>
                <w:lang w:eastAsia="ar-SA"/>
              </w:rPr>
              <w:t>188650, Россия, Ленинградская область, Всеволожский район, г. Сертолово, ул. Центральная, д. 8, корп. 3</w:t>
            </w:r>
          </w:p>
          <w:p w:rsidR="00B15FF0" w:rsidRPr="00B15FF0" w:rsidRDefault="00B15FF0" w:rsidP="00B15FF0">
            <w:pPr>
              <w:widowControl w:val="0"/>
              <w:suppressAutoHyphens/>
              <w:jc w:val="center"/>
              <w:rPr>
                <w:bCs/>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910"/>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Филиал ГБУ ЛО «МФЦ» «Всеволожский» - отдел «Мурино» </w:t>
            </w:r>
          </w:p>
        </w:tc>
        <w:tc>
          <w:tcPr>
            <w:tcW w:w="3683" w:type="dxa"/>
            <w:shd w:val="clear" w:color="auto" w:fill="FFFFFF"/>
            <w:vAlign w:val="center"/>
          </w:tcPr>
          <w:p w:rsidR="00B15FF0" w:rsidRPr="00B15FF0" w:rsidRDefault="00B15FF0" w:rsidP="00B15FF0">
            <w:pPr>
              <w:spacing w:after="200" w:line="276" w:lineRule="auto"/>
              <w:jc w:val="center"/>
              <w:rPr>
                <w:bCs/>
                <w:lang w:eastAsia="ar-SA"/>
              </w:rPr>
            </w:pPr>
            <w:r w:rsidRPr="00B15FF0">
              <w:rPr>
                <w:bCs/>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1206"/>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«Кудрово»</w:t>
            </w:r>
          </w:p>
        </w:tc>
        <w:tc>
          <w:tcPr>
            <w:tcW w:w="3683" w:type="dxa"/>
            <w:shd w:val="clear" w:color="auto" w:fill="FFFFFF"/>
            <w:vAlign w:val="center"/>
          </w:tcPr>
          <w:p w:rsidR="00B15FF0" w:rsidRPr="00B15FF0" w:rsidRDefault="00B15FF0" w:rsidP="00B15FF0">
            <w:pPr>
              <w:spacing w:after="200" w:line="276" w:lineRule="auto"/>
              <w:jc w:val="center"/>
              <w:rPr>
                <w:bCs/>
                <w:lang w:eastAsia="ar-SA"/>
              </w:rPr>
            </w:pPr>
            <w:r w:rsidRPr="00B15FF0">
              <w:rPr>
                <w:bCs/>
                <w:lang w:eastAsia="ar-SA"/>
              </w:rPr>
              <w:t>187026,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color w:val="000000"/>
              </w:rPr>
              <w:t>Понедельник - пятница с 9.00 до 18.00</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284"/>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Предоставление услуг в</w:t>
            </w:r>
            <w:r w:rsidRPr="00B15FF0">
              <w:rPr>
                <w:b/>
                <w:lang w:eastAsia="ar-SA"/>
              </w:rPr>
              <w:t xml:space="preserve"> Выборгском районе </w:t>
            </w:r>
            <w:r w:rsidRPr="00B15FF0">
              <w:rPr>
                <w:b/>
                <w:bCs/>
                <w:lang w:eastAsia="ar-SA"/>
              </w:rPr>
              <w:t>Ленинградской области</w:t>
            </w:r>
          </w:p>
        </w:tc>
      </w:tr>
      <w:tr w:rsidR="00B15FF0" w:rsidRPr="00B15FF0" w:rsidTr="00D30D46">
        <w:trPr>
          <w:trHeight w:hRule="exact" w:val="706"/>
        </w:trPr>
        <w:tc>
          <w:tcPr>
            <w:tcW w:w="709" w:type="dxa"/>
            <w:vMerge w:val="restart"/>
            <w:shd w:val="clear" w:color="auto" w:fill="FFFFFF"/>
            <w:vAlign w:val="center"/>
          </w:tcPr>
          <w:p w:rsidR="00B15FF0" w:rsidRPr="00B15FF0" w:rsidRDefault="00B15FF0" w:rsidP="00B15FF0">
            <w:pPr>
              <w:widowControl w:val="0"/>
              <w:suppressAutoHyphens/>
              <w:spacing w:after="200" w:line="276" w:lineRule="auto"/>
              <w:contextualSpacing/>
              <w:jc w:val="center"/>
              <w:rPr>
                <w:lang w:eastAsia="ar-SA"/>
              </w:rPr>
            </w:pPr>
            <w:r w:rsidRPr="00B15FF0">
              <w:rPr>
                <w:lang w:eastAsia="ar-SA"/>
              </w:rPr>
              <w:t>5</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«Выборгский»</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188800, Россия, Ленинградская область, Выборгский район, </w:t>
            </w:r>
          </w:p>
          <w:p w:rsidR="00B15FF0" w:rsidRPr="00B15FF0" w:rsidRDefault="00B15FF0" w:rsidP="00B15FF0">
            <w:pPr>
              <w:widowControl w:val="0"/>
              <w:suppressAutoHyphens/>
              <w:jc w:val="center"/>
              <w:rPr>
                <w:bCs/>
                <w:lang w:eastAsia="ar-SA"/>
              </w:rPr>
            </w:pPr>
            <w:r w:rsidRPr="00B15FF0">
              <w:rPr>
                <w:bCs/>
                <w:lang w:eastAsia="ar-SA"/>
              </w:rPr>
              <w:t>г. Выборг, ул. Вокзальная, д.13</w:t>
            </w:r>
          </w:p>
          <w:p w:rsidR="00B15FF0" w:rsidRPr="00B15FF0" w:rsidRDefault="00B15FF0" w:rsidP="00B15FF0">
            <w:pPr>
              <w:widowControl w:val="0"/>
              <w:suppressAutoHyphens/>
              <w:jc w:val="center"/>
              <w:rPr>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lang w:eastAsia="ar-SA"/>
              </w:rPr>
            </w:pPr>
            <w:r w:rsidRPr="00B15FF0">
              <w:rPr>
                <w:rFonts w:eastAsia="Calibri"/>
                <w:shd w:val="clear" w:color="auto" w:fill="FFFFFF"/>
                <w:lang w:eastAsia="en-US"/>
              </w:rPr>
              <w:t>500-00-47</w:t>
            </w:r>
          </w:p>
        </w:tc>
      </w:tr>
      <w:tr w:rsidR="00B15FF0" w:rsidRPr="00B15FF0" w:rsidTr="00D30D46">
        <w:trPr>
          <w:trHeight w:hRule="exact" w:val="735"/>
        </w:trPr>
        <w:tc>
          <w:tcPr>
            <w:tcW w:w="709" w:type="dxa"/>
            <w:vMerge/>
            <w:shd w:val="clear" w:color="auto" w:fill="FFFFFF"/>
            <w:vAlign w:val="center"/>
          </w:tcPr>
          <w:p w:rsidR="00B15FF0" w:rsidRPr="00B15FF0" w:rsidRDefault="00B15FF0" w:rsidP="00B15FF0">
            <w:pPr>
              <w:widowControl w:val="0"/>
              <w:numPr>
                <w:ilvl w:val="0"/>
                <w:numId w:val="7"/>
              </w:numPr>
              <w:suppressAutoHyphens/>
              <w:spacing w:after="200" w:line="276" w:lineRule="auto"/>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«Выборгский» - отдел «Рощино»</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pPr>
            <w:r w:rsidRPr="00B15FF0">
              <w:t>188681, Россия, Ленинградская область, Выборгский район,</w:t>
            </w:r>
          </w:p>
          <w:p w:rsidR="00B15FF0" w:rsidRPr="00B15FF0" w:rsidRDefault="00B15FF0" w:rsidP="00B15FF0">
            <w:pPr>
              <w:widowControl w:val="0"/>
              <w:suppressAutoHyphens/>
              <w:jc w:val="center"/>
              <w:rPr>
                <w:bCs/>
                <w:lang w:eastAsia="ar-SA"/>
              </w:rPr>
            </w:pPr>
            <w:r w:rsidRPr="00B15FF0">
              <w:t xml:space="preserve"> п. Рощино, ул. Советская, д.8</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733"/>
        </w:trPr>
        <w:tc>
          <w:tcPr>
            <w:tcW w:w="709" w:type="dxa"/>
            <w:vMerge/>
            <w:shd w:val="clear" w:color="auto" w:fill="FFFFFF"/>
            <w:vAlign w:val="center"/>
          </w:tcPr>
          <w:p w:rsidR="00B15FF0" w:rsidRPr="00B15FF0" w:rsidRDefault="00B15FF0" w:rsidP="00B15FF0">
            <w:pPr>
              <w:widowControl w:val="0"/>
              <w:numPr>
                <w:ilvl w:val="0"/>
                <w:numId w:val="8"/>
              </w:numPr>
              <w:suppressAutoHyphens/>
              <w:spacing w:after="200" w:line="276" w:lineRule="auto"/>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autoSpaceDN w:val="0"/>
              <w:jc w:val="center"/>
              <w:rPr>
                <w:color w:val="000000"/>
              </w:rPr>
            </w:pPr>
            <w:r w:rsidRPr="00B15FF0">
              <w:rPr>
                <w:color w:val="000000"/>
              </w:rPr>
              <w:t xml:space="preserve">Филиал ГБУ ЛО «МФЦ» </w:t>
            </w:r>
            <w:r w:rsidRPr="00B15FF0">
              <w:t xml:space="preserve">«Выборгский» </w:t>
            </w:r>
            <w:r w:rsidRPr="00B15FF0">
              <w:rPr>
                <w:color w:val="000000"/>
              </w:rPr>
              <w:t>- отдел «Светогорский»</w:t>
            </w:r>
          </w:p>
        </w:tc>
        <w:tc>
          <w:tcPr>
            <w:tcW w:w="3683" w:type="dxa"/>
            <w:shd w:val="clear" w:color="auto" w:fill="FFFFFF"/>
            <w:vAlign w:val="center"/>
          </w:tcPr>
          <w:p w:rsidR="00B15FF0" w:rsidRPr="00B15FF0" w:rsidRDefault="00B15FF0" w:rsidP="00B15FF0">
            <w:pPr>
              <w:shd w:val="clear" w:color="auto" w:fill="FFFFFF"/>
              <w:spacing w:before="100" w:beforeAutospacing="1" w:after="100" w:afterAutospacing="1"/>
              <w:jc w:val="center"/>
              <w:rPr>
                <w:color w:val="000000"/>
              </w:rPr>
            </w:pPr>
            <w:r w:rsidRPr="00B15FF0">
              <w:rPr>
                <w:color w:val="000000"/>
              </w:rPr>
              <w:t>188992, Ленинградская область, г. Светогорск, ул. Красноармейская д.3</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autoSpaceDN w:val="0"/>
              <w:jc w:val="center"/>
              <w:rPr>
                <w:color w:val="000000"/>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1002"/>
        </w:trPr>
        <w:tc>
          <w:tcPr>
            <w:tcW w:w="709" w:type="dxa"/>
            <w:vMerge/>
            <w:shd w:val="clear" w:color="auto" w:fill="FFFFFF"/>
            <w:vAlign w:val="center"/>
          </w:tcPr>
          <w:p w:rsidR="00B15FF0" w:rsidRPr="00B15FF0" w:rsidRDefault="00B15FF0" w:rsidP="00B15FF0">
            <w:pPr>
              <w:widowControl w:val="0"/>
              <w:suppressAutoHyphens/>
              <w:ind w:left="36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autoSpaceDN w:val="0"/>
              <w:jc w:val="center"/>
              <w:rPr>
                <w:color w:val="000000"/>
              </w:rPr>
            </w:pPr>
            <w:r w:rsidRPr="00B15FF0">
              <w:rPr>
                <w:color w:val="000000"/>
              </w:rPr>
              <w:t xml:space="preserve">Филиал ГБУ ЛО «МФЦ» </w:t>
            </w:r>
            <w:r w:rsidRPr="00B15FF0">
              <w:t xml:space="preserve">«Выборгский» </w:t>
            </w:r>
            <w:r w:rsidRPr="00B15FF0">
              <w:rPr>
                <w:color w:val="000000"/>
              </w:rPr>
              <w:t>- отдел «Приморск»</w:t>
            </w:r>
          </w:p>
        </w:tc>
        <w:tc>
          <w:tcPr>
            <w:tcW w:w="3683" w:type="dxa"/>
            <w:shd w:val="clear" w:color="auto" w:fill="FFFFFF"/>
            <w:vAlign w:val="center"/>
          </w:tcPr>
          <w:p w:rsidR="00B15FF0" w:rsidRPr="00B15FF0" w:rsidRDefault="00B15FF0" w:rsidP="00B15FF0">
            <w:pPr>
              <w:shd w:val="clear" w:color="auto" w:fill="FFFFFF"/>
              <w:spacing w:before="100" w:beforeAutospacing="1" w:after="100" w:afterAutospacing="1"/>
              <w:jc w:val="center"/>
              <w:rPr>
                <w:color w:val="000000"/>
              </w:rPr>
            </w:pPr>
            <w:r w:rsidRPr="00B15FF0">
              <w:t>188910, Россия, Ленинградская область, Выборгский район, г. Приморск, наб. Лебедева, д. 4</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258"/>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shd w:val="clear" w:color="auto" w:fill="FFFFFF"/>
                <w:lang w:eastAsia="en-US"/>
              </w:rPr>
              <w:t>Предоставление услуг в Гатчинском районе Ленинградской области</w:t>
            </w:r>
          </w:p>
        </w:tc>
      </w:tr>
      <w:tr w:rsidR="00B15FF0" w:rsidRPr="00B15FF0" w:rsidTr="00D30D46">
        <w:trPr>
          <w:trHeight w:hRule="exact" w:val="711"/>
        </w:trPr>
        <w:tc>
          <w:tcPr>
            <w:tcW w:w="709" w:type="dxa"/>
            <w:vMerge w:val="restart"/>
            <w:shd w:val="clear" w:color="auto" w:fill="FFFFFF"/>
            <w:vAlign w:val="center"/>
          </w:tcPr>
          <w:p w:rsidR="00B15FF0" w:rsidRPr="00B15FF0" w:rsidRDefault="00B15FF0" w:rsidP="00B15FF0">
            <w:pPr>
              <w:widowControl w:val="0"/>
              <w:suppressAutoHyphens/>
              <w:contextualSpacing/>
              <w:jc w:val="center"/>
              <w:rPr>
                <w:lang w:eastAsia="ar-SA"/>
              </w:rPr>
            </w:pPr>
            <w:r w:rsidRPr="00B15FF0">
              <w:rPr>
                <w:lang w:eastAsia="ar-SA"/>
              </w:rPr>
              <w:t>6</w:t>
            </w: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 xml:space="preserve">188300, Россия, Ленинградская область, Гатчинский район, </w:t>
            </w:r>
            <w:r w:rsidRPr="00B15FF0">
              <w:br/>
              <w:t>г. Гатчина, Пушкинское шоссе, д. 15 А</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711"/>
        </w:trPr>
        <w:tc>
          <w:tcPr>
            <w:tcW w:w="709" w:type="dxa"/>
            <w:vMerge/>
            <w:shd w:val="clear" w:color="auto" w:fill="FFFFFF"/>
            <w:vAlign w:val="center"/>
          </w:tcPr>
          <w:p w:rsidR="00B15FF0" w:rsidRPr="00B15FF0" w:rsidRDefault="00B15FF0" w:rsidP="00B15FF0">
            <w:pPr>
              <w:widowControl w:val="0"/>
              <w:suppressAutoHyphens/>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 - отдел «Аэродром»</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188309, Россия, Ленинградская область, Гатчинский район, г. Гатчина, ул. Слепнева, д. 13, корп. 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711"/>
        </w:trPr>
        <w:tc>
          <w:tcPr>
            <w:tcW w:w="709" w:type="dxa"/>
            <w:vMerge/>
            <w:shd w:val="clear" w:color="auto" w:fill="FFFFFF"/>
            <w:vAlign w:val="center"/>
          </w:tcPr>
          <w:p w:rsidR="00B15FF0" w:rsidRPr="00B15FF0" w:rsidRDefault="00B15FF0" w:rsidP="00B15FF0">
            <w:pPr>
              <w:widowControl w:val="0"/>
              <w:suppressAutoHyphens/>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 - отдел «Сиверский»</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188330, Россия, Ленинградская область, Гатчинский район, пгт. Сиверский, ул. 123 Дивизии, д. 8</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Понедельник - суббота с 9.00 до 18.00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711"/>
        </w:trPr>
        <w:tc>
          <w:tcPr>
            <w:tcW w:w="709" w:type="dxa"/>
            <w:vMerge/>
            <w:shd w:val="clear" w:color="auto" w:fill="FFFFFF"/>
            <w:vAlign w:val="center"/>
          </w:tcPr>
          <w:p w:rsidR="00B15FF0" w:rsidRPr="00B15FF0" w:rsidRDefault="00B15FF0" w:rsidP="00B15FF0">
            <w:pPr>
              <w:widowControl w:val="0"/>
              <w:suppressAutoHyphens/>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 - отдел «Коммунар»</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188320, Россия, Ленинградская область, Гатчинский район, г. Коммунар, Ленинградское шоссе, д. 10</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343"/>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 xml:space="preserve">Предоставление услуг в </w:t>
            </w:r>
            <w:r w:rsidRPr="00B15FF0">
              <w:rPr>
                <w:b/>
                <w:lang w:eastAsia="ar-SA"/>
              </w:rPr>
              <w:t xml:space="preserve">Кингисеппском районе </w:t>
            </w:r>
            <w:r w:rsidRPr="00B15FF0">
              <w:rPr>
                <w:b/>
                <w:bCs/>
                <w:lang w:eastAsia="ar-SA"/>
              </w:rPr>
              <w:t>Ленинградской области</w:t>
            </w:r>
          </w:p>
        </w:tc>
      </w:tr>
      <w:tr w:rsidR="00B15FF0" w:rsidRPr="00B15FF0" w:rsidTr="00D30D46">
        <w:trPr>
          <w:trHeight w:hRule="exact" w:val="794"/>
        </w:trPr>
        <w:tc>
          <w:tcPr>
            <w:tcW w:w="709" w:type="dxa"/>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r w:rsidRPr="00B15FF0">
              <w:rPr>
                <w:lang w:eastAsia="ar-SA"/>
              </w:rPr>
              <w:t>7</w:t>
            </w: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«Кингисеппский»</w:t>
            </w:r>
          </w:p>
          <w:p w:rsidR="00B15FF0" w:rsidRPr="00B15FF0" w:rsidRDefault="00B15FF0" w:rsidP="00B15FF0">
            <w:pPr>
              <w:widowControl w:val="0"/>
              <w:suppressAutoHyphens/>
              <w:jc w:val="center"/>
            </w:pPr>
          </w:p>
        </w:tc>
        <w:tc>
          <w:tcPr>
            <w:tcW w:w="3683" w:type="dxa"/>
            <w:shd w:val="clear" w:color="auto" w:fill="FFFFFF"/>
            <w:vAlign w:val="center"/>
          </w:tcPr>
          <w:p w:rsidR="00B15FF0" w:rsidRPr="00B15FF0" w:rsidRDefault="00B15FF0" w:rsidP="00B15FF0">
            <w:pPr>
              <w:ind w:firstLine="87"/>
              <w:jc w:val="center"/>
            </w:pPr>
            <w:r w:rsidRPr="00B15FF0">
              <w:t>188480, Россия, Ленинградская область, Кингисеппский район,  г. Кингисепп,</w:t>
            </w:r>
          </w:p>
          <w:p w:rsidR="00B15FF0" w:rsidRPr="00B15FF0" w:rsidRDefault="00B15FF0" w:rsidP="00B15FF0">
            <w:pPr>
              <w:widowControl w:val="0"/>
              <w:suppressAutoHyphens/>
              <w:jc w:val="center"/>
            </w:pPr>
            <w:r w:rsidRPr="00B15FF0">
              <w:t>ул. Карла Маркса, д. 43</w:t>
            </w:r>
          </w:p>
        </w:tc>
        <w:tc>
          <w:tcPr>
            <w:tcW w:w="2125" w:type="dxa"/>
            <w:shd w:val="clear" w:color="auto" w:fill="FFFFFF"/>
            <w:vAlign w:val="center"/>
          </w:tcPr>
          <w:p w:rsidR="00B15FF0" w:rsidRPr="00B15FF0" w:rsidRDefault="00B15FF0" w:rsidP="00B15FF0">
            <w:pPr>
              <w:widowControl w:val="0"/>
              <w:suppressAutoHyphens/>
              <w:rPr>
                <w:bCs/>
                <w:lang w:eastAsia="ar-SA"/>
              </w:rPr>
            </w:pPr>
            <w:r w:rsidRPr="00B15FF0">
              <w:rPr>
                <w:bCs/>
                <w:lang w:eastAsia="ar-SA"/>
              </w:rPr>
              <w:t xml:space="preserve">        С 9.00 до 21.00</w:t>
            </w:r>
          </w:p>
          <w:p w:rsidR="00B15FF0" w:rsidRPr="00B15FF0" w:rsidRDefault="00B15FF0" w:rsidP="00B15FF0">
            <w:pPr>
              <w:widowControl w:val="0"/>
              <w:suppressAutoHyphens/>
              <w:jc w:val="center"/>
              <w:rPr>
                <w:bCs/>
                <w:lang w:eastAsia="ar-SA"/>
              </w:rPr>
            </w:pPr>
            <w:r w:rsidRPr="00B15FF0">
              <w:rPr>
                <w:bCs/>
                <w:color w:val="000000"/>
              </w:rPr>
              <w:t>ежедневно,</w:t>
            </w:r>
          </w:p>
          <w:p w:rsidR="00B15FF0" w:rsidRPr="00B15FF0" w:rsidRDefault="00B15FF0" w:rsidP="00B15FF0">
            <w:pPr>
              <w:widowControl w:val="0"/>
              <w:suppressAutoHyphens/>
              <w:jc w:val="center"/>
              <w:rPr>
                <w:u w:val="single"/>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312"/>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shd w:val="clear" w:color="auto" w:fill="FFFFFF"/>
                <w:lang w:eastAsia="en-US"/>
              </w:rPr>
              <w:t>Предоставление услуг в Киришском районе Ленинградской области</w:t>
            </w:r>
          </w:p>
        </w:tc>
      </w:tr>
      <w:tr w:rsidR="00B15FF0" w:rsidRPr="00B15FF0" w:rsidTr="00D30D46">
        <w:trPr>
          <w:trHeight w:hRule="exact" w:val="822"/>
        </w:trPr>
        <w:tc>
          <w:tcPr>
            <w:tcW w:w="709" w:type="dxa"/>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r w:rsidRPr="00B15FF0">
              <w:rPr>
                <w:lang w:eastAsia="ar-SA"/>
              </w:rPr>
              <w:t>8</w:t>
            </w:r>
          </w:p>
        </w:tc>
        <w:tc>
          <w:tcPr>
            <w:tcW w:w="2270" w:type="dxa"/>
            <w:shd w:val="clear" w:color="auto" w:fill="FFFFFF"/>
            <w:vAlign w:val="center"/>
          </w:tcPr>
          <w:p w:rsidR="00B15FF0" w:rsidRPr="00B15FF0" w:rsidRDefault="00B15FF0" w:rsidP="00B15FF0">
            <w:pPr>
              <w:widowControl w:val="0"/>
              <w:suppressAutoHyphens/>
              <w:spacing w:after="200" w:line="276" w:lineRule="auto"/>
              <w:jc w:val="center"/>
            </w:pPr>
            <w:r w:rsidRPr="00B15FF0">
              <w:t>Филиал ГБУ ЛО «МФЦ» «Киришский»</w:t>
            </w:r>
          </w:p>
        </w:tc>
        <w:tc>
          <w:tcPr>
            <w:tcW w:w="3683" w:type="dxa"/>
            <w:shd w:val="clear" w:color="auto" w:fill="FFFFFF"/>
            <w:vAlign w:val="center"/>
          </w:tcPr>
          <w:p w:rsidR="00B15FF0" w:rsidRPr="00B15FF0" w:rsidRDefault="00B15FF0" w:rsidP="00B15FF0">
            <w:pPr>
              <w:widowControl w:val="0"/>
              <w:suppressAutoHyphens/>
              <w:spacing w:after="200" w:line="276" w:lineRule="auto"/>
              <w:jc w:val="center"/>
            </w:pPr>
            <w:r w:rsidRPr="00B15FF0">
              <w:t>187113, Россия, Ленинградская область, Киришский район, г. Кириши, ул. Строителей, д. 2</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343"/>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 xml:space="preserve">Предоставление услуг в </w:t>
            </w:r>
            <w:r w:rsidRPr="00B15FF0">
              <w:rPr>
                <w:b/>
                <w:lang w:eastAsia="ar-SA"/>
              </w:rPr>
              <w:t xml:space="preserve">Кировском районе </w:t>
            </w:r>
            <w:r w:rsidRPr="00B15FF0">
              <w:rPr>
                <w:b/>
                <w:bCs/>
                <w:lang w:eastAsia="ar-SA"/>
              </w:rPr>
              <w:t>Ленинградской области</w:t>
            </w:r>
          </w:p>
        </w:tc>
      </w:tr>
      <w:tr w:rsidR="00B15FF0" w:rsidRPr="00B15FF0" w:rsidTr="00D30D46">
        <w:trPr>
          <w:trHeight w:hRule="exact" w:val="782"/>
        </w:trPr>
        <w:tc>
          <w:tcPr>
            <w:tcW w:w="709" w:type="dxa"/>
            <w:vMerge w:val="restart"/>
            <w:shd w:val="clear" w:color="auto" w:fill="FFFFFF"/>
            <w:vAlign w:val="center"/>
          </w:tcPr>
          <w:p w:rsidR="00B15FF0" w:rsidRPr="00B15FF0" w:rsidRDefault="00B15FF0" w:rsidP="00B15FF0">
            <w:pPr>
              <w:widowControl w:val="0"/>
              <w:suppressAutoHyphens/>
              <w:spacing w:after="200"/>
              <w:ind w:left="-10"/>
              <w:contextualSpacing/>
              <w:jc w:val="center"/>
              <w:rPr>
                <w:lang w:eastAsia="ar-SA"/>
              </w:rPr>
            </w:pPr>
            <w:r w:rsidRPr="00B15FF0">
              <w:rPr>
                <w:lang w:eastAsia="ar-SA"/>
              </w:rPr>
              <w:t>9</w:t>
            </w:r>
          </w:p>
          <w:p w:rsidR="00B15FF0" w:rsidRPr="00B15FF0" w:rsidRDefault="00B15FF0" w:rsidP="00B15FF0">
            <w:pPr>
              <w:widowControl w:val="0"/>
              <w:suppressAutoHyphens/>
              <w:spacing w:after="200" w:line="276" w:lineRule="auto"/>
              <w:ind w:left="-1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«Кировский»</w:t>
            </w:r>
          </w:p>
          <w:p w:rsidR="00B15FF0" w:rsidRPr="00B15FF0" w:rsidRDefault="00B15FF0" w:rsidP="00B15FF0">
            <w:pPr>
              <w:widowControl w:val="0"/>
              <w:suppressAutoHyphens/>
              <w:jc w:val="center"/>
            </w:pPr>
          </w:p>
        </w:tc>
        <w:tc>
          <w:tcPr>
            <w:tcW w:w="3683" w:type="dxa"/>
            <w:shd w:val="clear" w:color="auto" w:fill="FFFFFF"/>
            <w:vAlign w:val="center"/>
          </w:tcPr>
          <w:p w:rsidR="00B15FF0" w:rsidRPr="00B15FF0" w:rsidRDefault="00B15FF0" w:rsidP="00B15FF0">
            <w:pPr>
              <w:widowControl w:val="0"/>
              <w:suppressAutoHyphens/>
              <w:jc w:val="center"/>
              <w:rPr>
                <w:color w:val="000000"/>
              </w:rPr>
            </w:pPr>
            <w:r w:rsidRPr="00B15FF0">
              <w:rPr>
                <w:color w:val="000000"/>
              </w:rPr>
              <w:t>187340, Россия, Ленинградская область, г. Кировск, Новая улица, 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994"/>
        </w:trPr>
        <w:tc>
          <w:tcPr>
            <w:tcW w:w="709" w:type="dxa"/>
            <w:vMerge/>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«Кировский» - отдел «Старый город»</w:t>
            </w:r>
          </w:p>
        </w:tc>
        <w:tc>
          <w:tcPr>
            <w:tcW w:w="3683" w:type="dxa"/>
            <w:shd w:val="clear" w:color="auto" w:fill="FFFFFF"/>
            <w:vAlign w:val="center"/>
          </w:tcPr>
          <w:p w:rsidR="00B15FF0" w:rsidRPr="00B15FF0" w:rsidRDefault="00B15FF0" w:rsidP="00B15FF0">
            <w:pPr>
              <w:widowControl w:val="0"/>
              <w:suppressAutoHyphens/>
              <w:jc w:val="center"/>
              <w:rPr>
                <w:color w:val="000000"/>
              </w:rPr>
            </w:pPr>
            <w:r w:rsidRPr="00B15FF0">
              <w:rPr>
                <w:color w:val="000000"/>
              </w:rPr>
              <w:t>187340, Россия, Ленинградская область, г. Кировск, ул. Набережная 29А</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1014"/>
        </w:trPr>
        <w:tc>
          <w:tcPr>
            <w:tcW w:w="709" w:type="dxa"/>
            <w:vMerge/>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«Кировский» - отдел «Отрадное»</w:t>
            </w:r>
          </w:p>
        </w:tc>
        <w:tc>
          <w:tcPr>
            <w:tcW w:w="3683" w:type="dxa"/>
            <w:shd w:val="clear" w:color="auto" w:fill="FFFFFF"/>
            <w:vAlign w:val="center"/>
          </w:tcPr>
          <w:p w:rsidR="00B15FF0" w:rsidRPr="00B15FF0" w:rsidRDefault="00B15FF0" w:rsidP="00B15FF0">
            <w:pPr>
              <w:widowControl w:val="0"/>
              <w:suppressAutoHyphens/>
              <w:jc w:val="center"/>
              <w:rPr>
                <w:color w:val="000000"/>
              </w:rPr>
            </w:pPr>
            <w:r w:rsidRPr="00B15FF0">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248"/>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 xml:space="preserve">Предоставление услуг в </w:t>
            </w:r>
            <w:r w:rsidRPr="00B15FF0">
              <w:rPr>
                <w:b/>
                <w:lang w:eastAsia="ar-SA"/>
              </w:rPr>
              <w:t xml:space="preserve">Лодейнопольском районе </w:t>
            </w:r>
            <w:r w:rsidRPr="00B15FF0">
              <w:rPr>
                <w:b/>
                <w:bCs/>
                <w:lang w:eastAsia="ar-SA"/>
              </w:rPr>
              <w:t>Ленинградской области</w:t>
            </w:r>
          </w:p>
        </w:tc>
      </w:tr>
      <w:tr w:rsidR="00B15FF0" w:rsidRPr="00B15FF0" w:rsidTr="00D30D46">
        <w:trPr>
          <w:trHeight w:hRule="exact" w:val="1024"/>
        </w:trPr>
        <w:tc>
          <w:tcPr>
            <w:tcW w:w="709" w:type="dxa"/>
            <w:shd w:val="clear" w:color="auto" w:fill="FFFFFF"/>
            <w:vAlign w:val="center"/>
          </w:tcPr>
          <w:p w:rsidR="00B15FF0" w:rsidRPr="00B15FF0" w:rsidRDefault="00B15FF0" w:rsidP="00B15FF0">
            <w:pPr>
              <w:widowControl w:val="0"/>
              <w:suppressAutoHyphens/>
              <w:spacing w:after="200"/>
              <w:ind w:left="-10" w:firstLine="10"/>
              <w:contextualSpacing/>
              <w:jc w:val="center"/>
              <w:rPr>
                <w:lang w:eastAsia="ar-SA"/>
              </w:rPr>
            </w:pPr>
            <w:r w:rsidRPr="00B15FF0">
              <w:rPr>
                <w:lang w:eastAsia="ar-SA"/>
              </w:rPr>
              <w:t>10</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«Лодейнопольский»</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187700, Россия,</w:t>
            </w:r>
          </w:p>
          <w:p w:rsidR="00B15FF0" w:rsidRPr="00B15FF0" w:rsidRDefault="00B15FF0" w:rsidP="00B15FF0">
            <w:pPr>
              <w:ind w:firstLine="87"/>
              <w:jc w:val="center"/>
              <w:rPr>
                <w:bCs/>
                <w:lang w:eastAsia="ar-SA"/>
              </w:rPr>
            </w:pPr>
            <w:r w:rsidRPr="00B15FF0">
              <w:rPr>
                <w:bCs/>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397"/>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b/>
                <w:bCs/>
                <w:shd w:val="clear" w:color="auto" w:fill="FFFFFF"/>
                <w:lang w:eastAsia="en-US"/>
              </w:rPr>
              <w:t xml:space="preserve">Предоставление услуг в </w:t>
            </w:r>
            <w:r w:rsidRPr="00B15FF0">
              <w:rPr>
                <w:rFonts w:eastAsia="Calibri"/>
                <w:b/>
                <w:shd w:val="clear" w:color="auto" w:fill="FFFFFF"/>
                <w:lang w:eastAsia="en-US"/>
              </w:rPr>
              <w:t xml:space="preserve">Ломоносовском  районе </w:t>
            </w:r>
            <w:r w:rsidRPr="00B15FF0">
              <w:rPr>
                <w:rFonts w:eastAsia="Calibri"/>
                <w:b/>
                <w:bCs/>
                <w:shd w:val="clear" w:color="auto" w:fill="FFFFFF"/>
                <w:lang w:eastAsia="en-US"/>
              </w:rPr>
              <w:t>Ленинградской области</w:t>
            </w:r>
          </w:p>
        </w:tc>
      </w:tr>
      <w:tr w:rsidR="00B15FF0" w:rsidRPr="00B15FF0" w:rsidTr="00D30D46">
        <w:trPr>
          <w:trHeight w:hRule="exact" w:val="733"/>
        </w:trPr>
        <w:tc>
          <w:tcPr>
            <w:tcW w:w="709" w:type="dxa"/>
            <w:shd w:val="clear" w:color="auto" w:fill="FFFFFF"/>
            <w:vAlign w:val="center"/>
          </w:tcPr>
          <w:p w:rsidR="00B15FF0" w:rsidRPr="00B15FF0" w:rsidRDefault="00B15FF0" w:rsidP="00B15FF0">
            <w:pPr>
              <w:widowControl w:val="0"/>
              <w:suppressAutoHyphens/>
              <w:spacing w:after="200" w:line="276" w:lineRule="auto"/>
              <w:ind w:left="-10" w:firstLine="10"/>
              <w:contextualSpacing/>
              <w:jc w:val="center"/>
              <w:rPr>
                <w:lang w:eastAsia="ar-SA"/>
              </w:rPr>
            </w:pPr>
            <w:r w:rsidRPr="00B15FF0">
              <w:rPr>
                <w:lang w:eastAsia="ar-SA"/>
              </w:rPr>
              <w:t>11</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«Ломоносовский»</w:t>
            </w:r>
          </w:p>
        </w:tc>
        <w:tc>
          <w:tcPr>
            <w:tcW w:w="3683" w:type="dxa"/>
            <w:shd w:val="clear" w:color="auto" w:fill="FFFFFF"/>
            <w:vAlign w:val="center"/>
          </w:tcPr>
          <w:p w:rsidR="00B15FF0" w:rsidRPr="00B15FF0" w:rsidRDefault="00B15FF0" w:rsidP="00B15FF0">
            <w:pPr>
              <w:ind w:firstLine="87"/>
              <w:jc w:val="center"/>
            </w:pPr>
            <w:r w:rsidRPr="00B15FF0">
              <w:rPr>
                <w:bCs/>
                <w:lang w:eastAsia="ar-SA"/>
              </w:rPr>
              <w:t>188512, г. Санкт-Петербург, г. Ломоносов, Дворцовый проспект, д. 57/11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color w:val="000000"/>
              </w:rPr>
              <w:t>ежедневно,</w:t>
            </w:r>
          </w:p>
          <w:p w:rsidR="00B15FF0" w:rsidRPr="00B15FF0" w:rsidRDefault="00B15FF0" w:rsidP="00B15FF0">
            <w:pPr>
              <w:widowControl w:val="0"/>
              <w:suppressAutoHyphens/>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397"/>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shd w:val="clear" w:color="auto" w:fill="FFFFFF"/>
                <w:lang w:eastAsia="en-US"/>
              </w:rPr>
              <w:t>Предоставление услуг в Лужском районе Ленинградской области</w:t>
            </w:r>
          </w:p>
        </w:tc>
      </w:tr>
      <w:tr w:rsidR="00B15FF0" w:rsidRPr="00B15FF0" w:rsidTr="00D30D46">
        <w:trPr>
          <w:trHeight w:hRule="exact" w:val="862"/>
        </w:trPr>
        <w:tc>
          <w:tcPr>
            <w:tcW w:w="709" w:type="dxa"/>
            <w:shd w:val="clear" w:color="auto" w:fill="FFFFFF"/>
            <w:vAlign w:val="center"/>
          </w:tcPr>
          <w:p w:rsidR="00B15FF0" w:rsidRPr="00B15FF0" w:rsidRDefault="00B15FF0" w:rsidP="00B15FF0">
            <w:pPr>
              <w:widowControl w:val="0"/>
              <w:suppressAutoHyphens/>
              <w:spacing w:after="200"/>
              <w:ind w:left="-10" w:firstLine="10"/>
              <w:contextualSpacing/>
              <w:jc w:val="center"/>
              <w:rPr>
                <w:lang w:eastAsia="ar-SA"/>
              </w:rPr>
            </w:pPr>
            <w:r w:rsidRPr="00B15FF0">
              <w:rPr>
                <w:lang w:eastAsia="ar-SA"/>
              </w:rPr>
              <w:lastRenderedPageBreak/>
              <w:t>12</w:t>
            </w: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«Лужский»</w:t>
            </w:r>
          </w:p>
        </w:tc>
        <w:tc>
          <w:tcPr>
            <w:tcW w:w="3683" w:type="dxa"/>
            <w:shd w:val="clear" w:color="auto" w:fill="FFFFFF"/>
            <w:vAlign w:val="center"/>
          </w:tcPr>
          <w:p w:rsidR="00B15FF0" w:rsidRPr="00B15FF0" w:rsidRDefault="00B15FF0" w:rsidP="00B15FF0">
            <w:pPr>
              <w:keepNext/>
              <w:shd w:val="clear" w:color="auto" w:fill="FFFFFF"/>
              <w:jc w:val="center"/>
              <w:outlineLvl w:val="1"/>
            </w:pPr>
            <w:r w:rsidRPr="00B15FF0">
              <w:t>188230, Россия, Ленинградская область, Лужский район, г. Луга, ул. Миккели, д. 7, корп. 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259"/>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b/>
                <w:bCs/>
                <w:shd w:val="clear" w:color="auto" w:fill="FFFFFF"/>
                <w:lang w:eastAsia="en-US"/>
              </w:rPr>
              <w:t xml:space="preserve">Предоставление услуг в </w:t>
            </w:r>
            <w:r w:rsidRPr="00B15FF0">
              <w:rPr>
                <w:rFonts w:eastAsia="Calibri"/>
                <w:b/>
                <w:shd w:val="clear" w:color="auto" w:fill="FFFFFF"/>
                <w:lang w:eastAsia="en-US"/>
              </w:rPr>
              <w:t xml:space="preserve">Подпорожском районе </w:t>
            </w:r>
            <w:r w:rsidRPr="00B15FF0">
              <w:rPr>
                <w:rFonts w:eastAsia="Calibri"/>
                <w:b/>
                <w:bCs/>
                <w:shd w:val="clear" w:color="auto" w:fill="FFFFFF"/>
                <w:lang w:eastAsia="en-US"/>
              </w:rPr>
              <w:t>Ленинградской области</w:t>
            </w:r>
          </w:p>
        </w:tc>
      </w:tr>
      <w:tr w:rsidR="00B15FF0" w:rsidRPr="00B15FF0" w:rsidTr="00D30D46">
        <w:trPr>
          <w:trHeight w:hRule="exact" w:val="892"/>
        </w:trPr>
        <w:tc>
          <w:tcPr>
            <w:tcW w:w="709" w:type="dxa"/>
            <w:shd w:val="clear" w:color="auto" w:fill="FFFFFF"/>
            <w:vAlign w:val="center"/>
          </w:tcPr>
          <w:p w:rsidR="00B15FF0" w:rsidRPr="00B15FF0" w:rsidRDefault="00B15FF0" w:rsidP="00B15FF0">
            <w:pPr>
              <w:widowControl w:val="0"/>
              <w:suppressAutoHyphens/>
              <w:spacing w:after="200" w:line="276" w:lineRule="auto"/>
              <w:ind w:left="-10" w:firstLine="10"/>
              <w:contextualSpacing/>
              <w:jc w:val="center"/>
              <w:rPr>
                <w:lang w:eastAsia="ar-SA"/>
              </w:rPr>
            </w:pPr>
            <w:r w:rsidRPr="00B15FF0">
              <w:rPr>
                <w:lang w:eastAsia="ar-SA"/>
              </w:rPr>
              <w:t>13</w:t>
            </w:r>
          </w:p>
        </w:tc>
        <w:tc>
          <w:tcPr>
            <w:tcW w:w="2270" w:type="dxa"/>
            <w:shd w:val="clear" w:color="auto" w:fill="FFFFFF"/>
            <w:vAlign w:val="center"/>
          </w:tcPr>
          <w:p w:rsidR="00B15FF0" w:rsidRPr="00B15FF0" w:rsidRDefault="00B15FF0" w:rsidP="00B15FF0">
            <w:pPr>
              <w:widowControl w:val="0"/>
              <w:suppressAutoHyphens/>
              <w:autoSpaceDN w:val="0"/>
              <w:jc w:val="center"/>
              <w:rPr>
                <w:color w:val="000000"/>
              </w:rPr>
            </w:pPr>
            <w:r w:rsidRPr="00B15FF0">
              <w:rPr>
                <w:color w:val="000000"/>
              </w:rPr>
              <w:t>Филиал ГБУ ЛО «МФЦ» «</w:t>
            </w:r>
            <w:r w:rsidRPr="00B15FF0">
              <w:rPr>
                <w:bCs/>
                <w:lang w:eastAsia="ar-SA"/>
              </w:rPr>
              <w:t>Лодейнопольский</w:t>
            </w:r>
            <w:r w:rsidRPr="00B15FF0">
              <w:rPr>
                <w:color w:val="000000"/>
              </w:rPr>
              <w:t>»-отдел «Подпорожье»</w:t>
            </w:r>
          </w:p>
        </w:tc>
        <w:tc>
          <w:tcPr>
            <w:tcW w:w="3683" w:type="dxa"/>
            <w:shd w:val="clear" w:color="auto" w:fill="FFFFFF"/>
            <w:vAlign w:val="center"/>
          </w:tcPr>
          <w:p w:rsidR="00B15FF0" w:rsidRPr="00B15FF0" w:rsidRDefault="00B15FF0" w:rsidP="00B15FF0">
            <w:pPr>
              <w:shd w:val="clear" w:color="auto" w:fill="FFFFFF"/>
              <w:jc w:val="center"/>
              <w:rPr>
                <w:color w:val="000000"/>
              </w:rPr>
            </w:pPr>
            <w:r w:rsidRPr="00B15FF0">
              <w:rPr>
                <w:color w:val="000000"/>
              </w:rPr>
              <w:t>187780, Ленинградская область, г. Подпорожье, ул. Октябрят д.3</w:t>
            </w:r>
          </w:p>
        </w:tc>
        <w:tc>
          <w:tcPr>
            <w:tcW w:w="2125" w:type="dxa"/>
            <w:shd w:val="clear" w:color="auto" w:fill="FFFFFF"/>
            <w:vAlign w:val="center"/>
          </w:tcPr>
          <w:p w:rsidR="00B15FF0" w:rsidRPr="00B15FF0" w:rsidRDefault="00B15FF0" w:rsidP="00B15FF0">
            <w:pPr>
              <w:jc w:val="center"/>
              <w:rPr>
                <w:color w:val="000000"/>
              </w:rPr>
            </w:pPr>
            <w:r w:rsidRPr="00B15FF0">
              <w:rPr>
                <w:bCs/>
                <w:color w:val="000000"/>
              </w:rPr>
              <w:t>Понедельник - суббота с 9.00 до 20.00.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val="285"/>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bCs/>
                <w:shd w:val="clear" w:color="auto" w:fill="FFFFFF"/>
                <w:lang w:eastAsia="en-US"/>
              </w:rPr>
              <w:t>Предоставление услуг в</w:t>
            </w:r>
            <w:r w:rsidRPr="00B15FF0">
              <w:rPr>
                <w:rFonts w:eastAsia="Calibri"/>
                <w:b/>
                <w:shd w:val="clear" w:color="auto" w:fill="FFFFFF"/>
                <w:lang w:eastAsia="en-US"/>
              </w:rPr>
              <w:t xml:space="preserve"> Приозерском районе </w:t>
            </w:r>
            <w:r w:rsidRPr="00B15FF0">
              <w:rPr>
                <w:b/>
                <w:bCs/>
                <w:lang w:eastAsia="ar-SA"/>
              </w:rPr>
              <w:t>Ленинградской области</w:t>
            </w:r>
          </w:p>
        </w:tc>
      </w:tr>
      <w:tr w:rsidR="00B15FF0" w:rsidRPr="00B15FF0" w:rsidTr="00D30D46">
        <w:trPr>
          <w:trHeight w:hRule="exact" w:val="918"/>
        </w:trPr>
        <w:tc>
          <w:tcPr>
            <w:tcW w:w="709" w:type="dxa"/>
            <w:vMerge w:val="restart"/>
            <w:shd w:val="clear" w:color="auto" w:fill="FFFFFF"/>
            <w:vAlign w:val="center"/>
          </w:tcPr>
          <w:p w:rsidR="00B15FF0" w:rsidRPr="00B15FF0" w:rsidRDefault="00B15FF0" w:rsidP="00B15FF0">
            <w:pPr>
              <w:widowControl w:val="0"/>
              <w:suppressAutoHyphens/>
              <w:spacing w:after="200" w:line="276" w:lineRule="auto"/>
              <w:contextualSpacing/>
              <w:jc w:val="center"/>
              <w:rPr>
                <w:lang w:eastAsia="ar-SA"/>
              </w:rPr>
            </w:pPr>
            <w:r w:rsidRPr="00B15FF0">
              <w:rPr>
                <w:lang w:eastAsia="ar-SA"/>
              </w:rPr>
              <w:t>14</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«Приозерск» - отдел «Сосново»</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188731, Россия,</w:t>
            </w:r>
          </w:p>
          <w:p w:rsidR="00B15FF0" w:rsidRPr="00B15FF0" w:rsidRDefault="00B15FF0" w:rsidP="00B15FF0">
            <w:pPr>
              <w:widowControl w:val="0"/>
              <w:suppressAutoHyphens/>
              <w:jc w:val="center"/>
              <w:rPr>
                <w:bCs/>
                <w:lang w:eastAsia="ar-SA"/>
              </w:rPr>
            </w:pPr>
            <w:r w:rsidRPr="00B15FF0">
              <w:rPr>
                <w:bCs/>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line="276" w:lineRule="auto"/>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699"/>
        </w:trPr>
        <w:tc>
          <w:tcPr>
            <w:tcW w:w="709" w:type="dxa"/>
            <w:vMerge/>
            <w:shd w:val="clear" w:color="auto" w:fill="FFFFFF"/>
            <w:vAlign w:val="center"/>
          </w:tcPr>
          <w:p w:rsidR="00B15FF0" w:rsidRPr="00B15FF0" w:rsidRDefault="00B15FF0" w:rsidP="00B15FF0">
            <w:pPr>
              <w:widowControl w:val="0"/>
              <w:numPr>
                <w:ilvl w:val="0"/>
                <w:numId w:val="8"/>
              </w:numPr>
              <w:suppressAutoHyphens/>
              <w:spacing w:after="200" w:line="276" w:lineRule="auto"/>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«Приозерск»</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line="276" w:lineRule="auto"/>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359"/>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 xml:space="preserve">Предоставление услуг в </w:t>
            </w:r>
            <w:r w:rsidRPr="00B15FF0">
              <w:rPr>
                <w:b/>
                <w:lang w:eastAsia="ar-SA"/>
              </w:rPr>
              <w:t xml:space="preserve">Сланцевском районе </w:t>
            </w:r>
            <w:r w:rsidRPr="00B15FF0">
              <w:rPr>
                <w:b/>
                <w:bCs/>
                <w:lang w:eastAsia="ar-SA"/>
              </w:rPr>
              <w:t>Ленинградской области</w:t>
            </w:r>
          </w:p>
        </w:tc>
      </w:tr>
      <w:tr w:rsidR="00B15FF0" w:rsidRPr="00B15FF0" w:rsidTr="00D30D46">
        <w:trPr>
          <w:trHeight w:hRule="exact" w:val="758"/>
        </w:trPr>
        <w:tc>
          <w:tcPr>
            <w:tcW w:w="709" w:type="dxa"/>
            <w:shd w:val="clear" w:color="auto" w:fill="FFFFFF"/>
            <w:vAlign w:val="center"/>
          </w:tcPr>
          <w:p w:rsidR="00B15FF0" w:rsidRPr="00B15FF0" w:rsidRDefault="00B15FF0" w:rsidP="00B15FF0">
            <w:pPr>
              <w:widowControl w:val="0"/>
              <w:suppressAutoHyphens/>
              <w:spacing w:after="200" w:line="276" w:lineRule="auto"/>
              <w:contextualSpacing/>
              <w:jc w:val="center"/>
              <w:rPr>
                <w:bCs/>
                <w:lang w:eastAsia="ar-SA"/>
              </w:rPr>
            </w:pPr>
            <w:r w:rsidRPr="00B15FF0">
              <w:rPr>
                <w:bCs/>
                <w:lang w:eastAsia="ar-SA"/>
              </w:rPr>
              <w:t>15</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«Сланцевский»</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188565, Россия, Ленинградская область, </w:t>
            </w:r>
          </w:p>
          <w:p w:rsidR="00B15FF0" w:rsidRPr="00B15FF0" w:rsidRDefault="00B15FF0" w:rsidP="00B15FF0">
            <w:pPr>
              <w:widowControl w:val="0"/>
              <w:suppressAutoHyphens/>
              <w:jc w:val="center"/>
              <w:rPr>
                <w:bCs/>
                <w:lang w:eastAsia="ar-SA"/>
              </w:rPr>
            </w:pPr>
            <w:r w:rsidRPr="00B15FF0">
              <w:rPr>
                <w:bCs/>
                <w:lang w:eastAsia="ar-SA"/>
              </w:rPr>
              <w:t>г. Сланцы, ул. Кирова, д. 16А</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rFonts w:eastAsia="Calibri"/>
                <w:color w:val="FF0000"/>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420"/>
        </w:trPr>
        <w:tc>
          <w:tcPr>
            <w:tcW w:w="10206" w:type="dxa"/>
            <w:gridSpan w:val="5"/>
            <w:tcBorders>
              <w:top w:val="nil"/>
            </w:tcBorders>
            <w:shd w:val="clear" w:color="auto" w:fill="FFFFFF"/>
            <w:vAlign w:val="center"/>
          </w:tcPr>
          <w:p w:rsidR="00B15FF0" w:rsidRPr="00B15FF0" w:rsidRDefault="00B15FF0" w:rsidP="00B15FF0">
            <w:pPr>
              <w:widowControl w:val="0"/>
              <w:suppressAutoHyphens/>
              <w:jc w:val="center"/>
              <w:rPr>
                <w:bCs/>
                <w:lang w:eastAsia="ar-SA"/>
              </w:rPr>
            </w:pPr>
            <w:r w:rsidRPr="00B15FF0">
              <w:rPr>
                <w:b/>
                <w:bCs/>
                <w:lang w:eastAsia="ar-SA"/>
              </w:rPr>
              <w:t>Предоставление услуг в г. Сосновый Бор Ленинградской области</w:t>
            </w:r>
          </w:p>
        </w:tc>
      </w:tr>
      <w:tr w:rsidR="00B15FF0" w:rsidRPr="00B15FF0" w:rsidTr="00D30D46">
        <w:trPr>
          <w:trHeight w:hRule="exact" w:val="808"/>
        </w:trPr>
        <w:tc>
          <w:tcPr>
            <w:tcW w:w="709" w:type="dxa"/>
            <w:shd w:val="clear" w:color="auto" w:fill="FFFFFF"/>
            <w:vAlign w:val="center"/>
          </w:tcPr>
          <w:p w:rsidR="00B15FF0" w:rsidRPr="00B15FF0" w:rsidRDefault="00B15FF0" w:rsidP="00B15FF0">
            <w:pPr>
              <w:widowControl w:val="0"/>
              <w:suppressAutoHyphens/>
              <w:spacing w:after="200" w:line="276" w:lineRule="auto"/>
              <w:contextualSpacing/>
              <w:jc w:val="center"/>
              <w:rPr>
                <w:bCs/>
                <w:lang w:eastAsia="ar-SA"/>
              </w:rPr>
            </w:pPr>
            <w:r w:rsidRPr="00B15FF0">
              <w:rPr>
                <w:bCs/>
                <w:lang w:eastAsia="ar-SA"/>
              </w:rPr>
              <w:t>16</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t>Филиал ГБУ ЛО «МФЦ» «Сосновоборский»</w:t>
            </w:r>
          </w:p>
        </w:tc>
        <w:tc>
          <w:tcPr>
            <w:tcW w:w="3683" w:type="dxa"/>
            <w:shd w:val="clear" w:color="auto" w:fill="FFFFFF"/>
            <w:vAlign w:val="center"/>
          </w:tcPr>
          <w:p w:rsidR="00B15FF0" w:rsidRPr="00B15FF0" w:rsidRDefault="00B15FF0" w:rsidP="00B15FF0">
            <w:pPr>
              <w:widowControl w:val="0"/>
              <w:suppressAutoHyphens/>
              <w:jc w:val="center"/>
            </w:pPr>
            <w:r w:rsidRPr="00B15FF0">
              <w:t xml:space="preserve">188540, Россия, Ленинградская область, </w:t>
            </w:r>
          </w:p>
          <w:p w:rsidR="00B15FF0" w:rsidRPr="00B15FF0" w:rsidRDefault="00B15FF0" w:rsidP="00B15FF0">
            <w:pPr>
              <w:widowControl w:val="0"/>
              <w:suppressAutoHyphens/>
              <w:jc w:val="center"/>
              <w:rPr>
                <w:bCs/>
                <w:lang w:eastAsia="ar-SA"/>
              </w:rPr>
            </w:pPr>
            <w:r w:rsidRPr="00B15FF0">
              <w:t>г. Сосновый Бор, ул. Мира, д.1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rFonts w:ascii="Calibri" w:eastAsia="Calibri" w:hAnsi="Calibri"/>
                <w:u w:val="single"/>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273"/>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bCs/>
                <w:shd w:val="clear" w:color="auto" w:fill="FFFFFF"/>
                <w:lang w:eastAsia="en-US"/>
              </w:rPr>
              <w:t xml:space="preserve">Предоставление услуг в </w:t>
            </w:r>
            <w:r w:rsidRPr="00B15FF0">
              <w:rPr>
                <w:rFonts w:eastAsia="Calibri"/>
                <w:b/>
                <w:shd w:val="clear" w:color="auto" w:fill="FFFFFF"/>
                <w:lang w:eastAsia="en-US"/>
              </w:rPr>
              <w:t xml:space="preserve">Тихвинском районе </w:t>
            </w:r>
            <w:r w:rsidRPr="00B15FF0">
              <w:rPr>
                <w:b/>
                <w:bCs/>
                <w:lang w:eastAsia="ar-SA"/>
              </w:rPr>
              <w:t>Ленинградской области</w:t>
            </w:r>
          </w:p>
        </w:tc>
      </w:tr>
      <w:tr w:rsidR="00B15FF0" w:rsidRPr="00B15FF0" w:rsidTr="00D30D46">
        <w:trPr>
          <w:trHeight w:hRule="exact" w:val="720"/>
        </w:trPr>
        <w:tc>
          <w:tcPr>
            <w:tcW w:w="709" w:type="dxa"/>
            <w:shd w:val="clear" w:color="auto" w:fill="FFFFFF"/>
            <w:vAlign w:val="center"/>
          </w:tcPr>
          <w:p w:rsidR="00B15FF0" w:rsidRPr="00B15FF0" w:rsidRDefault="00B15FF0" w:rsidP="00B15FF0">
            <w:pPr>
              <w:widowControl w:val="0"/>
              <w:suppressAutoHyphens/>
              <w:spacing w:after="200" w:line="276" w:lineRule="auto"/>
              <w:contextualSpacing/>
              <w:jc w:val="center"/>
              <w:rPr>
                <w:bCs/>
                <w:lang w:eastAsia="ar-SA"/>
              </w:rPr>
            </w:pPr>
            <w:r w:rsidRPr="00B15FF0">
              <w:rPr>
                <w:bCs/>
                <w:lang w:eastAsia="ar-SA"/>
              </w:rPr>
              <w:t>17</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«Тихвинский»</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187553, Россия, Ленинградская область, Тихвинский район,  </w:t>
            </w:r>
          </w:p>
          <w:p w:rsidR="00B15FF0" w:rsidRPr="00B15FF0" w:rsidRDefault="00B15FF0" w:rsidP="00B15FF0">
            <w:pPr>
              <w:widowControl w:val="0"/>
              <w:suppressAutoHyphens/>
              <w:jc w:val="center"/>
              <w:rPr>
                <w:bCs/>
                <w:lang w:eastAsia="ar-SA"/>
              </w:rPr>
            </w:pPr>
            <w:r w:rsidRPr="00B15FF0">
              <w:rPr>
                <w:bCs/>
                <w:lang w:eastAsia="ar-SA"/>
              </w:rPr>
              <w:t>г. Тихвин, 1-й микрорайон, д.2</w:t>
            </w:r>
          </w:p>
          <w:p w:rsidR="00B15FF0" w:rsidRPr="00B15FF0" w:rsidRDefault="00B15FF0" w:rsidP="00B15FF0">
            <w:pPr>
              <w:widowControl w:val="0"/>
              <w:suppressAutoHyphens/>
              <w:jc w:val="center"/>
              <w:rPr>
                <w:bCs/>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292"/>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bCs/>
                <w:shd w:val="clear" w:color="auto" w:fill="FFFFFF"/>
                <w:lang w:eastAsia="en-US"/>
              </w:rPr>
              <w:t xml:space="preserve">Предоставление услуг в </w:t>
            </w:r>
            <w:r w:rsidRPr="00B15FF0">
              <w:rPr>
                <w:rFonts w:eastAsia="Calibri"/>
                <w:b/>
                <w:shd w:val="clear" w:color="auto" w:fill="FFFFFF"/>
                <w:lang w:eastAsia="en-US"/>
              </w:rPr>
              <w:t xml:space="preserve">Тосненском районе </w:t>
            </w:r>
            <w:r w:rsidRPr="00B15FF0">
              <w:rPr>
                <w:b/>
                <w:bCs/>
                <w:lang w:eastAsia="ar-SA"/>
              </w:rPr>
              <w:t>Ленинградской области</w:t>
            </w:r>
          </w:p>
        </w:tc>
      </w:tr>
      <w:tr w:rsidR="00B15FF0" w:rsidRPr="00B15FF0" w:rsidTr="00D30D46">
        <w:trPr>
          <w:trHeight w:hRule="exact" w:val="694"/>
        </w:trPr>
        <w:tc>
          <w:tcPr>
            <w:tcW w:w="709" w:type="dxa"/>
            <w:vMerge w:val="restart"/>
            <w:shd w:val="clear" w:color="auto" w:fill="auto"/>
            <w:vAlign w:val="center"/>
          </w:tcPr>
          <w:p w:rsidR="00B15FF0" w:rsidRPr="00B15FF0" w:rsidRDefault="00B15FF0" w:rsidP="00B15FF0">
            <w:pPr>
              <w:suppressAutoHyphens/>
              <w:spacing w:after="200" w:line="276" w:lineRule="auto"/>
              <w:contextualSpacing/>
              <w:jc w:val="center"/>
            </w:pPr>
            <w:r w:rsidRPr="00B15FF0">
              <w:t>18</w:t>
            </w:r>
          </w:p>
        </w:tc>
        <w:tc>
          <w:tcPr>
            <w:tcW w:w="2270"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«Тосненский»</w:t>
            </w:r>
          </w:p>
        </w:tc>
        <w:tc>
          <w:tcPr>
            <w:tcW w:w="3683"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187000, Россия, Ленинградская область, Тосненский район,</w:t>
            </w:r>
          </w:p>
          <w:p w:rsidR="00B15FF0" w:rsidRPr="00B15FF0" w:rsidRDefault="00B15FF0" w:rsidP="00B15FF0">
            <w:pPr>
              <w:widowControl w:val="0"/>
              <w:suppressAutoHyphens/>
              <w:jc w:val="center"/>
              <w:rPr>
                <w:bCs/>
                <w:lang w:eastAsia="ar-SA"/>
              </w:rPr>
            </w:pPr>
            <w:r w:rsidRPr="00B15FF0">
              <w:rPr>
                <w:bCs/>
                <w:lang w:eastAsia="ar-SA"/>
              </w:rPr>
              <w:t>г. Тосно, ул. Советская, д. 9В</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u w:val="single"/>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D30D46">
        <w:trPr>
          <w:trHeight w:hRule="exact" w:val="1088"/>
        </w:trPr>
        <w:tc>
          <w:tcPr>
            <w:tcW w:w="709" w:type="dxa"/>
            <w:vMerge/>
            <w:shd w:val="clear" w:color="auto" w:fill="auto"/>
            <w:vAlign w:val="center"/>
          </w:tcPr>
          <w:p w:rsidR="00B15FF0" w:rsidRPr="00B15FF0" w:rsidRDefault="00B15FF0" w:rsidP="00B15FF0">
            <w:pPr>
              <w:suppressAutoHyphens/>
              <w:spacing w:after="200" w:line="276" w:lineRule="auto"/>
              <w:contextualSpacing/>
              <w:jc w:val="center"/>
            </w:pPr>
          </w:p>
        </w:tc>
        <w:tc>
          <w:tcPr>
            <w:tcW w:w="2270"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«Тосненский» - отдел «Тельмановский»</w:t>
            </w:r>
          </w:p>
        </w:tc>
        <w:tc>
          <w:tcPr>
            <w:tcW w:w="3683"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187032, Россия, Ленинградская область, Тосненский район, пос. Тельмана, д. 2-Б</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976"/>
        </w:trPr>
        <w:tc>
          <w:tcPr>
            <w:tcW w:w="709" w:type="dxa"/>
            <w:vMerge/>
            <w:shd w:val="clear" w:color="auto" w:fill="auto"/>
            <w:vAlign w:val="center"/>
          </w:tcPr>
          <w:p w:rsidR="00B15FF0" w:rsidRPr="00B15FF0" w:rsidRDefault="00B15FF0" w:rsidP="00B15FF0">
            <w:pPr>
              <w:suppressAutoHyphens/>
              <w:spacing w:after="200" w:line="276" w:lineRule="auto"/>
              <w:contextualSpacing/>
              <w:jc w:val="center"/>
            </w:pPr>
          </w:p>
        </w:tc>
        <w:tc>
          <w:tcPr>
            <w:tcW w:w="2270"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«Тосненский» - отдел «Никольское»</w:t>
            </w:r>
          </w:p>
        </w:tc>
        <w:tc>
          <w:tcPr>
            <w:tcW w:w="3683"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D30D46">
        <w:trPr>
          <w:trHeight w:hRule="exact" w:val="306"/>
        </w:trPr>
        <w:tc>
          <w:tcPr>
            <w:tcW w:w="10206" w:type="dxa"/>
            <w:gridSpan w:val="5"/>
            <w:shd w:val="clear" w:color="auto" w:fill="auto"/>
            <w:vAlign w:val="center"/>
          </w:tcPr>
          <w:p w:rsidR="00B15FF0" w:rsidRPr="00B15FF0" w:rsidRDefault="00B15FF0" w:rsidP="00B15FF0">
            <w:pPr>
              <w:widowControl w:val="0"/>
              <w:suppressAutoHyphens/>
              <w:jc w:val="center"/>
              <w:rPr>
                <w:b/>
                <w:lang w:eastAsia="ar-SA"/>
              </w:rPr>
            </w:pPr>
            <w:r w:rsidRPr="00B15FF0">
              <w:rPr>
                <w:b/>
                <w:lang w:eastAsia="ar-SA"/>
              </w:rPr>
              <w:t>Уполномоченный МФЦ на территории Ленинградской области</w:t>
            </w:r>
          </w:p>
        </w:tc>
      </w:tr>
      <w:tr w:rsidR="00B15FF0" w:rsidRPr="00B15FF0" w:rsidTr="00D30D46">
        <w:trPr>
          <w:trHeight w:hRule="exact" w:val="2329"/>
        </w:trPr>
        <w:tc>
          <w:tcPr>
            <w:tcW w:w="709" w:type="dxa"/>
            <w:shd w:val="clear" w:color="auto" w:fill="auto"/>
            <w:vAlign w:val="center"/>
          </w:tcPr>
          <w:p w:rsidR="00B15FF0" w:rsidRPr="00B15FF0" w:rsidRDefault="00B15FF0" w:rsidP="00B15FF0">
            <w:pPr>
              <w:suppressAutoHyphens/>
              <w:spacing w:after="200" w:line="276" w:lineRule="auto"/>
              <w:ind w:left="-10"/>
              <w:contextualSpacing/>
              <w:jc w:val="center"/>
            </w:pPr>
            <w:r w:rsidRPr="00B15FF0">
              <w:t>19</w:t>
            </w:r>
          </w:p>
        </w:tc>
        <w:tc>
          <w:tcPr>
            <w:tcW w:w="2270" w:type="dxa"/>
            <w:shd w:val="clear" w:color="auto" w:fill="auto"/>
            <w:vAlign w:val="center"/>
          </w:tcPr>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ГБУ ЛО «МФЦ»</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i/>
                <w:color w:val="000000"/>
                <w:lang w:eastAsia="ar-SA"/>
              </w:rPr>
              <w:t>(обслуживание заявителей не осуществляется</w:t>
            </w:r>
            <w:r w:rsidRPr="00B15FF0">
              <w:rPr>
                <w:rFonts w:eastAsia="Calibri"/>
                <w:color w:val="000000"/>
                <w:lang w:eastAsia="ar-SA"/>
              </w:rPr>
              <w:t>)</w:t>
            </w:r>
          </w:p>
        </w:tc>
        <w:tc>
          <w:tcPr>
            <w:tcW w:w="3683" w:type="dxa"/>
            <w:shd w:val="clear" w:color="auto" w:fill="auto"/>
            <w:vAlign w:val="center"/>
          </w:tcPr>
          <w:p w:rsidR="00B15FF0" w:rsidRPr="00B15FF0" w:rsidRDefault="00B15FF0" w:rsidP="00B15FF0">
            <w:pPr>
              <w:shd w:val="clear" w:color="auto" w:fill="FFFFFF"/>
              <w:jc w:val="center"/>
              <w:rPr>
                <w:bCs/>
                <w:i/>
                <w:color w:val="000000"/>
              </w:rPr>
            </w:pPr>
            <w:r w:rsidRPr="00B15FF0">
              <w:rPr>
                <w:bCs/>
                <w:i/>
                <w:color w:val="000000"/>
              </w:rPr>
              <w:t>Юридический адрес:</w:t>
            </w:r>
          </w:p>
          <w:p w:rsidR="00B15FF0" w:rsidRPr="00B15FF0" w:rsidRDefault="00B15FF0" w:rsidP="00B15FF0">
            <w:pPr>
              <w:shd w:val="clear" w:color="auto" w:fill="FFFFFF"/>
              <w:jc w:val="center"/>
              <w:rPr>
                <w:color w:val="000000"/>
              </w:rPr>
            </w:pPr>
            <w:r w:rsidRPr="00B15FF0">
              <w:rPr>
                <w:color w:val="000000"/>
              </w:rPr>
              <w:t xml:space="preserve">188641, Ленинградская область, Всеволожский район, </w:t>
            </w:r>
          </w:p>
          <w:p w:rsidR="00B15FF0" w:rsidRPr="00B15FF0" w:rsidRDefault="00B15FF0" w:rsidP="00B15FF0">
            <w:pPr>
              <w:shd w:val="clear" w:color="auto" w:fill="FFFFFF"/>
              <w:jc w:val="center"/>
              <w:rPr>
                <w:color w:val="000000"/>
              </w:rPr>
            </w:pPr>
            <w:r w:rsidRPr="00B15FF0">
              <w:rPr>
                <w:color w:val="000000"/>
              </w:rPr>
              <w:t>дер. Новосаратовка-центр, д.8</w:t>
            </w:r>
          </w:p>
          <w:p w:rsidR="00B15FF0" w:rsidRPr="00B15FF0" w:rsidRDefault="00B15FF0" w:rsidP="00B15FF0">
            <w:pPr>
              <w:shd w:val="clear" w:color="auto" w:fill="FFFFFF"/>
              <w:jc w:val="center"/>
              <w:rPr>
                <w:bCs/>
                <w:i/>
                <w:color w:val="000000"/>
              </w:rPr>
            </w:pPr>
            <w:r w:rsidRPr="00B15FF0">
              <w:rPr>
                <w:bCs/>
                <w:i/>
                <w:color w:val="000000"/>
              </w:rPr>
              <w:t>Почтовый адрес:</w:t>
            </w:r>
          </w:p>
          <w:p w:rsidR="00B15FF0" w:rsidRPr="00B15FF0" w:rsidRDefault="00B15FF0" w:rsidP="00B15FF0">
            <w:pPr>
              <w:shd w:val="clear" w:color="auto" w:fill="FFFFFF"/>
              <w:jc w:val="center"/>
              <w:rPr>
                <w:color w:val="000000"/>
              </w:rPr>
            </w:pPr>
            <w:r w:rsidRPr="00B15FF0">
              <w:rPr>
                <w:color w:val="000000"/>
              </w:rPr>
              <w:t xml:space="preserve">191311, г. Санкт-Петербург, </w:t>
            </w:r>
          </w:p>
          <w:p w:rsidR="00B15FF0" w:rsidRPr="00B15FF0" w:rsidRDefault="00B15FF0" w:rsidP="00B15FF0">
            <w:pPr>
              <w:shd w:val="clear" w:color="auto" w:fill="FFFFFF"/>
              <w:jc w:val="center"/>
              <w:rPr>
                <w:color w:val="000000"/>
              </w:rPr>
            </w:pPr>
            <w:r w:rsidRPr="00B15FF0">
              <w:rPr>
                <w:color w:val="000000"/>
              </w:rPr>
              <w:t>ул. Смольного, д. 3, лит. А</w:t>
            </w:r>
          </w:p>
          <w:p w:rsidR="00B15FF0" w:rsidRPr="00B15FF0" w:rsidRDefault="00B15FF0" w:rsidP="00B15FF0">
            <w:pPr>
              <w:shd w:val="clear" w:color="auto" w:fill="FFFFFF"/>
              <w:jc w:val="center"/>
              <w:rPr>
                <w:i/>
                <w:color w:val="000000"/>
              </w:rPr>
            </w:pPr>
            <w:r w:rsidRPr="00B15FF0">
              <w:rPr>
                <w:bCs/>
                <w:i/>
                <w:color w:val="000000"/>
              </w:rPr>
              <w:t>Фактический адрес</w:t>
            </w:r>
            <w:r w:rsidRPr="00B15FF0">
              <w:rPr>
                <w:b/>
                <w:i/>
                <w:color w:val="000000"/>
              </w:rPr>
              <w:t>:</w:t>
            </w:r>
          </w:p>
          <w:p w:rsidR="00B15FF0" w:rsidRPr="00B15FF0" w:rsidRDefault="00B15FF0" w:rsidP="00B15FF0">
            <w:pPr>
              <w:shd w:val="clear" w:color="auto" w:fill="FFFFFF"/>
              <w:jc w:val="center"/>
              <w:rPr>
                <w:color w:val="000000"/>
              </w:rPr>
            </w:pPr>
            <w:r w:rsidRPr="00B15FF0">
              <w:rPr>
                <w:color w:val="000000"/>
              </w:rPr>
              <w:t>191024, г. Санкт-Петербург,  </w:t>
            </w:r>
          </w:p>
          <w:p w:rsidR="00B15FF0" w:rsidRPr="00B15FF0" w:rsidRDefault="00B15FF0" w:rsidP="00B15FF0">
            <w:pPr>
              <w:shd w:val="clear" w:color="auto" w:fill="FFFFFF"/>
              <w:jc w:val="center"/>
              <w:rPr>
                <w:color w:val="000000"/>
              </w:rPr>
            </w:pPr>
            <w:r w:rsidRPr="00B15FF0">
              <w:rPr>
                <w:color w:val="000000"/>
              </w:rPr>
              <w:t>пр. Бакунина, д. 5, лит. А</w:t>
            </w:r>
          </w:p>
        </w:tc>
        <w:tc>
          <w:tcPr>
            <w:tcW w:w="2125" w:type="dxa"/>
            <w:shd w:val="clear" w:color="auto" w:fill="FFFFFF"/>
            <w:vAlign w:val="center"/>
          </w:tcPr>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пн-чт –</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с 9.00 до 18.00,</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пт. –</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 xml:space="preserve">с 9.00 до 17.00, </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перерыв с</w:t>
            </w:r>
          </w:p>
          <w:p w:rsidR="00B15FF0" w:rsidRPr="00B15FF0" w:rsidRDefault="00B15FF0" w:rsidP="00B15FF0">
            <w:pPr>
              <w:widowControl w:val="0"/>
              <w:tabs>
                <w:tab w:val="left" w:pos="733"/>
              </w:tabs>
              <w:autoSpaceDN w:val="0"/>
              <w:jc w:val="center"/>
              <w:rPr>
                <w:rFonts w:eastAsia="Calibri"/>
                <w:color w:val="000000"/>
                <w:lang w:eastAsia="ar-SA"/>
              </w:rPr>
            </w:pPr>
            <w:r w:rsidRPr="00B15FF0">
              <w:rPr>
                <w:rFonts w:eastAsia="Calibri"/>
                <w:color w:val="000000"/>
                <w:lang w:eastAsia="ar-SA"/>
              </w:rPr>
              <w:t>13.00 до 13.48, выходные дни -</w:t>
            </w:r>
          </w:p>
          <w:p w:rsidR="00B15FF0" w:rsidRPr="00B15FF0" w:rsidRDefault="00B15FF0" w:rsidP="00B15FF0">
            <w:pPr>
              <w:widowControl w:val="0"/>
              <w:suppressAutoHyphens/>
              <w:autoSpaceDN w:val="0"/>
              <w:ind w:left="58"/>
              <w:jc w:val="center"/>
              <w:rPr>
                <w:rFonts w:eastAsia="Calibri"/>
                <w:color w:val="000000"/>
                <w:lang w:eastAsia="ar-SA"/>
              </w:rPr>
            </w:pPr>
            <w:r w:rsidRPr="00B15FF0">
              <w:rPr>
                <w:rFonts w:eastAsia="Calibri"/>
                <w:color w:val="000000"/>
                <w:lang w:eastAsia="ar-SA"/>
              </w:rPr>
              <w:t>сб, вс.</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bl>
    <w:p w:rsidR="00B15FF0" w:rsidRDefault="00B15FF0" w:rsidP="0095787D">
      <w:pPr>
        <w:ind w:left="142"/>
        <w:jc w:val="both"/>
        <w:rPr>
          <w:rFonts w:eastAsia="Calibri"/>
          <w:sz w:val="24"/>
          <w:szCs w:val="24"/>
          <w:shd w:val="clear" w:color="auto" w:fill="FFFFFF"/>
          <w:lang w:eastAsia="en-US"/>
        </w:rPr>
      </w:pPr>
    </w:p>
    <w:p w:rsidR="00B15FF0" w:rsidRDefault="00B15FF0" w:rsidP="0095787D">
      <w:pPr>
        <w:ind w:left="142"/>
        <w:jc w:val="both"/>
        <w:rPr>
          <w:rFonts w:eastAsia="Calibri"/>
          <w:sz w:val="24"/>
          <w:szCs w:val="24"/>
          <w:shd w:val="clear" w:color="auto" w:fill="FFFFFF"/>
          <w:lang w:eastAsia="en-US"/>
        </w:rPr>
      </w:pPr>
    </w:p>
    <w:p w:rsidR="0095787D" w:rsidRDefault="0095787D" w:rsidP="0095787D">
      <w:pPr>
        <w:widowControl w:val="0"/>
        <w:suppressAutoHyphens/>
        <w:jc w:val="center"/>
        <w:rPr>
          <w:sz w:val="24"/>
          <w:szCs w:val="24"/>
        </w:rPr>
      </w:pPr>
    </w:p>
    <w:p w:rsidR="0095787D" w:rsidRPr="00E86C09" w:rsidRDefault="0095787D" w:rsidP="0095787D">
      <w:pPr>
        <w:widowControl w:val="0"/>
        <w:suppressAutoHyphens/>
        <w:jc w:val="center"/>
        <w:rPr>
          <w:sz w:val="28"/>
          <w:szCs w:val="28"/>
        </w:rPr>
      </w:pPr>
    </w:p>
    <w:p w:rsidR="0095787D" w:rsidRDefault="0095787D" w:rsidP="0095787D"/>
    <w:p w:rsidR="0095787D" w:rsidRDefault="0095787D" w:rsidP="0095787D">
      <w:pPr>
        <w:sectPr w:rsidR="0095787D" w:rsidSect="00904C7A">
          <w:pgSz w:w="11905" w:h="16838"/>
          <w:pgMar w:top="1134" w:right="567" w:bottom="1134" w:left="1134" w:header="720" w:footer="720" w:gutter="0"/>
          <w:cols w:space="720"/>
        </w:sectPr>
      </w:pPr>
    </w:p>
    <w:p w:rsidR="0095787D" w:rsidRPr="009361C4" w:rsidRDefault="0095787D" w:rsidP="0095787D">
      <w:pPr>
        <w:pStyle w:val="ConsPlusNormal"/>
        <w:widowControl/>
        <w:ind w:firstLine="0"/>
        <w:jc w:val="right"/>
        <w:rPr>
          <w:rFonts w:ascii="Times New Roman" w:hAnsi="Times New Roman" w:cs="Times New Roman"/>
          <w:sz w:val="24"/>
          <w:szCs w:val="24"/>
        </w:rPr>
      </w:pPr>
      <w:r w:rsidRPr="009361C4">
        <w:rPr>
          <w:rFonts w:ascii="Times New Roman" w:hAnsi="Times New Roman" w:cs="Times New Roman"/>
          <w:sz w:val="24"/>
          <w:szCs w:val="24"/>
        </w:rPr>
        <w:lastRenderedPageBreak/>
        <w:t>Приложение № 3</w:t>
      </w:r>
    </w:p>
    <w:p w:rsidR="0095787D" w:rsidRPr="009361C4" w:rsidRDefault="0095787D" w:rsidP="0095787D">
      <w:pPr>
        <w:pStyle w:val="ConsPlusNormal"/>
        <w:widowControl/>
        <w:ind w:firstLine="0"/>
        <w:jc w:val="right"/>
        <w:rPr>
          <w:rFonts w:ascii="Times New Roman" w:hAnsi="Times New Roman" w:cs="Times New Roman"/>
          <w:sz w:val="24"/>
          <w:szCs w:val="24"/>
        </w:rPr>
      </w:pPr>
      <w:r w:rsidRPr="009361C4">
        <w:rPr>
          <w:rFonts w:ascii="Times New Roman" w:hAnsi="Times New Roman" w:cs="Times New Roman"/>
          <w:sz w:val="24"/>
          <w:szCs w:val="24"/>
        </w:rPr>
        <w:t xml:space="preserve">к </w:t>
      </w:r>
      <w:r w:rsidR="002D7C9C">
        <w:rPr>
          <w:rFonts w:ascii="Times New Roman" w:hAnsi="Times New Roman" w:cs="Times New Roman"/>
          <w:sz w:val="24"/>
          <w:szCs w:val="24"/>
        </w:rPr>
        <w:t>а</w:t>
      </w:r>
      <w:r w:rsidRPr="009361C4">
        <w:rPr>
          <w:rFonts w:ascii="Times New Roman" w:hAnsi="Times New Roman" w:cs="Times New Roman"/>
          <w:sz w:val="24"/>
          <w:szCs w:val="24"/>
        </w:rPr>
        <w:t>дминистративному регламенту</w:t>
      </w:r>
    </w:p>
    <w:p w:rsidR="0095787D" w:rsidRPr="009361C4" w:rsidRDefault="0095787D" w:rsidP="0095787D">
      <w:pPr>
        <w:pStyle w:val="ConsPlusNormal"/>
        <w:widowControl/>
        <w:ind w:firstLine="0"/>
        <w:jc w:val="center"/>
        <w:rPr>
          <w:rFonts w:ascii="Times New Roman" w:hAnsi="Times New Roman" w:cs="Times New Roman"/>
          <w:sz w:val="22"/>
          <w:szCs w:val="22"/>
        </w:rPr>
      </w:pPr>
    </w:p>
    <w:p w:rsidR="0095787D" w:rsidRPr="009361C4" w:rsidRDefault="0095787D" w:rsidP="0095787D">
      <w:pPr>
        <w:pStyle w:val="ConsPlusNormal"/>
        <w:widowControl/>
        <w:ind w:firstLine="0"/>
        <w:jc w:val="center"/>
        <w:rPr>
          <w:rFonts w:ascii="Times New Roman" w:hAnsi="Times New Roman" w:cs="Times New Roman"/>
          <w:sz w:val="22"/>
          <w:szCs w:val="22"/>
        </w:rPr>
      </w:pPr>
    </w:p>
    <w:p w:rsidR="0095787D" w:rsidRPr="009361C4" w:rsidRDefault="0095787D" w:rsidP="0095787D">
      <w:pPr>
        <w:pStyle w:val="ConsPlusNormal"/>
        <w:widowControl/>
        <w:ind w:firstLine="540"/>
        <w:jc w:val="center"/>
        <w:rPr>
          <w:rFonts w:ascii="Times New Roman" w:hAnsi="Times New Roman" w:cs="Times New Roman"/>
          <w:sz w:val="24"/>
          <w:szCs w:val="24"/>
        </w:rPr>
      </w:pPr>
      <w:r w:rsidRPr="009361C4">
        <w:rPr>
          <w:rFonts w:ascii="Times New Roman" w:hAnsi="Times New Roman" w:cs="Times New Roman"/>
          <w:sz w:val="24"/>
          <w:szCs w:val="24"/>
        </w:rPr>
        <w:t>БЛОК-СХЕМА</w:t>
      </w:r>
    </w:p>
    <w:p w:rsidR="0095787D" w:rsidRPr="009361C4" w:rsidRDefault="0095787D" w:rsidP="0095787D">
      <w:pPr>
        <w:pStyle w:val="ConsPlusNormal"/>
        <w:widowControl/>
        <w:ind w:firstLine="0"/>
        <w:jc w:val="center"/>
        <w:rPr>
          <w:rFonts w:ascii="Times New Roman" w:hAnsi="Times New Roman" w:cs="Times New Roman"/>
          <w:sz w:val="24"/>
          <w:szCs w:val="24"/>
        </w:rPr>
      </w:pPr>
      <w:r w:rsidRPr="009361C4">
        <w:rPr>
          <w:rFonts w:ascii="Times New Roman" w:hAnsi="Times New Roman" w:cs="Times New Roman"/>
          <w:sz w:val="24"/>
          <w:szCs w:val="24"/>
        </w:rPr>
        <w:t xml:space="preserve">последовательности выполнения административных процедур </w:t>
      </w:r>
    </w:p>
    <w:p w:rsidR="0095787D" w:rsidRPr="009361C4" w:rsidRDefault="0095787D" w:rsidP="0095787D">
      <w:pPr>
        <w:pStyle w:val="ConsPlusNormal"/>
        <w:widowControl/>
        <w:ind w:firstLine="0"/>
        <w:jc w:val="center"/>
        <w:rPr>
          <w:rFonts w:ascii="Times New Roman" w:hAnsi="Times New Roman" w:cs="Times New Roman"/>
          <w:sz w:val="24"/>
          <w:szCs w:val="24"/>
        </w:rPr>
      </w:pPr>
      <w:r w:rsidRPr="009361C4">
        <w:rPr>
          <w:rFonts w:ascii="Times New Roman" w:hAnsi="Times New Roman" w:cs="Times New Roman"/>
          <w:sz w:val="24"/>
          <w:szCs w:val="24"/>
        </w:rPr>
        <w:t xml:space="preserve">по предоставлению муниципальной услуги </w:t>
      </w:r>
    </w:p>
    <w:p w:rsidR="0095787D" w:rsidRPr="009361C4" w:rsidRDefault="0095787D" w:rsidP="0095787D">
      <w:pPr>
        <w:pStyle w:val="ConsPlusNormal"/>
        <w:widowControl/>
        <w:ind w:firstLine="0"/>
        <w:jc w:val="center"/>
        <w:rPr>
          <w:rFonts w:ascii="Times New Roman" w:hAnsi="Times New Roman" w:cs="Times New Roman"/>
          <w:strike/>
          <w:color w:val="F79646"/>
          <w:sz w:val="24"/>
          <w:szCs w:val="24"/>
        </w:rPr>
      </w:pPr>
      <w:r w:rsidRPr="009361C4">
        <w:rPr>
          <w:rFonts w:ascii="Times New Roman" w:hAnsi="Times New Roman" w:cs="Times New Roman"/>
          <w:sz w:val="24"/>
          <w:szCs w:val="24"/>
        </w:rPr>
        <w:t xml:space="preserve">«Выдача градостроительного плана земельного участка» </w:t>
      </w:r>
    </w:p>
    <w:p w:rsidR="0095787D" w:rsidRPr="009361C4" w:rsidRDefault="0095787D" w:rsidP="0095787D">
      <w:pPr>
        <w:pStyle w:val="ConsPlusNormal"/>
        <w:widowControl/>
        <w:ind w:firstLine="540"/>
        <w:jc w:val="center"/>
        <w:rPr>
          <w:rFonts w:ascii="Times New Roman" w:hAnsi="Times New Roman" w:cs="Times New Roman"/>
        </w:rPr>
      </w:pPr>
      <w:r w:rsidRPr="009361C4">
        <w:rPr>
          <w:rFonts w:ascii="Times New Roman" w:hAnsi="Times New Roman" w:cs="Times New Roman"/>
        </w:rPr>
        <w:t xml:space="preserve"> </w:t>
      </w:r>
    </w:p>
    <w:p w:rsidR="0095787D" w:rsidRPr="009361C4" w:rsidRDefault="0095787D" w:rsidP="0095787D">
      <w:pPr>
        <w:tabs>
          <w:tab w:val="left" w:pos="6420"/>
        </w:tabs>
      </w:pPr>
    </w:p>
    <w:p w:rsidR="0095787D" w:rsidRPr="009361C4" w:rsidRDefault="0019015C" w:rsidP="0095787D">
      <w:pPr>
        <w:tabs>
          <w:tab w:val="left" w:pos="6420"/>
        </w:tabs>
      </w:pPr>
      <w:r>
        <w:rPr>
          <w:noProof/>
        </w:rPr>
        <mc:AlternateContent>
          <mc:Choice Requires="wps">
            <w:drawing>
              <wp:anchor distT="0" distB="0" distL="114300" distR="114300" simplePos="0" relativeHeight="251659264" behindDoc="0" locked="0" layoutInCell="1" allowOverlap="1">
                <wp:simplePos x="0" y="0"/>
                <wp:positionH relativeFrom="column">
                  <wp:posOffset>560705</wp:posOffset>
                </wp:positionH>
                <wp:positionV relativeFrom="paragraph">
                  <wp:posOffset>46990</wp:posOffset>
                </wp:positionV>
                <wp:extent cx="5591175" cy="720090"/>
                <wp:effectExtent l="0" t="0" r="28575" b="22860"/>
                <wp:wrapNone/>
                <wp:docPr id="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0090"/>
                        </a:xfrm>
                        <a:prstGeom prst="rect">
                          <a:avLst/>
                        </a:prstGeom>
                        <a:solidFill>
                          <a:srgbClr val="FFFFFF"/>
                        </a:solidFill>
                        <a:ln w="9525">
                          <a:solidFill>
                            <a:srgbClr val="000000"/>
                          </a:solidFill>
                          <a:miter lim="800000"/>
                          <a:headEnd/>
                          <a:tailEnd/>
                        </a:ln>
                      </wps:spPr>
                      <wps:txbx>
                        <w:txbxContent>
                          <w:p w:rsidR="00DA3F2E" w:rsidRDefault="00DA3F2E" w:rsidP="0095787D">
                            <w:pPr>
                              <w:jc w:val="center"/>
                              <w:rPr>
                                <w:rFonts w:ascii="Arial" w:hAnsi="Arial" w:cs="Arial"/>
                              </w:rPr>
                            </w:pPr>
                            <w:r>
                              <w:rPr>
                                <w:rFonts w:ascii="Arial" w:hAnsi="Arial" w:cs="Arial"/>
                                <w:sz w:val="26"/>
                                <w:szCs w:val="26"/>
                              </w:rPr>
                              <w:t>прием и регистрация заявления и прилагаемых к нему документов, предусмотренных ст. 46 Градостроительного кодекса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44.15pt;margin-top:3.7pt;width:440.2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">
                <v:textbox>
                  <w:txbxContent>
                    <w:p w:rsidR="00DA3F2E" w:rsidRDefault="00DA3F2E" w:rsidP="0095787D">
                      <w:pPr>
                        <w:jc w:val="center"/>
                        <w:rPr>
                          <w:rFonts w:ascii="Arial" w:hAnsi="Arial" w:cs="Arial"/>
                        </w:rPr>
                      </w:pPr>
                      <w:r>
                        <w:rPr>
                          <w:rFonts w:ascii="Arial" w:hAnsi="Arial" w:cs="Arial"/>
                          <w:sz w:val="26"/>
                          <w:szCs w:val="26"/>
                        </w:rPr>
                        <w:t>прием и регистрация заявления и прилагаемых к нему документов, предусмотренных ст. 46 Градостроительного кодекса РФ</w:t>
                      </w:r>
                    </w:p>
                  </w:txbxContent>
                </v:textbox>
              </v:shape>
            </w:pict>
          </mc:Fallback>
        </mc:AlternateContent>
      </w:r>
    </w:p>
    <w:p w:rsidR="0095787D" w:rsidRPr="009361C4" w:rsidRDefault="0095787D" w:rsidP="0095787D">
      <w:pPr>
        <w:tabs>
          <w:tab w:val="left" w:pos="6420"/>
        </w:tabs>
      </w:pPr>
    </w:p>
    <w:p w:rsidR="0095787D" w:rsidRPr="009361C4" w:rsidRDefault="0095787D" w:rsidP="0095787D">
      <w:pPr>
        <w:tabs>
          <w:tab w:val="left" w:pos="6420"/>
        </w:tabs>
        <w:jc w:val="center"/>
      </w:pPr>
    </w:p>
    <w:p w:rsidR="0095787D" w:rsidRPr="009361C4" w:rsidRDefault="0095787D" w:rsidP="0095787D">
      <w:pPr>
        <w:tabs>
          <w:tab w:val="left" w:pos="6420"/>
        </w:tabs>
      </w:pPr>
    </w:p>
    <w:p w:rsidR="0095787D" w:rsidRPr="009361C4" w:rsidRDefault="0095787D" w:rsidP="0095787D">
      <w:pPr>
        <w:tabs>
          <w:tab w:val="left" w:pos="6420"/>
        </w:tabs>
      </w:pPr>
      <w:r w:rsidRPr="009361C4">
        <w:tab/>
      </w:r>
    </w:p>
    <w:p w:rsidR="0095787D" w:rsidRPr="009361C4" w:rsidRDefault="0019015C" w:rsidP="0095787D">
      <w:pPr>
        <w:tabs>
          <w:tab w:val="left" w:pos="6420"/>
        </w:tabs>
        <w:rPr>
          <w:highlight w:val="yellow"/>
        </w:rPr>
      </w:pPr>
      <w:r>
        <w:rPr>
          <w:noProof/>
        </w:rPr>
        <mc:AlternateContent>
          <mc:Choice Requires="wps">
            <w:drawing>
              <wp:anchor distT="0" distB="0" distL="114300" distR="114300" simplePos="0" relativeHeight="251660288" behindDoc="0" locked="0" layoutInCell="1" allowOverlap="1">
                <wp:simplePos x="0" y="0"/>
                <wp:positionH relativeFrom="column">
                  <wp:posOffset>3012440</wp:posOffset>
                </wp:positionH>
                <wp:positionV relativeFrom="paragraph">
                  <wp:posOffset>36830</wp:posOffset>
                </wp:positionV>
                <wp:extent cx="360045" cy="608330"/>
                <wp:effectExtent l="19050" t="0" r="20955" b="39370"/>
                <wp:wrapNone/>
                <wp:docPr id="8"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08330"/>
                        </a:xfrm>
                        <a:prstGeom prst="downArrow">
                          <a:avLst>
                            <a:gd name="adj1" fmla="val 50000"/>
                            <a:gd name="adj2" fmla="val 422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37.2pt;margin-top:2.9pt;width:28.35pt;height:4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"/>
            </w:pict>
          </mc:Fallback>
        </mc:AlternateContent>
      </w:r>
    </w:p>
    <w:p w:rsidR="0095787D" w:rsidRPr="009361C4" w:rsidRDefault="0095787D" w:rsidP="0095787D">
      <w:pPr>
        <w:tabs>
          <w:tab w:val="left" w:pos="6420"/>
        </w:tabs>
        <w:rPr>
          <w:highlight w:val="yellow"/>
        </w:rPr>
      </w:pPr>
    </w:p>
    <w:p w:rsidR="0095787D" w:rsidRPr="009361C4" w:rsidRDefault="0095787D" w:rsidP="0095787D">
      <w:pPr>
        <w:tabs>
          <w:tab w:val="left" w:pos="6420"/>
        </w:tabs>
        <w:jc w:val="center"/>
        <w:rPr>
          <w:highlight w:val="yellow"/>
        </w:rPr>
      </w:pPr>
    </w:p>
    <w:p w:rsidR="0095787D" w:rsidRPr="009361C4" w:rsidRDefault="0019015C" w:rsidP="0095787D">
      <w:pPr>
        <w:rPr>
          <w:highlight w:val="yellow"/>
        </w:rPr>
      </w:pPr>
      <w:r>
        <w:rPr>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2358390</wp:posOffset>
                </wp:positionV>
                <wp:extent cx="360045" cy="575945"/>
                <wp:effectExtent l="19050" t="0" r="20955" b="33655"/>
                <wp:wrapNone/>
                <wp:docPr id="7"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575945"/>
                        </a:xfrm>
                        <a:prstGeom prst="downArrow">
                          <a:avLst>
                            <a:gd name="adj1" fmla="val 50000"/>
                            <a:gd name="adj2" fmla="val 399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34pt;margin-top:185.7pt;width:28.3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560705</wp:posOffset>
                </wp:positionH>
                <wp:positionV relativeFrom="paragraph">
                  <wp:posOffset>151765</wp:posOffset>
                </wp:positionV>
                <wp:extent cx="5450205" cy="647700"/>
                <wp:effectExtent l="0" t="0" r="17145" b="19050"/>
                <wp:wrapNone/>
                <wp:docPr id="6"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647700"/>
                        </a:xfrm>
                        <a:prstGeom prst="rect">
                          <a:avLst/>
                        </a:prstGeom>
                        <a:solidFill>
                          <a:srgbClr val="FFFFFF"/>
                        </a:solidFill>
                        <a:ln w="9525">
                          <a:solidFill>
                            <a:srgbClr val="000000"/>
                          </a:solidFill>
                          <a:miter lim="800000"/>
                          <a:headEnd/>
                          <a:tailEnd/>
                        </a:ln>
                      </wps:spPr>
                      <wps:txbx>
                        <w:txbxContent>
                          <w:p w:rsidR="00DA3F2E" w:rsidRDefault="00DA3F2E" w:rsidP="0095787D">
                            <w:pPr>
                              <w:pStyle w:val="ConsPlusNormal"/>
                              <w:widowControl/>
                              <w:ind w:firstLine="540"/>
                              <w:jc w:val="center"/>
                              <w:rPr>
                                <w:color w:val="F79646"/>
                                <w:sz w:val="26"/>
                                <w:szCs w:val="26"/>
                              </w:rPr>
                            </w:pPr>
                            <w:r>
                              <w:rPr>
                                <w:color w:val="F79646"/>
                                <w:sz w:val="26"/>
                                <w:szCs w:val="26"/>
                              </w:rPr>
                              <w:t xml:space="preserve"> </w:t>
                            </w:r>
                          </w:p>
                          <w:p w:rsidR="00DA3F2E" w:rsidRDefault="00DA3F2E" w:rsidP="0095787D">
                            <w:pPr>
                              <w:jc w:val="center"/>
                              <w:rPr>
                                <w:rFonts w:ascii="Arial" w:hAnsi="Arial" w:cs="Arial"/>
                                <w:sz w:val="26"/>
                                <w:szCs w:val="26"/>
                              </w:rPr>
                            </w:pPr>
                            <w:r>
                              <w:rPr>
                                <w:rFonts w:ascii="Arial" w:hAnsi="Arial" w:cs="Arial"/>
                                <w:sz w:val="26"/>
                                <w:szCs w:val="26"/>
                              </w:rPr>
                              <w:t>межведомственное информационное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44.15pt;margin-top:11.95pt;width:429.1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">
                <v:textbox>
                  <w:txbxContent>
                    <w:p w:rsidR="00DA3F2E" w:rsidRDefault="00DA3F2E" w:rsidP="0095787D">
                      <w:pPr>
                        <w:pStyle w:val="ConsPlusNormal"/>
                        <w:widowControl/>
                        <w:ind w:firstLine="540"/>
                        <w:jc w:val="center"/>
                        <w:rPr>
                          <w:color w:val="F79646"/>
                          <w:sz w:val="26"/>
                          <w:szCs w:val="26"/>
                        </w:rPr>
                      </w:pPr>
                      <w:r>
                        <w:rPr>
                          <w:color w:val="F79646"/>
                          <w:sz w:val="26"/>
                          <w:szCs w:val="26"/>
                        </w:rPr>
                        <w:t xml:space="preserve"> </w:t>
                      </w:r>
                    </w:p>
                    <w:p w:rsidR="00DA3F2E" w:rsidRDefault="00DA3F2E" w:rsidP="0095787D">
                      <w:pPr>
                        <w:jc w:val="center"/>
                        <w:rPr>
                          <w:rFonts w:ascii="Arial" w:hAnsi="Arial" w:cs="Arial"/>
                          <w:sz w:val="26"/>
                          <w:szCs w:val="26"/>
                        </w:rPr>
                      </w:pPr>
                      <w:r>
                        <w:rPr>
                          <w:rFonts w:ascii="Arial" w:hAnsi="Arial" w:cs="Arial"/>
                          <w:sz w:val="26"/>
                          <w:szCs w:val="26"/>
                        </w:rPr>
                        <w:t>межведомственное информационное взаимодействие</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3012440</wp:posOffset>
                </wp:positionH>
                <wp:positionV relativeFrom="paragraph">
                  <wp:posOffset>870585</wp:posOffset>
                </wp:positionV>
                <wp:extent cx="360045" cy="575945"/>
                <wp:effectExtent l="19050" t="0" r="20955" b="33655"/>
                <wp:wrapNone/>
                <wp:docPr id="5"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575945"/>
                        </a:xfrm>
                        <a:prstGeom prst="downArrow">
                          <a:avLst>
                            <a:gd name="adj1" fmla="val 50000"/>
                            <a:gd name="adj2" fmla="val 399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37.2pt;margin-top:68.55pt;width:28.3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560705</wp:posOffset>
                </wp:positionH>
                <wp:positionV relativeFrom="paragraph">
                  <wp:posOffset>1511300</wp:posOffset>
                </wp:positionV>
                <wp:extent cx="5450205" cy="785495"/>
                <wp:effectExtent l="0" t="0" r="17145" b="14605"/>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785495"/>
                        </a:xfrm>
                        <a:prstGeom prst="rect">
                          <a:avLst/>
                        </a:prstGeom>
                        <a:solidFill>
                          <a:srgbClr val="FFFFFF"/>
                        </a:solidFill>
                        <a:ln w="9525">
                          <a:solidFill>
                            <a:srgbClr val="000000"/>
                          </a:solidFill>
                          <a:miter lim="800000"/>
                          <a:headEnd/>
                          <a:tailEnd/>
                        </a:ln>
                      </wps:spPr>
                      <wps:txbx>
                        <w:txbxContent>
                          <w:p w:rsidR="00DA3F2E" w:rsidRDefault="00DA3F2E" w:rsidP="0095787D">
                            <w:pPr>
                              <w:pStyle w:val="ConsPlusNormal"/>
                              <w:widowControl/>
                              <w:ind w:firstLine="540"/>
                              <w:jc w:val="center"/>
                              <w:rPr>
                                <w:sz w:val="26"/>
                                <w:szCs w:val="26"/>
                              </w:rPr>
                            </w:pPr>
                            <w:r>
                              <w:rPr>
                                <w:sz w:val="26"/>
                                <w:szCs w:val="26"/>
                              </w:rPr>
                              <w:t xml:space="preserve"> </w:t>
                            </w:r>
                          </w:p>
                          <w:p w:rsidR="00DA3F2E" w:rsidRDefault="00DA3F2E" w:rsidP="0095787D">
                            <w:pPr>
                              <w:pStyle w:val="ConsPlusNormal"/>
                              <w:widowControl/>
                              <w:ind w:firstLine="540"/>
                              <w:jc w:val="center"/>
                              <w:rPr>
                                <w:sz w:val="26"/>
                                <w:szCs w:val="26"/>
                              </w:rPr>
                            </w:pPr>
                            <w:r>
                              <w:rPr>
                                <w:sz w:val="26"/>
                                <w:szCs w:val="26"/>
                              </w:rPr>
                              <w:t>проверка представленных документов</w:t>
                            </w:r>
                          </w:p>
                          <w:p w:rsidR="00DA3F2E" w:rsidRDefault="00DA3F2E" w:rsidP="0095787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44.15pt;margin-top:119pt;width:429.15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">
                <v:textbox>
                  <w:txbxContent>
                    <w:p w:rsidR="00DA3F2E" w:rsidRDefault="00DA3F2E" w:rsidP="0095787D">
                      <w:pPr>
                        <w:pStyle w:val="ConsPlusNormal"/>
                        <w:widowControl/>
                        <w:ind w:firstLine="540"/>
                        <w:jc w:val="center"/>
                        <w:rPr>
                          <w:sz w:val="26"/>
                          <w:szCs w:val="26"/>
                        </w:rPr>
                      </w:pPr>
                      <w:r>
                        <w:rPr>
                          <w:sz w:val="26"/>
                          <w:szCs w:val="26"/>
                        </w:rPr>
                        <w:t xml:space="preserve"> </w:t>
                      </w:r>
                    </w:p>
                    <w:p w:rsidR="00DA3F2E" w:rsidRDefault="00DA3F2E" w:rsidP="0095787D">
                      <w:pPr>
                        <w:pStyle w:val="ConsPlusNormal"/>
                        <w:widowControl/>
                        <w:ind w:firstLine="540"/>
                        <w:jc w:val="center"/>
                        <w:rPr>
                          <w:sz w:val="26"/>
                          <w:szCs w:val="26"/>
                        </w:rPr>
                      </w:pPr>
                      <w:r>
                        <w:rPr>
                          <w:sz w:val="26"/>
                          <w:szCs w:val="26"/>
                        </w:rPr>
                        <w:t>проверка представленных документов</w:t>
                      </w:r>
                    </w:p>
                    <w:p w:rsidR="00DA3F2E" w:rsidRDefault="00DA3F2E" w:rsidP="0095787D">
                      <w:pPr>
                        <w:rPr>
                          <w:sz w:val="24"/>
                          <w:szCs w:val="2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1527175</wp:posOffset>
                </wp:positionH>
                <wp:positionV relativeFrom="paragraph">
                  <wp:posOffset>3107690</wp:posOffset>
                </wp:positionV>
                <wp:extent cx="3543300" cy="457200"/>
                <wp:effectExtent l="0" t="0" r="19050" b="1905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w="9525">
                          <a:solidFill>
                            <a:srgbClr val="000000"/>
                          </a:solidFill>
                          <a:miter lim="800000"/>
                          <a:headEnd/>
                          <a:tailEnd/>
                        </a:ln>
                      </wps:spPr>
                      <wps:txbx>
                        <w:txbxContent>
                          <w:p w:rsidR="00DA3F2E" w:rsidRDefault="00DA3F2E" w:rsidP="0095787D">
                            <w:pPr>
                              <w:pStyle w:val="ConsPlusNormal"/>
                              <w:widowControl/>
                              <w:ind w:firstLine="540"/>
                              <w:jc w:val="center"/>
                              <w:rPr>
                                <w:sz w:val="26"/>
                                <w:szCs w:val="26"/>
                              </w:rPr>
                            </w:pPr>
                            <w:r>
                              <w:rPr>
                                <w:sz w:val="26"/>
                                <w:szCs w:val="26"/>
                              </w:rPr>
                              <w:t>подготовка, регистрация и выдача градостроительного плана</w:t>
                            </w:r>
                          </w:p>
                          <w:p w:rsidR="00DA3F2E" w:rsidRDefault="00DA3F2E" w:rsidP="0095787D">
                            <w:pPr>
                              <w:pStyle w:val="ConsPlusNormal"/>
                              <w:widowControl/>
                              <w:ind w:firstLine="540"/>
                              <w:jc w:val="center"/>
                              <w:rPr>
                                <w:sz w:val="26"/>
                                <w:szCs w:val="26"/>
                              </w:rPr>
                            </w:pPr>
                            <w:r>
                              <w:rPr>
                                <w:sz w:val="26"/>
                                <w:szCs w:val="26"/>
                              </w:rPr>
                              <w:t>земельного участка</w:t>
                            </w:r>
                          </w:p>
                          <w:p w:rsidR="00DA3F2E" w:rsidRDefault="00DA3F2E" w:rsidP="0095787D">
                            <w:pPr>
                              <w:rPr>
                                <w:sz w:val="24"/>
                                <w:szCs w:val="24"/>
                              </w:rPr>
                            </w:pPr>
                          </w:p>
                          <w:p w:rsidR="00DA3F2E" w:rsidRDefault="00DA3F2E" w:rsidP="009578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margin-left:120.25pt;margin-top:244.7pt;width:27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">
                <v:textbox>
                  <w:txbxContent>
                    <w:p w:rsidR="00DA3F2E" w:rsidRDefault="00DA3F2E" w:rsidP="0095787D">
                      <w:pPr>
                        <w:pStyle w:val="ConsPlusNormal"/>
                        <w:widowControl/>
                        <w:ind w:firstLine="540"/>
                        <w:jc w:val="center"/>
                        <w:rPr>
                          <w:sz w:val="26"/>
                          <w:szCs w:val="26"/>
                        </w:rPr>
                      </w:pPr>
                      <w:r>
                        <w:rPr>
                          <w:sz w:val="26"/>
                          <w:szCs w:val="26"/>
                        </w:rPr>
                        <w:t>подготовка, регистрация и выдача градостроительного плана</w:t>
                      </w:r>
                    </w:p>
                    <w:p w:rsidR="00DA3F2E" w:rsidRDefault="00DA3F2E" w:rsidP="0095787D">
                      <w:pPr>
                        <w:pStyle w:val="ConsPlusNormal"/>
                        <w:widowControl/>
                        <w:ind w:firstLine="540"/>
                        <w:jc w:val="center"/>
                        <w:rPr>
                          <w:sz w:val="26"/>
                          <w:szCs w:val="26"/>
                        </w:rPr>
                      </w:pPr>
                      <w:r>
                        <w:rPr>
                          <w:sz w:val="26"/>
                          <w:szCs w:val="26"/>
                        </w:rPr>
                        <w:t>земельного участка</w:t>
                      </w:r>
                    </w:p>
                    <w:p w:rsidR="00DA3F2E" w:rsidRDefault="00DA3F2E" w:rsidP="0095787D">
                      <w:pPr>
                        <w:rPr>
                          <w:sz w:val="24"/>
                          <w:szCs w:val="24"/>
                        </w:rPr>
                      </w:pPr>
                    </w:p>
                    <w:p w:rsidR="00DA3F2E" w:rsidRDefault="00DA3F2E" w:rsidP="0095787D"/>
                  </w:txbxContent>
                </v:textbox>
              </v:shape>
            </w:pict>
          </mc:Fallback>
        </mc:AlternateContent>
      </w: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b/>
          <w:color w:val="FF0000"/>
          <w:highlight w:val="yellow"/>
        </w:rPr>
      </w:pPr>
    </w:p>
    <w:p w:rsidR="0095787D" w:rsidRPr="009361C4" w:rsidRDefault="0095787D" w:rsidP="0095787D">
      <w:pPr>
        <w:tabs>
          <w:tab w:val="left" w:pos="6420"/>
        </w:tabs>
        <w:jc w:val="both"/>
        <w:rPr>
          <w:highlight w:val="yellow"/>
        </w:rPr>
      </w:pPr>
    </w:p>
    <w:p w:rsidR="0095787D" w:rsidRPr="009361C4" w:rsidRDefault="0095787D" w:rsidP="0095787D">
      <w:pPr>
        <w:pStyle w:val="ConsPlusNormal"/>
        <w:widowControl/>
        <w:ind w:firstLine="0"/>
        <w:jc w:val="center"/>
        <w:rPr>
          <w:rFonts w:ascii="Times New Roman" w:hAnsi="Times New Roman" w:cs="Times New Roman"/>
          <w:highlight w:val="yellow"/>
        </w:rPr>
      </w:pPr>
    </w:p>
    <w:p w:rsidR="0095787D" w:rsidRPr="009361C4" w:rsidRDefault="0095787D" w:rsidP="0095787D">
      <w:pPr>
        <w:autoSpaceDE w:val="0"/>
        <w:autoSpaceDN w:val="0"/>
        <w:adjustRightInd w:val="0"/>
        <w:ind w:firstLine="540"/>
        <w:jc w:val="both"/>
        <w:rPr>
          <w:highlight w:val="yellow"/>
        </w:rPr>
      </w:pPr>
    </w:p>
    <w:p w:rsidR="0095787D" w:rsidRPr="009361C4" w:rsidRDefault="0095787D" w:rsidP="0095787D"/>
    <w:p w:rsidR="0095787D" w:rsidRPr="009361C4" w:rsidRDefault="0095787D" w:rsidP="0095787D"/>
    <w:p w:rsidR="0095787D" w:rsidRPr="009361C4" w:rsidRDefault="0095787D" w:rsidP="0095787D">
      <w:pPr>
        <w:tabs>
          <w:tab w:val="left" w:pos="6420"/>
        </w:tabs>
        <w:jc w:val="both"/>
      </w:pPr>
    </w:p>
    <w:p w:rsidR="0095787D" w:rsidRPr="009361C4" w:rsidRDefault="0095787D" w:rsidP="0095787D"/>
    <w:p w:rsidR="0095787D" w:rsidRPr="009361C4" w:rsidRDefault="0095787D" w:rsidP="0095787D"/>
    <w:p w:rsidR="0095787D" w:rsidRPr="009361C4" w:rsidRDefault="0095787D" w:rsidP="0095787D"/>
    <w:p w:rsidR="0095787D" w:rsidRPr="009361C4" w:rsidRDefault="0095787D" w:rsidP="0095787D"/>
    <w:p w:rsidR="0095787D" w:rsidRPr="009361C4" w:rsidRDefault="0095787D" w:rsidP="0095787D"/>
    <w:p w:rsidR="0095787D" w:rsidRDefault="0095787D" w:rsidP="0095787D"/>
    <w:p w:rsidR="0095787D" w:rsidRDefault="0095787D" w:rsidP="0095787D">
      <w:pPr>
        <w:tabs>
          <w:tab w:val="left" w:pos="5780"/>
        </w:tabs>
      </w:pPr>
      <w:r>
        <w:tab/>
      </w:r>
    </w:p>
    <w:p w:rsidR="0095787D" w:rsidRDefault="0095787D" w:rsidP="0095787D">
      <w:pPr>
        <w:tabs>
          <w:tab w:val="left" w:pos="5780"/>
        </w:tabs>
      </w:pPr>
    </w:p>
    <w:p w:rsidR="0095787D" w:rsidRDefault="0095787D" w:rsidP="0095787D">
      <w:pPr>
        <w:tabs>
          <w:tab w:val="left" w:pos="5780"/>
        </w:tabs>
      </w:pPr>
    </w:p>
    <w:p w:rsidR="0095787D" w:rsidRDefault="0095787D" w:rsidP="0095787D">
      <w:pPr>
        <w:tabs>
          <w:tab w:val="left" w:pos="5780"/>
        </w:tabs>
      </w:pPr>
    </w:p>
    <w:p w:rsidR="0095787D" w:rsidRDefault="0095787D" w:rsidP="0095787D">
      <w:pPr>
        <w:tabs>
          <w:tab w:val="left" w:pos="5780"/>
        </w:tabs>
      </w:pPr>
    </w:p>
    <w:p w:rsidR="0095787D" w:rsidRDefault="0095787D" w:rsidP="0095787D">
      <w:pPr>
        <w:tabs>
          <w:tab w:val="left" w:pos="5780"/>
        </w:tabs>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Pr="009361C4" w:rsidRDefault="0095787D" w:rsidP="0095787D">
      <w:pPr>
        <w:autoSpaceDE w:val="0"/>
        <w:autoSpaceDN w:val="0"/>
        <w:adjustRightInd w:val="0"/>
        <w:jc w:val="right"/>
        <w:outlineLvl w:val="1"/>
        <w:rPr>
          <w:sz w:val="24"/>
          <w:szCs w:val="24"/>
        </w:rPr>
      </w:pPr>
      <w:r w:rsidRPr="009361C4">
        <w:rPr>
          <w:sz w:val="24"/>
          <w:szCs w:val="24"/>
        </w:rPr>
        <w:lastRenderedPageBreak/>
        <w:t>Приложение № 4</w:t>
      </w:r>
    </w:p>
    <w:p w:rsidR="0095787D" w:rsidRPr="009361C4" w:rsidRDefault="0095787D" w:rsidP="0095787D">
      <w:pPr>
        <w:autoSpaceDE w:val="0"/>
        <w:autoSpaceDN w:val="0"/>
        <w:adjustRightInd w:val="0"/>
        <w:jc w:val="right"/>
        <w:rPr>
          <w:sz w:val="24"/>
          <w:szCs w:val="24"/>
        </w:rPr>
      </w:pPr>
      <w:r w:rsidRPr="009361C4">
        <w:rPr>
          <w:sz w:val="24"/>
          <w:szCs w:val="24"/>
        </w:rPr>
        <w:t xml:space="preserve">к </w:t>
      </w:r>
      <w:r w:rsidR="002D7C9C">
        <w:rPr>
          <w:sz w:val="24"/>
          <w:szCs w:val="24"/>
        </w:rPr>
        <w:t>а</w:t>
      </w:r>
      <w:r w:rsidRPr="009361C4">
        <w:rPr>
          <w:sz w:val="24"/>
          <w:szCs w:val="24"/>
        </w:rPr>
        <w:t>дминистративному регламенту</w:t>
      </w:r>
    </w:p>
    <w:p w:rsidR="0095787D" w:rsidRPr="009361C4" w:rsidRDefault="0095787D" w:rsidP="0095787D">
      <w:pPr>
        <w:autoSpaceDE w:val="0"/>
        <w:autoSpaceDN w:val="0"/>
        <w:adjustRightInd w:val="0"/>
        <w:jc w:val="right"/>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r w:rsidRPr="009361C4">
        <w:rPr>
          <w:sz w:val="24"/>
          <w:szCs w:val="24"/>
        </w:rPr>
        <w:t>Расписка о получении документов</w:t>
      </w:r>
    </w:p>
    <w:p w:rsidR="0095787D" w:rsidRPr="009361C4" w:rsidRDefault="0095787D" w:rsidP="0095787D">
      <w:pPr>
        <w:autoSpaceDE w:val="0"/>
        <w:autoSpaceDN w:val="0"/>
        <w:adjustRightInd w:val="0"/>
        <w:jc w:val="center"/>
        <w:rPr>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136"/>
        <w:gridCol w:w="2512"/>
      </w:tblGrid>
      <w:tr w:rsidR="0095787D" w:rsidRPr="009361C4" w:rsidTr="00D30D46">
        <w:tc>
          <w:tcPr>
            <w:tcW w:w="468" w:type="dxa"/>
            <w:tcBorders>
              <w:top w:val="single" w:sz="4" w:space="0" w:color="auto"/>
              <w:left w:val="single" w:sz="4" w:space="0" w:color="auto"/>
              <w:bottom w:val="single" w:sz="4" w:space="0" w:color="auto"/>
              <w:right w:val="single" w:sz="4" w:space="0" w:color="auto"/>
            </w:tcBorders>
            <w:vAlign w:val="center"/>
            <w:hideMark/>
          </w:tcPr>
          <w:p w:rsidR="0095787D" w:rsidRPr="009361C4" w:rsidRDefault="0095787D" w:rsidP="00D30D46">
            <w:pPr>
              <w:autoSpaceDE w:val="0"/>
              <w:autoSpaceDN w:val="0"/>
              <w:adjustRightInd w:val="0"/>
              <w:jc w:val="center"/>
              <w:rPr>
                <w:sz w:val="24"/>
                <w:szCs w:val="24"/>
              </w:rPr>
            </w:pPr>
            <w:r w:rsidRPr="009361C4">
              <w:rPr>
                <w:sz w:val="24"/>
                <w:szCs w:val="24"/>
              </w:rPr>
              <w:t>№ п/п</w:t>
            </w:r>
          </w:p>
        </w:tc>
        <w:tc>
          <w:tcPr>
            <w:tcW w:w="7200" w:type="dxa"/>
            <w:tcBorders>
              <w:top w:val="single" w:sz="4" w:space="0" w:color="auto"/>
              <w:left w:val="single" w:sz="4" w:space="0" w:color="auto"/>
              <w:bottom w:val="single" w:sz="4" w:space="0" w:color="auto"/>
              <w:right w:val="single" w:sz="4" w:space="0" w:color="auto"/>
            </w:tcBorders>
            <w:vAlign w:val="center"/>
            <w:hideMark/>
          </w:tcPr>
          <w:p w:rsidR="0095787D" w:rsidRPr="009361C4" w:rsidRDefault="0095787D" w:rsidP="00D30D46">
            <w:pPr>
              <w:autoSpaceDE w:val="0"/>
              <w:autoSpaceDN w:val="0"/>
              <w:adjustRightInd w:val="0"/>
              <w:jc w:val="center"/>
              <w:rPr>
                <w:sz w:val="24"/>
                <w:szCs w:val="24"/>
              </w:rPr>
            </w:pPr>
            <w:r w:rsidRPr="009361C4">
              <w:rPr>
                <w:sz w:val="24"/>
                <w:szCs w:val="24"/>
              </w:rPr>
              <w:t>Наименование документа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95787D" w:rsidRPr="009361C4" w:rsidRDefault="0095787D" w:rsidP="00D30D46">
            <w:pPr>
              <w:autoSpaceDE w:val="0"/>
              <w:autoSpaceDN w:val="0"/>
              <w:adjustRightInd w:val="0"/>
              <w:jc w:val="center"/>
              <w:rPr>
                <w:sz w:val="24"/>
                <w:szCs w:val="24"/>
              </w:rPr>
            </w:pPr>
            <w:r w:rsidRPr="009361C4">
              <w:rPr>
                <w:sz w:val="24"/>
                <w:szCs w:val="24"/>
              </w:rPr>
              <w:t>Оригинал/копия</w:t>
            </w:r>
          </w:p>
          <w:p w:rsidR="0095787D" w:rsidRPr="009361C4" w:rsidRDefault="0095787D" w:rsidP="00D30D46">
            <w:pPr>
              <w:autoSpaceDE w:val="0"/>
              <w:autoSpaceDN w:val="0"/>
              <w:adjustRightInd w:val="0"/>
              <w:jc w:val="center"/>
              <w:rPr>
                <w:sz w:val="24"/>
                <w:szCs w:val="24"/>
              </w:rPr>
            </w:pPr>
            <w:r w:rsidRPr="009361C4">
              <w:rPr>
                <w:sz w:val="24"/>
                <w:szCs w:val="24"/>
              </w:rPr>
              <w:t>количество листов</w:t>
            </w:r>
          </w:p>
        </w:tc>
      </w:tr>
      <w:tr w:rsidR="0095787D" w:rsidRPr="009361C4" w:rsidTr="00D30D46">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D30D46">
            <w:pPr>
              <w:autoSpaceDE w:val="0"/>
              <w:autoSpaceDN w:val="0"/>
              <w:adjustRightInd w:val="0"/>
              <w:jc w:val="center"/>
              <w:rPr>
                <w:sz w:val="24"/>
                <w:szCs w:val="24"/>
              </w:rPr>
            </w:pPr>
            <w:r w:rsidRPr="009361C4">
              <w:rPr>
                <w:sz w:val="24"/>
                <w:szCs w:val="24"/>
              </w:rPr>
              <w:t>1</w:t>
            </w:r>
          </w:p>
        </w:tc>
        <w:tc>
          <w:tcPr>
            <w:tcW w:w="7200" w:type="dxa"/>
            <w:tcBorders>
              <w:top w:val="single" w:sz="4" w:space="0" w:color="auto"/>
              <w:left w:val="single" w:sz="4" w:space="0" w:color="auto"/>
              <w:bottom w:val="single" w:sz="4" w:space="0" w:color="auto"/>
              <w:right w:val="single" w:sz="4" w:space="0" w:color="auto"/>
            </w:tcBorders>
            <w:hideMark/>
          </w:tcPr>
          <w:p w:rsidR="0095787D" w:rsidRPr="009361C4" w:rsidRDefault="0095787D" w:rsidP="00D30D46">
            <w:pPr>
              <w:autoSpaceDE w:val="0"/>
              <w:autoSpaceDN w:val="0"/>
              <w:adjustRightInd w:val="0"/>
              <w:rPr>
                <w:sz w:val="24"/>
                <w:szCs w:val="24"/>
              </w:rPr>
            </w:pPr>
            <w:r w:rsidRPr="009361C4">
              <w:rPr>
                <w:sz w:val="24"/>
                <w:szCs w:val="24"/>
              </w:rPr>
              <w:t>заявление</w:t>
            </w: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D30D46">
            <w:pPr>
              <w:autoSpaceDE w:val="0"/>
              <w:autoSpaceDN w:val="0"/>
              <w:adjustRightInd w:val="0"/>
              <w:jc w:val="center"/>
              <w:rPr>
                <w:sz w:val="24"/>
                <w:szCs w:val="24"/>
              </w:rPr>
            </w:pPr>
          </w:p>
        </w:tc>
      </w:tr>
      <w:tr w:rsidR="0095787D" w:rsidRPr="009361C4" w:rsidTr="00D30D46">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D30D46">
            <w:pPr>
              <w:autoSpaceDE w:val="0"/>
              <w:autoSpaceDN w:val="0"/>
              <w:adjustRightInd w:val="0"/>
              <w:jc w:val="center"/>
              <w:rPr>
                <w:sz w:val="24"/>
                <w:szCs w:val="24"/>
              </w:rPr>
            </w:pPr>
            <w:r w:rsidRPr="009361C4">
              <w:rPr>
                <w:sz w:val="24"/>
                <w:szCs w:val="24"/>
              </w:rPr>
              <w:t>2</w:t>
            </w:r>
          </w:p>
        </w:tc>
        <w:tc>
          <w:tcPr>
            <w:tcW w:w="7200" w:type="dxa"/>
            <w:tcBorders>
              <w:top w:val="single" w:sz="4" w:space="0" w:color="auto"/>
              <w:left w:val="single" w:sz="4" w:space="0" w:color="auto"/>
              <w:bottom w:val="single" w:sz="4" w:space="0" w:color="auto"/>
              <w:right w:val="single" w:sz="4" w:space="0" w:color="auto"/>
            </w:tcBorders>
            <w:hideMark/>
          </w:tcPr>
          <w:p w:rsidR="0095787D" w:rsidRPr="009361C4" w:rsidRDefault="0095787D" w:rsidP="00D30D46">
            <w:pPr>
              <w:autoSpaceDE w:val="0"/>
              <w:autoSpaceDN w:val="0"/>
              <w:adjustRightInd w:val="0"/>
              <w:rPr>
                <w:sz w:val="24"/>
                <w:szCs w:val="24"/>
              </w:rPr>
            </w:pPr>
            <w:r w:rsidRPr="009361C4">
              <w:rPr>
                <w:sz w:val="24"/>
                <w:szCs w:val="24"/>
              </w:rPr>
              <w:t>документ, подтверждающий полномочия представителя заявителя</w:t>
            </w: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D30D46">
            <w:pPr>
              <w:autoSpaceDE w:val="0"/>
              <w:autoSpaceDN w:val="0"/>
              <w:adjustRightInd w:val="0"/>
              <w:jc w:val="center"/>
              <w:rPr>
                <w:sz w:val="24"/>
                <w:szCs w:val="24"/>
              </w:rPr>
            </w:pPr>
          </w:p>
        </w:tc>
      </w:tr>
      <w:tr w:rsidR="0095787D" w:rsidRPr="009361C4" w:rsidTr="00D30D46">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D30D46">
            <w:pPr>
              <w:autoSpaceDE w:val="0"/>
              <w:autoSpaceDN w:val="0"/>
              <w:adjustRightInd w:val="0"/>
              <w:jc w:val="center"/>
              <w:rPr>
                <w:sz w:val="24"/>
                <w:szCs w:val="24"/>
              </w:rPr>
            </w:pPr>
            <w:r w:rsidRPr="009361C4">
              <w:rPr>
                <w:sz w:val="24"/>
                <w:szCs w:val="24"/>
              </w:rPr>
              <w:t>3</w:t>
            </w:r>
          </w:p>
        </w:tc>
        <w:tc>
          <w:tcPr>
            <w:tcW w:w="7200" w:type="dxa"/>
            <w:tcBorders>
              <w:top w:val="single" w:sz="4" w:space="0" w:color="auto"/>
              <w:left w:val="single" w:sz="4" w:space="0" w:color="auto"/>
              <w:bottom w:val="single" w:sz="4" w:space="0" w:color="auto"/>
              <w:right w:val="single" w:sz="4" w:space="0" w:color="auto"/>
            </w:tcBorders>
          </w:tcPr>
          <w:p w:rsidR="0095787D" w:rsidRPr="009361C4" w:rsidRDefault="0095787D" w:rsidP="00D30D46">
            <w:pPr>
              <w:autoSpaceDE w:val="0"/>
              <w:autoSpaceDN w:val="0"/>
              <w:adjustRightIn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D30D46">
            <w:pPr>
              <w:autoSpaceDE w:val="0"/>
              <w:autoSpaceDN w:val="0"/>
              <w:adjustRightInd w:val="0"/>
              <w:jc w:val="center"/>
              <w:rPr>
                <w:sz w:val="24"/>
                <w:szCs w:val="24"/>
              </w:rPr>
            </w:pPr>
          </w:p>
        </w:tc>
      </w:tr>
      <w:tr w:rsidR="0095787D" w:rsidRPr="009361C4" w:rsidTr="00D30D46">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D30D46">
            <w:pPr>
              <w:autoSpaceDE w:val="0"/>
              <w:autoSpaceDN w:val="0"/>
              <w:adjustRightInd w:val="0"/>
              <w:jc w:val="center"/>
              <w:rPr>
                <w:sz w:val="24"/>
                <w:szCs w:val="24"/>
              </w:rPr>
            </w:pPr>
            <w:r w:rsidRPr="009361C4">
              <w:rPr>
                <w:sz w:val="24"/>
                <w:szCs w:val="24"/>
              </w:rPr>
              <w:t>4</w:t>
            </w:r>
          </w:p>
        </w:tc>
        <w:tc>
          <w:tcPr>
            <w:tcW w:w="7200" w:type="dxa"/>
            <w:tcBorders>
              <w:top w:val="single" w:sz="4" w:space="0" w:color="auto"/>
              <w:left w:val="single" w:sz="4" w:space="0" w:color="auto"/>
              <w:bottom w:val="single" w:sz="4" w:space="0" w:color="auto"/>
              <w:right w:val="single" w:sz="4" w:space="0" w:color="auto"/>
            </w:tcBorders>
          </w:tcPr>
          <w:p w:rsidR="0095787D" w:rsidRPr="009361C4" w:rsidRDefault="0095787D" w:rsidP="00D30D46">
            <w:pPr>
              <w:autoSpaceDE w:val="0"/>
              <w:autoSpaceDN w:val="0"/>
              <w:adjustRightIn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D30D46">
            <w:pPr>
              <w:autoSpaceDE w:val="0"/>
              <w:autoSpaceDN w:val="0"/>
              <w:adjustRightInd w:val="0"/>
              <w:jc w:val="center"/>
              <w:rPr>
                <w:sz w:val="24"/>
                <w:szCs w:val="24"/>
              </w:rPr>
            </w:pPr>
          </w:p>
        </w:tc>
      </w:tr>
    </w:tbl>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tabs>
          <w:tab w:val="left" w:pos="5780"/>
        </w:tabs>
        <w:rPr>
          <w:sz w:val="24"/>
          <w:szCs w:val="24"/>
        </w:rPr>
      </w:pPr>
    </w:p>
    <w:p w:rsidR="0095787D" w:rsidRPr="009361C4" w:rsidRDefault="0095787D" w:rsidP="0095787D">
      <w:pPr>
        <w:tabs>
          <w:tab w:val="left" w:pos="7620"/>
        </w:tabs>
        <w:rPr>
          <w:b/>
          <w:sz w:val="24"/>
          <w:szCs w:val="24"/>
        </w:rPr>
      </w:pPr>
      <w:r w:rsidRPr="009361C4">
        <w:rPr>
          <w:b/>
          <w:sz w:val="24"/>
          <w:szCs w:val="24"/>
        </w:rPr>
        <w:t>________________                                                                                     __________________</w:t>
      </w:r>
    </w:p>
    <w:p w:rsidR="0095787D" w:rsidRPr="009361C4" w:rsidRDefault="0095787D" w:rsidP="0095787D">
      <w:pPr>
        <w:tabs>
          <w:tab w:val="left" w:pos="5780"/>
        </w:tabs>
        <w:rPr>
          <w:sz w:val="24"/>
          <w:szCs w:val="24"/>
        </w:rPr>
      </w:pPr>
      <w:r w:rsidRPr="009361C4">
        <w:rPr>
          <w:sz w:val="24"/>
          <w:szCs w:val="24"/>
        </w:rPr>
        <w:t xml:space="preserve">дата                                                                                           </w:t>
      </w:r>
      <w:r>
        <w:rPr>
          <w:sz w:val="24"/>
          <w:szCs w:val="24"/>
        </w:rPr>
        <w:t xml:space="preserve">                              </w:t>
      </w:r>
      <w:r w:rsidRPr="009361C4">
        <w:rPr>
          <w:sz w:val="24"/>
          <w:szCs w:val="24"/>
        </w:rPr>
        <w:t xml:space="preserve">   дата</w:t>
      </w:r>
    </w:p>
    <w:p w:rsidR="0095787D" w:rsidRPr="009361C4" w:rsidRDefault="0095787D" w:rsidP="0095787D">
      <w:pPr>
        <w:tabs>
          <w:tab w:val="left" w:pos="5780"/>
        </w:tabs>
        <w:rPr>
          <w:sz w:val="24"/>
          <w:szCs w:val="24"/>
        </w:rPr>
      </w:pPr>
    </w:p>
    <w:p w:rsidR="0095787D" w:rsidRPr="009361C4" w:rsidRDefault="0095787D" w:rsidP="0095787D">
      <w:pPr>
        <w:tabs>
          <w:tab w:val="left" w:pos="5780"/>
        </w:tabs>
        <w:rPr>
          <w:sz w:val="24"/>
          <w:szCs w:val="24"/>
        </w:rPr>
      </w:pPr>
      <w:r w:rsidRPr="009361C4">
        <w:rPr>
          <w:sz w:val="24"/>
          <w:szCs w:val="24"/>
        </w:rPr>
        <w:t>_____________</w:t>
      </w:r>
      <w:r>
        <w:rPr>
          <w:sz w:val="24"/>
          <w:szCs w:val="24"/>
        </w:rPr>
        <w:t xml:space="preserve">_____________               </w:t>
      </w:r>
      <w:r w:rsidRPr="009361C4">
        <w:rPr>
          <w:sz w:val="24"/>
          <w:szCs w:val="24"/>
        </w:rPr>
        <w:t xml:space="preserve">                </w:t>
      </w:r>
      <w:r>
        <w:rPr>
          <w:sz w:val="24"/>
          <w:szCs w:val="24"/>
        </w:rPr>
        <w:t xml:space="preserve">  </w:t>
      </w:r>
      <w:r w:rsidRPr="009361C4">
        <w:rPr>
          <w:sz w:val="24"/>
          <w:szCs w:val="24"/>
        </w:rPr>
        <w:t xml:space="preserve">                               __________________</w:t>
      </w:r>
    </w:p>
    <w:p w:rsidR="0095787D" w:rsidRDefault="0095787D" w:rsidP="0095787D">
      <w:pPr>
        <w:tabs>
          <w:tab w:val="left" w:pos="5780"/>
        </w:tabs>
        <w:rPr>
          <w:sz w:val="24"/>
          <w:szCs w:val="24"/>
        </w:rPr>
      </w:pPr>
      <w:r w:rsidRPr="009361C4">
        <w:rPr>
          <w:sz w:val="24"/>
          <w:szCs w:val="24"/>
        </w:rPr>
        <w:t xml:space="preserve">подпись должностного лица               </w:t>
      </w:r>
      <w:r>
        <w:rPr>
          <w:sz w:val="24"/>
          <w:szCs w:val="24"/>
        </w:rPr>
        <w:t xml:space="preserve">                         </w:t>
      </w:r>
      <w:r w:rsidRPr="009361C4">
        <w:rPr>
          <w:sz w:val="24"/>
          <w:szCs w:val="24"/>
        </w:rPr>
        <w:t xml:space="preserve">                                  (подпись, Ф.И.О.) </w:t>
      </w:r>
    </w:p>
    <w:p w:rsidR="0095787D" w:rsidRPr="009361C4" w:rsidRDefault="0095787D" w:rsidP="0095787D">
      <w:pPr>
        <w:tabs>
          <w:tab w:val="left" w:pos="5780"/>
        </w:tabs>
        <w:rPr>
          <w:sz w:val="24"/>
          <w:szCs w:val="24"/>
        </w:rPr>
      </w:pPr>
      <w:r w:rsidRPr="009361C4">
        <w:rPr>
          <w:sz w:val="24"/>
          <w:szCs w:val="24"/>
        </w:rPr>
        <w:t>органа местного самоуправления</w:t>
      </w:r>
    </w:p>
    <w:p w:rsidR="0095787D" w:rsidRPr="009361C4" w:rsidRDefault="0095787D" w:rsidP="0095787D">
      <w:pPr>
        <w:shd w:val="clear" w:color="auto" w:fill="FFFFFF"/>
        <w:jc w:val="both"/>
        <w:rPr>
          <w:color w:val="000000"/>
          <w:sz w:val="24"/>
          <w:szCs w:val="24"/>
        </w:rPr>
      </w:pPr>
    </w:p>
    <w:p w:rsidR="0095787D" w:rsidRPr="009361C4" w:rsidRDefault="0095787D" w:rsidP="0095787D">
      <w:pPr>
        <w:rPr>
          <w:sz w:val="24"/>
          <w:szCs w:val="24"/>
        </w:rPr>
      </w:pPr>
    </w:p>
    <w:p w:rsidR="0040657A" w:rsidRDefault="0040657A"/>
    <w:sectPr w:rsidR="0040657A" w:rsidSect="002D7C9C">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E00"/>
    <w:multiLevelType w:val="multilevel"/>
    <w:tmpl w:val="44C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6C3D8B"/>
    <w:multiLevelType w:val="hybridMultilevel"/>
    <w:tmpl w:val="EC367D22"/>
    <w:lvl w:ilvl="0" w:tplc="0E2E7584">
      <w:start w:val="1"/>
      <w:numFmt w:val="decimal"/>
      <w:lvlText w:val="%1."/>
      <w:lvlJc w:val="left"/>
      <w:pPr>
        <w:ind w:left="76" w:hanging="360"/>
      </w:pPr>
      <w:rPr>
        <w:rFonts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0B727D7"/>
    <w:multiLevelType w:val="multilevel"/>
    <w:tmpl w:val="520C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DF31756"/>
    <w:multiLevelType w:val="hybridMultilevel"/>
    <w:tmpl w:val="F4F05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53"/>
    <w:rsid w:val="000B29A8"/>
    <w:rsid w:val="000F6505"/>
    <w:rsid w:val="00163E47"/>
    <w:rsid w:val="0018272D"/>
    <w:rsid w:val="0019015C"/>
    <w:rsid w:val="001C1B7A"/>
    <w:rsid w:val="001D55DE"/>
    <w:rsid w:val="00204BF2"/>
    <w:rsid w:val="00253459"/>
    <w:rsid w:val="0028497C"/>
    <w:rsid w:val="002D7C9C"/>
    <w:rsid w:val="002E1D4D"/>
    <w:rsid w:val="0037011C"/>
    <w:rsid w:val="003C2BB8"/>
    <w:rsid w:val="0040657A"/>
    <w:rsid w:val="004148A4"/>
    <w:rsid w:val="00544DF1"/>
    <w:rsid w:val="00606253"/>
    <w:rsid w:val="006F0912"/>
    <w:rsid w:val="007270EE"/>
    <w:rsid w:val="00751E63"/>
    <w:rsid w:val="007550F9"/>
    <w:rsid w:val="007B22F0"/>
    <w:rsid w:val="00813EEA"/>
    <w:rsid w:val="00824964"/>
    <w:rsid w:val="00857B87"/>
    <w:rsid w:val="00904C7A"/>
    <w:rsid w:val="0095787D"/>
    <w:rsid w:val="00A44F93"/>
    <w:rsid w:val="00AF24DA"/>
    <w:rsid w:val="00B15FF0"/>
    <w:rsid w:val="00B90FAC"/>
    <w:rsid w:val="00BC0F08"/>
    <w:rsid w:val="00CC3FFA"/>
    <w:rsid w:val="00CD4142"/>
    <w:rsid w:val="00D00B95"/>
    <w:rsid w:val="00D27BE3"/>
    <w:rsid w:val="00D30D46"/>
    <w:rsid w:val="00D86175"/>
    <w:rsid w:val="00DA3F2E"/>
    <w:rsid w:val="00E0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787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95787D"/>
    <w:pPr>
      <w:keepNext/>
      <w:jc w:val="center"/>
      <w:outlineLvl w:val="1"/>
    </w:pPr>
    <w:rPr>
      <w:b/>
      <w:sz w:val="24"/>
    </w:rPr>
  </w:style>
  <w:style w:type="paragraph" w:styleId="3">
    <w:name w:val="heading 3"/>
    <w:basedOn w:val="a"/>
    <w:next w:val="a"/>
    <w:link w:val="30"/>
    <w:qFormat/>
    <w:rsid w:val="0095787D"/>
    <w:pPr>
      <w:keepNext/>
      <w:jc w:val="center"/>
      <w:outlineLvl w:val="2"/>
    </w:pPr>
    <w:rPr>
      <w:b/>
      <w:caps/>
      <w:spacing w:val="20"/>
      <w:sz w:val="32"/>
    </w:rPr>
  </w:style>
  <w:style w:type="paragraph" w:styleId="5">
    <w:name w:val="heading 5"/>
    <w:basedOn w:val="a"/>
    <w:next w:val="a"/>
    <w:link w:val="50"/>
    <w:qFormat/>
    <w:rsid w:val="0095787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87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5787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5787D"/>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95787D"/>
    <w:rPr>
      <w:rFonts w:ascii="Times New Roman" w:eastAsia="Times New Roman" w:hAnsi="Times New Roman" w:cs="Times New Roman"/>
      <w:b/>
      <w:spacing w:val="20"/>
      <w:sz w:val="32"/>
      <w:szCs w:val="20"/>
      <w:u w:val="single"/>
      <w:lang w:eastAsia="ru-RU"/>
    </w:rPr>
  </w:style>
  <w:style w:type="paragraph" w:styleId="a3">
    <w:name w:val="Body Text Indent"/>
    <w:basedOn w:val="a"/>
    <w:link w:val="a4"/>
    <w:rsid w:val="0095787D"/>
    <w:pPr>
      <w:spacing w:after="120"/>
      <w:ind w:left="283"/>
    </w:pPr>
    <w:rPr>
      <w:rFonts w:eastAsia="Calibri"/>
      <w:sz w:val="24"/>
      <w:szCs w:val="24"/>
      <w:lang w:val="x-none" w:eastAsia="x-none"/>
    </w:rPr>
  </w:style>
  <w:style w:type="character" w:customStyle="1" w:styleId="a4">
    <w:name w:val="Основной текст с отступом Знак"/>
    <w:basedOn w:val="a0"/>
    <w:link w:val="a3"/>
    <w:rsid w:val="0095787D"/>
    <w:rPr>
      <w:rFonts w:ascii="Times New Roman" w:eastAsia="Calibri" w:hAnsi="Times New Roman" w:cs="Times New Roman"/>
      <w:sz w:val="24"/>
      <w:szCs w:val="24"/>
      <w:lang w:val="x-none" w:eastAsia="x-none"/>
    </w:rPr>
  </w:style>
  <w:style w:type="paragraph" w:customStyle="1" w:styleId="ConsPlusNormal">
    <w:name w:val="ConsPlusNormal"/>
    <w:rsid w:val="0095787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1">
    <w:name w:val="List 3"/>
    <w:basedOn w:val="a"/>
    <w:rsid w:val="0095787D"/>
    <w:pPr>
      <w:ind w:left="849" w:hanging="283"/>
    </w:pPr>
    <w:rPr>
      <w:rFonts w:eastAsia="Calibri"/>
      <w:sz w:val="24"/>
      <w:szCs w:val="24"/>
    </w:rPr>
  </w:style>
  <w:style w:type="paragraph" w:styleId="a5">
    <w:name w:val="Body Text"/>
    <w:basedOn w:val="a"/>
    <w:link w:val="a6"/>
    <w:rsid w:val="0095787D"/>
    <w:pPr>
      <w:suppressAutoHyphens/>
      <w:spacing w:after="120"/>
    </w:pPr>
    <w:rPr>
      <w:rFonts w:eastAsia="Calibri"/>
      <w:sz w:val="24"/>
      <w:szCs w:val="24"/>
      <w:lang w:val="x-none" w:eastAsia="ar-SA"/>
    </w:rPr>
  </w:style>
  <w:style w:type="character" w:customStyle="1" w:styleId="a6">
    <w:name w:val="Основной текст Знак"/>
    <w:basedOn w:val="a0"/>
    <w:link w:val="a5"/>
    <w:rsid w:val="0095787D"/>
    <w:rPr>
      <w:rFonts w:ascii="Times New Roman" w:eastAsia="Calibri" w:hAnsi="Times New Roman" w:cs="Times New Roman"/>
      <w:sz w:val="24"/>
      <w:szCs w:val="24"/>
      <w:lang w:val="x-none" w:eastAsia="ar-SA"/>
    </w:rPr>
  </w:style>
  <w:style w:type="paragraph" w:customStyle="1" w:styleId="11">
    <w:name w:val="Без интервала1"/>
    <w:rsid w:val="0095787D"/>
    <w:pPr>
      <w:spacing w:after="0" w:line="240" w:lineRule="auto"/>
    </w:pPr>
    <w:rPr>
      <w:rFonts w:ascii="Calibri" w:eastAsia="Times New Roman" w:hAnsi="Calibri" w:cs="Calibri"/>
    </w:rPr>
  </w:style>
  <w:style w:type="paragraph" w:customStyle="1" w:styleId="21">
    <w:name w:val="Основной текст с отступом 21"/>
    <w:basedOn w:val="a"/>
    <w:rsid w:val="0095787D"/>
    <w:pPr>
      <w:suppressAutoHyphens/>
      <w:spacing w:line="360" w:lineRule="auto"/>
      <w:ind w:firstLine="540"/>
      <w:jc w:val="both"/>
    </w:pPr>
    <w:rPr>
      <w:rFonts w:eastAsia="Calibri"/>
      <w:sz w:val="24"/>
      <w:szCs w:val="24"/>
      <w:lang w:eastAsia="ar-SA"/>
    </w:rPr>
  </w:style>
  <w:style w:type="paragraph" w:customStyle="1" w:styleId="Heading">
    <w:name w:val="Heading"/>
    <w:rsid w:val="0095787D"/>
    <w:pPr>
      <w:autoSpaceDE w:val="0"/>
      <w:autoSpaceDN w:val="0"/>
      <w:adjustRightInd w:val="0"/>
      <w:spacing w:after="0" w:line="240" w:lineRule="auto"/>
    </w:pPr>
    <w:rPr>
      <w:rFonts w:ascii="Arial" w:eastAsia="Calibri" w:hAnsi="Arial" w:cs="Arial"/>
      <w:b/>
      <w:bCs/>
      <w:lang w:eastAsia="ru-RU"/>
    </w:rPr>
  </w:style>
  <w:style w:type="paragraph" w:customStyle="1" w:styleId="ConsPlusTitle">
    <w:name w:val="ConsPlusTitle"/>
    <w:rsid w:val="0095787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7">
    <w:name w:val="Hyperlink"/>
    <w:rsid w:val="0095787D"/>
    <w:rPr>
      <w:rFonts w:cs="Times New Roman"/>
      <w:color w:val="000080"/>
      <w:u w:val="single"/>
    </w:rPr>
  </w:style>
  <w:style w:type="character" w:customStyle="1" w:styleId="apple-converted-space">
    <w:name w:val="apple-converted-space"/>
    <w:rsid w:val="0095787D"/>
  </w:style>
  <w:style w:type="paragraph" w:styleId="a8">
    <w:name w:val="Normal (Web)"/>
    <w:basedOn w:val="a"/>
    <w:uiPriority w:val="99"/>
    <w:unhideWhenUsed/>
    <w:rsid w:val="0095787D"/>
    <w:pPr>
      <w:spacing w:before="100" w:beforeAutospacing="1" w:after="100" w:afterAutospacing="1"/>
    </w:pPr>
    <w:rPr>
      <w:sz w:val="24"/>
      <w:szCs w:val="24"/>
    </w:rPr>
  </w:style>
  <w:style w:type="paragraph" w:customStyle="1" w:styleId="ConsPlusNonformat">
    <w:name w:val="ConsPlusNonformat"/>
    <w:rsid w:val="009578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Revision"/>
    <w:hidden/>
    <w:uiPriority w:val="99"/>
    <w:semiHidden/>
    <w:rsid w:val="0095787D"/>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rsid w:val="0095787D"/>
    <w:rPr>
      <w:rFonts w:ascii="Tahoma" w:hAnsi="Tahoma"/>
      <w:sz w:val="16"/>
      <w:szCs w:val="16"/>
      <w:lang w:val="x-none" w:eastAsia="x-none"/>
    </w:rPr>
  </w:style>
  <w:style w:type="character" w:customStyle="1" w:styleId="ab">
    <w:name w:val="Текст выноски Знак"/>
    <w:basedOn w:val="a0"/>
    <w:link w:val="aa"/>
    <w:rsid w:val="0095787D"/>
    <w:rPr>
      <w:rFonts w:ascii="Tahoma" w:eastAsia="Times New Roman" w:hAnsi="Tahoma" w:cs="Times New Roman"/>
      <w:sz w:val="16"/>
      <w:szCs w:val="16"/>
      <w:lang w:val="x-none" w:eastAsia="x-none"/>
    </w:rPr>
  </w:style>
  <w:style w:type="paragraph" w:styleId="ac">
    <w:name w:val="Title"/>
    <w:basedOn w:val="a"/>
    <w:link w:val="ad"/>
    <w:qFormat/>
    <w:rsid w:val="0095787D"/>
    <w:pPr>
      <w:jc w:val="center"/>
    </w:pPr>
    <w:rPr>
      <w:sz w:val="28"/>
      <w:szCs w:val="24"/>
      <w:lang w:val="x-none" w:eastAsia="x-none"/>
    </w:rPr>
  </w:style>
  <w:style w:type="character" w:customStyle="1" w:styleId="ad">
    <w:name w:val="Название Знак"/>
    <w:basedOn w:val="a0"/>
    <w:link w:val="ac"/>
    <w:rsid w:val="0095787D"/>
    <w:rPr>
      <w:rFonts w:ascii="Times New Roman" w:eastAsia="Times New Roman" w:hAnsi="Times New Roman" w:cs="Times New Roman"/>
      <w:sz w:val="28"/>
      <w:szCs w:val="24"/>
      <w:lang w:val="x-none" w:eastAsia="x-none"/>
    </w:rPr>
  </w:style>
  <w:style w:type="character" w:styleId="ae">
    <w:name w:val="annotation reference"/>
    <w:rsid w:val="0095787D"/>
    <w:rPr>
      <w:sz w:val="16"/>
      <w:szCs w:val="16"/>
    </w:rPr>
  </w:style>
  <w:style w:type="paragraph" w:styleId="af">
    <w:name w:val="annotation text"/>
    <w:basedOn w:val="a"/>
    <w:link w:val="af0"/>
    <w:rsid w:val="0095787D"/>
  </w:style>
  <w:style w:type="character" w:customStyle="1" w:styleId="af0">
    <w:name w:val="Текст примечания Знак"/>
    <w:basedOn w:val="a0"/>
    <w:link w:val="af"/>
    <w:rsid w:val="0095787D"/>
    <w:rPr>
      <w:rFonts w:ascii="Times New Roman" w:eastAsia="Times New Roman" w:hAnsi="Times New Roman" w:cs="Times New Roman"/>
      <w:sz w:val="20"/>
      <w:szCs w:val="20"/>
      <w:lang w:eastAsia="ru-RU"/>
    </w:rPr>
  </w:style>
  <w:style w:type="paragraph" w:styleId="af1">
    <w:name w:val="annotation subject"/>
    <w:basedOn w:val="af"/>
    <w:next w:val="af"/>
    <w:link w:val="af2"/>
    <w:rsid w:val="0095787D"/>
    <w:rPr>
      <w:b/>
      <w:bCs/>
      <w:lang w:val="x-none" w:eastAsia="x-none"/>
    </w:rPr>
  </w:style>
  <w:style w:type="character" w:customStyle="1" w:styleId="af2">
    <w:name w:val="Тема примечания Знак"/>
    <w:basedOn w:val="af0"/>
    <w:link w:val="af1"/>
    <w:rsid w:val="0095787D"/>
    <w:rPr>
      <w:rFonts w:ascii="Times New Roman" w:eastAsia="Times New Roman" w:hAnsi="Times New Roman" w:cs="Times New Roman"/>
      <w:b/>
      <w:bCs/>
      <w:sz w:val="20"/>
      <w:szCs w:val="20"/>
      <w:lang w:val="x-none" w:eastAsia="x-none"/>
    </w:rPr>
  </w:style>
  <w:style w:type="character" w:styleId="af3">
    <w:name w:val="Strong"/>
    <w:uiPriority w:val="22"/>
    <w:qFormat/>
    <w:rsid w:val="00A44F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787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95787D"/>
    <w:pPr>
      <w:keepNext/>
      <w:jc w:val="center"/>
      <w:outlineLvl w:val="1"/>
    </w:pPr>
    <w:rPr>
      <w:b/>
      <w:sz w:val="24"/>
    </w:rPr>
  </w:style>
  <w:style w:type="paragraph" w:styleId="3">
    <w:name w:val="heading 3"/>
    <w:basedOn w:val="a"/>
    <w:next w:val="a"/>
    <w:link w:val="30"/>
    <w:qFormat/>
    <w:rsid w:val="0095787D"/>
    <w:pPr>
      <w:keepNext/>
      <w:jc w:val="center"/>
      <w:outlineLvl w:val="2"/>
    </w:pPr>
    <w:rPr>
      <w:b/>
      <w:caps/>
      <w:spacing w:val="20"/>
      <w:sz w:val="32"/>
    </w:rPr>
  </w:style>
  <w:style w:type="paragraph" w:styleId="5">
    <w:name w:val="heading 5"/>
    <w:basedOn w:val="a"/>
    <w:next w:val="a"/>
    <w:link w:val="50"/>
    <w:qFormat/>
    <w:rsid w:val="0095787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87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5787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5787D"/>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95787D"/>
    <w:rPr>
      <w:rFonts w:ascii="Times New Roman" w:eastAsia="Times New Roman" w:hAnsi="Times New Roman" w:cs="Times New Roman"/>
      <w:b/>
      <w:spacing w:val="20"/>
      <w:sz w:val="32"/>
      <w:szCs w:val="20"/>
      <w:u w:val="single"/>
      <w:lang w:eastAsia="ru-RU"/>
    </w:rPr>
  </w:style>
  <w:style w:type="paragraph" w:styleId="a3">
    <w:name w:val="Body Text Indent"/>
    <w:basedOn w:val="a"/>
    <w:link w:val="a4"/>
    <w:rsid w:val="0095787D"/>
    <w:pPr>
      <w:spacing w:after="120"/>
      <w:ind w:left="283"/>
    </w:pPr>
    <w:rPr>
      <w:rFonts w:eastAsia="Calibri"/>
      <w:sz w:val="24"/>
      <w:szCs w:val="24"/>
      <w:lang w:val="x-none" w:eastAsia="x-none"/>
    </w:rPr>
  </w:style>
  <w:style w:type="character" w:customStyle="1" w:styleId="a4">
    <w:name w:val="Основной текст с отступом Знак"/>
    <w:basedOn w:val="a0"/>
    <w:link w:val="a3"/>
    <w:rsid w:val="0095787D"/>
    <w:rPr>
      <w:rFonts w:ascii="Times New Roman" w:eastAsia="Calibri" w:hAnsi="Times New Roman" w:cs="Times New Roman"/>
      <w:sz w:val="24"/>
      <w:szCs w:val="24"/>
      <w:lang w:val="x-none" w:eastAsia="x-none"/>
    </w:rPr>
  </w:style>
  <w:style w:type="paragraph" w:customStyle="1" w:styleId="ConsPlusNormal">
    <w:name w:val="ConsPlusNormal"/>
    <w:rsid w:val="0095787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1">
    <w:name w:val="List 3"/>
    <w:basedOn w:val="a"/>
    <w:rsid w:val="0095787D"/>
    <w:pPr>
      <w:ind w:left="849" w:hanging="283"/>
    </w:pPr>
    <w:rPr>
      <w:rFonts w:eastAsia="Calibri"/>
      <w:sz w:val="24"/>
      <w:szCs w:val="24"/>
    </w:rPr>
  </w:style>
  <w:style w:type="paragraph" w:styleId="a5">
    <w:name w:val="Body Text"/>
    <w:basedOn w:val="a"/>
    <w:link w:val="a6"/>
    <w:rsid w:val="0095787D"/>
    <w:pPr>
      <w:suppressAutoHyphens/>
      <w:spacing w:after="120"/>
    </w:pPr>
    <w:rPr>
      <w:rFonts w:eastAsia="Calibri"/>
      <w:sz w:val="24"/>
      <w:szCs w:val="24"/>
      <w:lang w:val="x-none" w:eastAsia="ar-SA"/>
    </w:rPr>
  </w:style>
  <w:style w:type="character" w:customStyle="1" w:styleId="a6">
    <w:name w:val="Основной текст Знак"/>
    <w:basedOn w:val="a0"/>
    <w:link w:val="a5"/>
    <w:rsid w:val="0095787D"/>
    <w:rPr>
      <w:rFonts w:ascii="Times New Roman" w:eastAsia="Calibri" w:hAnsi="Times New Roman" w:cs="Times New Roman"/>
      <w:sz w:val="24"/>
      <w:szCs w:val="24"/>
      <w:lang w:val="x-none" w:eastAsia="ar-SA"/>
    </w:rPr>
  </w:style>
  <w:style w:type="paragraph" w:customStyle="1" w:styleId="11">
    <w:name w:val="Без интервала1"/>
    <w:rsid w:val="0095787D"/>
    <w:pPr>
      <w:spacing w:after="0" w:line="240" w:lineRule="auto"/>
    </w:pPr>
    <w:rPr>
      <w:rFonts w:ascii="Calibri" w:eastAsia="Times New Roman" w:hAnsi="Calibri" w:cs="Calibri"/>
    </w:rPr>
  </w:style>
  <w:style w:type="paragraph" w:customStyle="1" w:styleId="21">
    <w:name w:val="Основной текст с отступом 21"/>
    <w:basedOn w:val="a"/>
    <w:rsid w:val="0095787D"/>
    <w:pPr>
      <w:suppressAutoHyphens/>
      <w:spacing w:line="360" w:lineRule="auto"/>
      <w:ind w:firstLine="540"/>
      <w:jc w:val="both"/>
    </w:pPr>
    <w:rPr>
      <w:rFonts w:eastAsia="Calibri"/>
      <w:sz w:val="24"/>
      <w:szCs w:val="24"/>
      <w:lang w:eastAsia="ar-SA"/>
    </w:rPr>
  </w:style>
  <w:style w:type="paragraph" w:customStyle="1" w:styleId="Heading">
    <w:name w:val="Heading"/>
    <w:rsid w:val="0095787D"/>
    <w:pPr>
      <w:autoSpaceDE w:val="0"/>
      <w:autoSpaceDN w:val="0"/>
      <w:adjustRightInd w:val="0"/>
      <w:spacing w:after="0" w:line="240" w:lineRule="auto"/>
    </w:pPr>
    <w:rPr>
      <w:rFonts w:ascii="Arial" w:eastAsia="Calibri" w:hAnsi="Arial" w:cs="Arial"/>
      <w:b/>
      <w:bCs/>
      <w:lang w:eastAsia="ru-RU"/>
    </w:rPr>
  </w:style>
  <w:style w:type="paragraph" w:customStyle="1" w:styleId="ConsPlusTitle">
    <w:name w:val="ConsPlusTitle"/>
    <w:rsid w:val="0095787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7">
    <w:name w:val="Hyperlink"/>
    <w:rsid w:val="0095787D"/>
    <w:rPr>
      <w:rFonts w:cs="Times New Roman"/>
      <w:color w:val="000080"/>
      <w:u w:val="single"/>
    </w:rPr>
  </w:style>
  <w:style w:type="character" w:customStyle="1" w:styleId="apple-converted-space">
    <w:name w:val="apple-converted-space"/>
    <w:rsid w:val="0095787D"/>
  </w:style>
  <w:style w:type="paragraph" w:styleId="a8">
    <w:name w:val="Normal (Web)"/>
    <w:basedOn w:val="a"/>
    <w:uiPriority w:val="99"/>
    <w:unhideWhenUsed/>
    <w:rsid w:val="0095787D"/>
    <w:pPr>
      <w:spacing w:before="100" w:beforeAutospacing="1" w:after="100" w:afterAutospacing="1"/>
    </w:pPr>
    <w:rPr>
      <w:sz w:val="24"/>
      <w:szCs w:val="24"/>
    </w:rPr>
  </w:style>
  <w:style w:type="paragraph" w:customStyle="1" w:styleId="ConsPlusNonformat">
    <w:name w:val="ConsPlusNonformat"/>
    <w:rsid w:val="009578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Revision"/>
    <w:hidden/>
    <w:uiPriority w:val="99"/>
    <w:semiHidden/>
    <w:rsid w:val="0095787D"/>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rsid w:val="0095787D"/>
    <w:rPr>
      <w:rFonts w:ascii="Tahoma" w:hAnsi="Tahoma"/>
      <w:sz w:val="16"/>
      <w:szCs w:val="16"/>
      <w:lang w:val="x-none" w:eastAsia="x-none"/>
    </w:rPr>
  </w:style>
  <w:style w:type="character" w:customStyle="1" w:styleId="ab">
    <w:name w:val="Текст выноски Знак"/>
    <w:basedOn w:val="a0"/>
    <w:link w:val="aa"/>
    <w:rsid w:val="0095787D"/>
    <w:rPr>
      <w:rFonts w:ascii="Tahoma" w:eastAsia="Times New Roman" w:hAnsi="Tahoma" w:cs="Times New Roman"/>
      <w:sz w:val="16"/>
      <w:szCs w:val="16"/>
      <w:lang w:val="x-none" w:eastAsia="x-none"/>
    </w:rPr>
  </w:style>
  <w:style w:type="paragraph" w:styleId="ac">
    <w:name w:val="Title"/>
    <w:basedOn w:val="a"/>
    <w:link w:val="ad"/>
    <w:qFormat/>
    <w:rsid w:val="0095787D"/>
    <w:pPr>
      <w:jc w:val="center"/>
    </w:pPr>
    <w:rPr>
      <w:sz w:val="28"/>
      <w:szCs w:val="24"/>
      <w:lang w:val="x-none" w:eastAsia="x-none"/>
    </w:rPr>
  </w:style>
  <w:style w:type="character" w:customStyle="1" w:styleId="ad">
    <w:name w:val="Название Знак"/>
    <w:basedOn w:val="a0"/>
    <w:link w:val="ac"/>
    <w:rsid w:val="0095787D"/>
    <w:rPr>
      <w:rFonts w:ascii="Times New Roman" w:eastAsia="Times New Roman" w:hAnsi="Times New Roman" w:cs="Times New Roman"/>
      <w:sz w:val="28"/>
      <w:szCs w:val="24"/>
      <w:lang w:val="x-none" w:eastAsia="x-none"/>
    </w:rPr>
  </w:style>
  <w:style w:type="character" w:styleId="ae">
    <w:name w:val="annotation reference"/>
    <w:rsid w:val="0095787D"/>
    <w:rPr>
      <w:sz w:val="16"/>
      <w:szCs w:val="16"/>
    </w:rPr>
  </w:style>
  <w:style w:type="paragraph" w:styleId="af">
    <w:name w:val="annotation text"/>
    <w:basedOn w:val="a"/>
    <w:link w:val="af0"/>
    <w:rsid w:val="0095787D"/>
  </w:style>
  <w:style w:type="character" w:customStyle="1" w:styleId="af0">
    <w:name w:val="Текст примечания Знак"/>
    <w:basedOn w:val="a0"/>
    <w:link w:val="af"/>
    <w:rsid w:val="0095787D"/>
    <w:rPr>
      <w:rFonts w:ascii="Times New Roman" w:eastAsia="Times New Roman" w:hAnsi="Times New Roman" w:cs="Times New Roman"/>
      <w:sz w:val="20"/>
      <w:szCs w:val="20"/>
      <w:lang w:eastAsia="ru-RU"/>
    </w:rPr>
  </w:style>
  <w:style w:type="paragraph" w:styleId="af1">
    <w:name w:val="annotation subject"/>
    <w:basedOn w:val="af"/>
    <w:next w:val="af"/>
    <w:link w:val="af2"/>
    <w:rsid w:val="0095787D"/>
    <w:rPr>
      <w:b/>
      <w:bCs/>
      <w:lang w:val="x-none" w:eastAsia="x-none"/>
    </w:rPr>
  </w:style>
  <w:style w:type="character" w:customStyle="1" w:styleId="af2">
    <w:name w:val="Тема примечания Знак"/>
    <w:basedOn w:val="af0"/>
    <w:link w:val="af1"/>
    <w:rsid w:val="0095787D"/>
    <w:rPr>
      <w:rFonts w:ascii="Times New Roman" w:eastAsia="Times New Roman" w:hAnsi="Times New Roman" w:cs="Times New Roman"/>
      <w:b/>
      <w:bCs/>
      <w:sz w:val="20"/>
      <w:szCs w:val="20"/>
      <w:lang w:val="x-none" w:eastAsia="x-none"/>
    </w:rPr>
  </w:style>
  <w:style w:type="character" w:styleId="af3">
    <w:name w:val="Strong"/>
    <w:uiPriority w:val="22"/>
    <w:qFormat/>
    <w:rsid w:val="00A4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main?base=LAW;n=117493;fld=134" TargetMode="External"/><Relationship Id="rId18" Type="http://schemas.openxmlformats.org/officeDocument/2006/relationships/hyperlink" Target="consultantplus://offline/ref=D831968AB3D48D0B98CD33B13D4ECE53A02A17AAF70A902EB6174044F0F6A190DCEE36BAF972A0BAz0gE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7929266.549" TargetMode="External"/><Relationship Id="rId12" Type="http://schemas.openxmlformats.org/officeDocument/2006/relationships/hyperlink" Target="consultantplus://offline/main?base=LAW;n=117782;fld=134;dst=100087" TargetMode="External"/><Relationship Id="rId17" Type="http://schemas.openxmlformats.org/officeDocument/2006/relationships/hyperlink" Target="consultantplus://offline/main?base=RLAW026;n=58446;fld=134;dst=100180"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zanevka.org/" TargetMode="External"/><Relationship Id="rId5" Type="http://schemas.openxmlformats.org/officeDocument/2006/relationships/webSettings" Target="webSettings.xml"/><Relationship Id="rId15" Type="http://schemas.openxmlformats.org/officeDocument/2006/relationships/hyperlink" Target="consultantplus://offline/main?base=RLAW026;n=54381;fld=134;dst=101558" TargetMode="External"/><Relationship Id="rId10" Type="http://schemas.openxmlformats.org/officeDocument/2006/relationships/hyperlink" Target="garantF1://7929266.1239" TargetMode="External"/><Relationship Id="rId19" Type="http://schemas.openxmlformats.org/officeDocument/2006/relationships/hyperlink" Target="consultantplus://offline/ref=D831968AB3D48D0B98CD33B13D4ECE53A02A17AAF70A902EB6174044F0F6A190DCEE36BAF972A1B1z0g8J" TargetMode="External"/><Relationship Id="rId4" Type="http://schemas.openxmlformats.org/officeDocument/2006/relationships/settings" Target="settings.xml"/><Relationship Id="rId9" Type="http://schemas.openxmlformats.org/officeDocument/2006/relationships/hyperlink" Target="http://www.zanevka.org/" TargetMode="External"/><Relationship Id="rId14" Type="http://schemas.openxmlformats.org/officeDocument/2006/relationships/hyperlink" Target="consultantplus://offline/main?base=LAW;n=117669;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11092</Words>
  <Characters>63226</Characters>
  <Application>Microsoft Office Word</Application>
  <DocSecurity>4</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Зурабович Твалашвили</dc:creator>
  <cp:lastModifiedBy>Пресс секретарь</cp:lastModifiedBy>
  <cp:revision>2</cp:revision>
  <cp:lastPrinted>2017-12-18T09:45:00Z</cp:lastPrinted>
  <dcterms:created xsi:type="dcterms:W3CDTF">2017-12-18T09:45:00Z</dcterms:created>
  <dcterms:modified xsi:type="dcterms:W3CDTF">2017-12-18T09:45:00Z</dcterms:modified>
</cp:coreProperties>
</file>