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F27" w:rsidRPr="004F3243" w:rsidRDefault="00282F27" w:rsidP="009E2C8D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F27" w:rsidRPr="00282F27" w:rsidRDefault="00282F27" w:rsidP="00282F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F27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282F27" w:rsidRPr="00282F27" w:rsidRDefault="00282F27" w:rsidP="00282F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F27">
        <w:rPr>
          <w:rFonts w:ascii="Times New Roman" w:hAnsi="Times New Roman" w:cs="Times New Roman"/>
          <w:b/>
          <w:sz w:val="24"/>
          <w:szCs w:val="24"/>
        </w:rPr>
        <w:t>«ЗАНЕВСКОЕ СЕЛЬСКОЕ ПОСЕЛЕНИЕ»</w:t>
      </w:r>
    </w:p>
    <w:p w:rsidR="00282F27" w:rsidRPr="00282F27" w:rsidRDefault="00282F27" w:rsidP="00282F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F27">
        <w:rPr>
          <w:rFonts w:ascii="Times New Roman" w:hAnsi="Times New Roman" w:cs="Times New Roman"/>
          <w:b/>
          <w:sz w:val="24"/>
          <w:szCs w:val="24"/>
        </w:rPr>
        <w:t>ВСЕВОЛОЖСКОГО МУНИЦИПАЛЬНОГО РАЙОНА</w:t>
      </w:r>
    </w:p>
    <w:p w:rsidR="00282F27" w:rsidRPr="00282F27" w:rsidRDefault="00282F27" w:rsidP="00282F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F27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282F27" w:rsidRPr="00282F27" w:rsidRDefault="00282F27" w:rsidP="00282F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F27" w:rsidRPr="00282F27" w:rsidRDefault="00282F27" w:rsidP="00282F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F27">
        <w:rPr>
          <w:rFonts w:ascii="Times New Roman" w:hAnsi="Times New Roman" w:cs="Times New Roman"/>
          <w:b/>
          <w:sz w:val="24"/>
          <w:szCs w:val="24"/>
        </w:rPr>
        <w:t>СОВЕТ ДЕПУТАТОВ ВТОРОГО СОЗЫВА</w:t>
      </w:r>
    </w:p>
    <w:p w:rsidR="00282F27" w:rsidRPr="00282F27" w:rsidRDefault="00282F27" w:rsidP="009E2C8D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2F27" w:rsidRPr="00282F27" w:rsidRDefault="00282F27" w:rsidP="00282F27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2F27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282F27" w:rsidRPr="00282F27" w:rsidRDefault="00282F27" w:rsidP="00282F27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F27" w:rsidRPr="00282F27" w:rsidRDefault="00282F27" w:rsidP="00282F27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F27" w:rsidRPr="009E2C8D" w:rsidRDefault="00282F27" w:rsidP="00282F27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507">
        <w:rPr>
          <w:rFonts w:ascii="Times New Roman" w:hAnsi="Times New Roman" w:cs="Times New Roman"/>
          <w:sz w:val="28"/>
          <w:szCs w:val="28"/>
          <w:u w:val="single"/>
        </w:rPr>
        <w:t>28.03.2013 г.</w:t>
      </w:r>
      <w:r w:rsidRPr="009E2C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9E2C8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7150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E2C8D">
        <w:rPr>
          <w:rFonts w:ascii="Times New Roman" w:hAnsi="Times New Roman" w:cs="Times New Roman"/>
          <w:sz w:val="28"/>
          <w:szCs w:val="28"/>
        </w:rPr>
        <w:t xml:space="preserve">       </w:t>
      </w:r>
      <w:r w:rsidR="009E2C8D" w:rsidRPr="009E2C8D">
        <w:rPr>
          <w:rFonts w:ascii="Times New Roman" w:hAnsi="Times New Roman" w:cs="Times New Roman"/>
          <w:sz w:val="28"/>
          <w:szCs w:val="28"/>
        </w:rPr>
        <w:t xml:space="preserve">  </w:t>
      </w:r>
      <w:r w:rsidRPr="009E2C8D">
        <w:rPr>
          <w:rFonts w:ascii="Times New Roman" w:hAnsi="Times New Roman" w:cs="Times New Roman"/>
          <w:sz w:val="28"/>
          <w:szCs w:val="28"/>
        </w:rPr>
        <w:t>№</w:t>
      </w:r>
      <w:r w:rsidR="009E2C8D">
        <w:rPr>
          <w:rFonts w:ascii="Times New Roman" w:hAnsi="Times New Roman" w:cs="Times New Roman"/>
          <w:sz w:val="28"/>
          <w:szCs w:val="28"/>
        </w:rPr>
        <w:t xml:space="preserve"> </w:t>
      </w:r>
      <w:r w:rsidR="00A71507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9E2C8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2F27" w:rsidRPr="0012117E" w:rsidRDefault="00282F27" w:rsidP="00282F27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17E">
        <w:rPr>
          <w:rFonts w:ascii="Times New Roman" w:hAnsi="Times New Roman" w:cs="Times New Roman"/>
          <w:sz w:val="28"/>
          <w:szCs w:val="28"/>
        </w:rPr>
        <w:t>д</w:t>
      </w:r>
      <w:r w:rsidR="009E2C8D">
        <w:rPr>
          <w:rFonts w:ascii="Times New Roman" w:hAnsi="Times New Roman" w:cs="Times New Roman"/>
          <w:sz w:val="28"/>
          <w:szCs w:val="28"/>
        </w:rPr>
        <w:t>ер</w:t>
      </w:r>
      <w:r w:rsidRPr="0012117E">
        <w:rPr>
          <w:rFonts w:ascii="Times New Roman" w:hAnsi="Times New Roman" w:cs="Times New Roman"/>
          <w:sz w:val="28"/>
          <w:szCs w:val="28"/>
        </w:rPr>
        <w:t>.</w:t>
      </w:r>
      <w:r w:rsidR="009E2C8D">
        <w:rPr>
          <w:rFonts w:ascii="Times New Roman" w:hAnsi="Times New Roman" w:cs="Times New Roman"/>
          <w:sz w:val="28"/>
          <w:szCs w:val="28"/>
        </w:rPr>
        <w:t xml:space="preserve"> </w:t>
      </w:r>
      <w:r w:rsidRPr="0012117E">
        <w:rPr>
          <w:rFonts w:ascii="Times New Roman" w:hAnsi="Times New Roman" w:cs="Times New Roman"/>
          <w:sz w:val="28"/>
          <w:szCs w:val="28"/>
        </w:rPr>
        <w:t>Заневка</w:t>
      </w:r>
    </w:p>
    <w:p w:rsidR="00282F27" w:rsidRPr="0012117E" w:rsidRDefault="00282F27" w:rsidP="00282F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82F27" w:rsidRPr="0012117E" w:rsidRDefault="00282F27" w:rsidP="00282F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2117E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 утверждении Порядка проведения</w:t>
      </w:r>
    </w:p>
    <w:p w:rsidR="00282F27" w:rsidRPr="0012117E" w:rsidRDefault="00F12E85" w:rsidP="00282F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внешней проверки годового отчё</w:t>
      </w:r>
      <w:r w:rsidR="00282F27" w:rsidRPr="0012117E">
        <w:rPr>
          <w:rFonts w:ascii="Times New Roman" w:hAnsi="Times New Roman" w:cs="Times New Roman"/>
          <w:color w:val="000000"/>
          <w:spacing w:val="-1"/>
          <w:sz w:val="28"/>
          <w:szCs w:val="28"/>
        </w:rPr>
        <w:t>та</w:t>
      </w:r>
    </w:p>
    <w:p w:rsidR="00282F27" w:rsidRPr="0012117E" w:rsidRDefault="00F12E85" w:rsidP="00282F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об исполнении бюджета М</w:t>
      </w:r>
      <w:r w:rsidR="00282F27" w:rsidRPr="0012117E">
        <w:rPr>
          <w:rFonts w:ascii="Times New Roman" w:hAnsi="Times New Roman" w:cs="Times New Roman"/>
          <w:color w:val="000000"/>
          <w:spacing w:val="-1"/>
          <w:sz w:val="28"/>
          <w:szCs w:val="28"/>
        </w:rPr>
        <w:t>униципального</w:t>
      </w:r>
    </w:p>
    <w:p w:rsidR="00282F27" w:rsidRPr="0012117E" w:rsidRDefault="00282F27" w:rsidP="00282F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17E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образования «Заневское сельское поселение»</w:t>
      </w:r>
    </w:p>
    <w:p w:rsidR="00282F27" w:rsidRPr="0012117E" w:rsidRDefault="00282F27" w:rsidP="00282F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F27" w:rsidRPr="0012117E" w:rsidRDefault="00A54FE4" w:rsidP="00A54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82F27" w:rsidRPr="0012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282F27" w:rsidRPr="001211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F12E8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статьё</w:t>
      </w:r>
      <w:r w:rsidR="00282F27" w:rsidRPr="0012117E">
        <w:rPr>
          <w:rFonts w:ascii="Times New Roman" w:eastAsia="Times New Roman" w:hAnsi="Times New Roman" w:cs="Times New Roman"/>
          <w:sz w:val="28"/>
          <w:szCs w:val="28"/>
          <w:lang w:eastAsia="ru-RU"/>
        </w:rPr>
        <w:t>й 264.4 Бюджетного кодекса Российской Федерации от 31.07.1998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82F27" w:rsidRPr="0012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F27" w:rsidRPr="0012117E">
        <w:rPr>
          <w:rFonts w:ascii="Times New Roman" w:eastAsia="Times New Roman" w:hAnsi="Times New Roman" w:cs="Times New Roman"/>
          <w:sz w:val="28"/>
          <w:szCs w:val="28"/>
          <w:lang w:eastAsia="ru-RU"/>
        </w:rPr>
        <w:t>145-ФЗ, Федеральным законом от 06.10.2003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82F27" w:rsidRPr="0012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«</w:t>
      </w:r>
      <w:r w:rsidR="00282F27" w:rsidRPr="001211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="00282F27" w:rsidRPr="0012117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Положения о бюджетном процессе в Муниципальном образовании «Заневско</w:t>
      </w:r>
      <w:r w:rsidR="00F12E85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сельское поселение», Уставом М</w:t>
      </w:r>
      <w:r w:rsidR="00282F27" w:rsidRPr="0012117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«Заневское сельское поселение»</w:t>
      </w:r>
      <w:r w:rsidR="00282F27" w:rsidRPr="0012117E">
        <w:rPr>
          <w:rFonts w:ascii="Times New Roman" w:hAnsi="Times New Roman" w:cs="Times New Roman"/>
          <w:color w:val="000000"/>
          <w:sz w:val="28"/>
          <w:szCs w:val="28"/>
        </w:rPr>
        <w:t>, заслушав информацию от руководителя Контрольно-ревизионного отдела Совета депутатов Никифоровой Е.</w:t>
      </w:r>
      <w:r w:rsidR="00F12E85">
        <w:rPr>
          <w:rFonts w:ascii="Times New Roman" w:hAnsi="Times New Roman" w:cs="Times New Roman"/>
          <w:color w:val="000000"/>
          <w:sz w:val="28"/>
          <w:szCs w:val="28"/>
        </w:rPr>
        <w:t xml:space="preserve"> А., Совет Депутатов М</w:t>
      </w:r>
      <w:r w:rsidR="00282F27" w:rsidRPr="0012117E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униципального образования «Заневское сельское поселение» Всеволожского муниципального района Ленинградской области принял </w:t>
      </w:r>
    </w:p>
    <w:p w:rsidR="008E3491" w:rsidRDefault="008E3491" w:rsidP="00282F27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b/>
          <w:color w:val="000000"/>
          <w:spacing w:val="10"/>
          <w:sz w:val="28"/>
          <w:szCs w:val="28"/>
        </w:rPr>
      </w:pPr>
    </w:p>
    <w:p w:rsidR="0012117E" w:rsidRDefault="00282F27" w:rsidP="00F12E85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b/>
          <w:color w:val="000000"/>
          <w:spacing w:val="10"/>
          <w:sz w:val="28"/>
          <w:szCs w:val="28"/>
        </w:rPr>
      </w:pPr>
      <w:r w:rsidRPr="0012117E">
        <w:rPr>
          <w:rFonts w:ascii="Times New Roman" w:hAnsi="Times New Roman" w:cs="Times New Roman"/>
          <w:b/>
          <w:color w:val="000000"/>
          <w:spacing w:val="10"/>
          <w:sz w:val="28"/>
          <w:szCs w:val="28"/>
        </w:rPr>
        <w:t>РЕШЕНИЕ:</w:t>
      </w:r>
    </w:p>
    <w:p w:rsidR="00F12E85" w:rsidRPr="00F12E85" w:rsidRDefault="00F12E85" w:rsidP="00F12E85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b/>
          <w:color w:val="000000"/>
          <w:spacing w:val="10"/>
          <w:sz w:val="28"/>
          <w:szCs w:val="28"/>
        </w:rPr>
      </w:pPr>
    </w:p>
    <w:p w:rsidR="0012117E" w:rsidRPr="00F12E85" w:rsidRDefault="00F12E85" w:rsidP="00F12E85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</w:t>
      </w:r>
      <w:r w:rsidR="00282F27" w:rsidRPr="0012117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1. </w:t>
      </w:r>
      <w:r w:rsidR="00824098" w:rsidRPr="0012117E">
        <w:rPr>
          <w:rFonts w:ascii="Times New Roman" w:hAnsi="Times New Roman" w:cs="Times New Roman"/>
          <w:color w:val="000000"/>
          <w:spacing w:val="-3"/>
          <w:sz w:val="28"/>
          <w:szCs w:val="28"/>
        </w:rPr>
        <w:t>Утвердить</w:t>
      </w:r>
      <w:r w:rsidR="00282F27" w:rsidRPr="0012117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824098" w:rsidRPr="0012117E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Порядок проведени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я внешней проверки годового отчё</w:t>
      </w:r>
      <w:r w:rsidR="00824098" w:rsidRPr="0012117E">
        <w:rPr>
          <w:rFonts w:ascii="Times New Roman" w:hAnsi="Times New Roman" w:cs="Times New Roman"/>
          <w:color w:val="000000"/>
          <w:spacing w:val="-3"/>
          <w:sz w:val="28"/>
          <w:szCs w:val="28"/>
        </w:rPr>
        <w:t>та об исполнении бюджета</w:t>
      </w:r>
      <w:r w:rsidR="00282F27" w:rsidRPr="0012117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282F27" w:rsidRPr="0012117E">
        <w:rPr>
          <w:rFonts w:ascii="Times New Roman" w:hAnsi="Times New Roman" w:cs="Times New Roman"/>
          <w:color w:val="000000"/>
          <w:sz w:val="28"/>
          <w:szCs w:val="28"/>
        </w:rPr>
        <w:t>униципального образования «</w:t>
      </w:r>
      <w:r w:rsidR="00282F27" w:rsidRPr="0012117E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Заневское сельское поселение</w:t>
      </w:r>
      <w:r w:rsidR="00282F27" w:rsidRPr="0012117E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282F27" w:rsidRPr="0012117E">
        <w:rPr>
          <w:rFonts w:ascii="Times New Roman" w:hAnsi="Times New Roman" w:cs="Times New Roman"/>
          <w:color w:val="000000"/>
          <w:spacing w:val="-1"/>
          <w:sz w:val="28"/>
          <w:szCs w:val="28"/>
        </w:rPr>
        <w:t>Всеволожского муниципального района Ленинградской области.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824098" w:rsidRPr="0012117E">
        <w:rPr>
          <w:rFonts w:ascii="Times New Roman" w:hAnsi="Times New Roman" w:cs="Times New Roman"/>
          <w:color w:val="000000"/>
          <w:spacing w:val="-1"/>
          <w:sz w:val="28"/>
          <w:szCs w:val="28"/>
        </w:rPr>
        <w:t>(Приложение №1)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12117E" w:rsidRPr="00F12E85" w:rsidRDefault="00F12E85" w:rsidP="00F12E85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2. Данное Р</w:t>
      </w:r>
      <w:r w:rsidR="00824098" w:rsidRPr="0012117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ешение вступает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 силу</w:t>
      </w:r>
      <w:r w:rsidR="008E349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824098" w:rsidRPr="0012117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 момента его опубликования </w:t>
      </w:r>
      <w:r w:rsidR="00316EF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</w:t>
      </w:r>
      <w:r w:rsidR="00824098" w:rsidRPr="0012117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печатном издании Муниципального образования «Заневское сельское поселение»</w:t>
      </w:r>
      <w:r w:rsidR="00282F27" w:rsidRPr="0012117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282F27" w:rsidRPr="0012117E" w:rsidRDefault="00F12E85" w:rsidP="00282F27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282F27" w:rsidRPr="0012117E">
        <w:rPr>
          <w:rFonts w:ascii="Times New Roman" w:hAnsi="Times New Roman" w:cs="Times New Roman"/>
          <w:color w:val="000000"/>
          <w:sz w:val="28"/>
          <w:szCs w:val="28"/>
        </w:rPr>
        <w:t xml:space="preserve">3. Контроль над исполнением решения возложить на постоянную комиссию по </w:t>
      </w:r>
      <w:r w:rsidR="00282F27" w:rsidRPr="0012117E">
        <w:rPr>
          <w:rFonts w:ascii="Times New Roman" w:hAnsi="Times New Roman" w:cs="Times New Roman"/>
          <w:color w:val="000000"/>
          <w:spacing w:val="1"/>
          <w:sz w:val="28"/>
          <w:szCs w:val="28"/>
        </w:rPr>
        <w:t>бюджету, налогам, инвестициям и экономическому развитию.</w:t>
      </w:r>
    </w:p>
    <w:p w:rsidR="00824098" w:rsidRPr="0012117E" w:rsidRDefault="00824098" w:rsidP="00F12E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12117E" w:rsidRPr="00F12E85" w:rsidRDefault="00282F27" w:rsidP="00F12E85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2117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Глава МО        </w:t>
      </w:r>
      <w:r w:rsidRPr="0012117E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 w:rsidRPr="0012117E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 w:rsidRPr="0012117E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 w:rsidRPr="0012117E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      </w:t>
      </w:r>
      <w:r w:rsidR="00824098" w:rsidRPr="0012117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                         </w:t>
      </w:r>
      <w:r w:rsidR="00F12E8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117E">
        <w:rPr>
          <w:rFonts w:ascii="Times New Roman" w:hAnsi="Times New Roman" w:cs="Times New Roman"/>
          <w:color w:val="000000"/>
          <w:spacing w:val="1"/>
          <w:sz w:val="28"/>
          <w:szCs w:val="28"/>
        </w:rPr>
        <w:t>В.</w:t>
      </w:r>
      <w:r w:rsidR="00F12E8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117E">
        <w:rPr>
          <w:rFonts w:ascii="Times New Roman" w:hAnsi="Times New Roman" w:cs="Times New Roman"/>
          <w:color w:val="000000"/>
          <w:spacing w:val="1"/>
          <w:sz w:val="28"/>
          <w:szCs w:val="28"/>
        </w:rPr>
        <w:t>Е.</w:t>
      </w:r>
      <w:r w:rsidR="00F12E8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117E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Кондратьев</w:t>
      </w:r>
    </w:p>
    <w:p w:rsidR="00540CAA" w:rsidRPr="0012117E" w:rsidRDefault="00540CAA" w:rsidP="0012117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1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Приложение</w:t>
      </w:r>
      <w:r w:rsidR="00F1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098" w:rsidRPr="0012117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1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098" w:rsidRPr="001211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540CAA" w:rsidRPr="0012117E" w:rsidRDefault="00540CAA" w:rsidP="001211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r w:rsidR="00F12E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</w:t>
      </w:r>
      <w:r w:rsidR="00C26C5A" w:rsidRPr="0012117E">
        <w:rPr>
          <w:rFonts w:ascii="Times New Roman" w:eastAsia="Times New Roman" w:hAnsi="Times New Roman" w:cs="Times New Roman"/>
          <w:sz w:val="28"/>
          <w:szCs w:val="28"/>
          <w:lang w:eastAsia="ru-RU"/>
        </w:rPr>
        <w:t>епутатов</w:t>
      </w:r>
    </w:p>
    <w:p w:rsidR="00540CAA" w:rsidRPr="0012117E" w:rsidRDefault="00F12E85" w:rsidP="001211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40CAA" w:rsidRPr="0012117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CAA" w:rsidRPr="0012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715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28.</w:t>
      </w:r>
      <w:r w:rsidR="00C26C5A" w:rsidRPr="001211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5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</w:t>
      </w:r>
      <w:r w:rsidR="00A715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540CAA" w:rsidRPr="0012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5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</w:t>
      </w:r>
    </w:p>
    <w:p w:rsidR="00540CAA" w:rsidRPr="0012117E" w:rsidRDefault="00540CAA" w:rsidP="00824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1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2E85" w:rsidRDefault="00540CAA" w:rsidP="00F12E85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211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12E85" w:rsidRPr="0012117E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Порядок проведени</w:t>
      </w:r>
      <w:r w:rsidR="00316EFA">
        <w:rPr>
          <w:rFonts w:ascii="Times New Roman" w:hAnsi="Times New Roman" w:cs="Times New Roman"/>
          <w:color w:val="000000"/>
          <w:spacing w:val="-3"/>
          <w:sz w:val="28"/>
          <w:szCs w:val="28"/>
        </w:rPr>
        <w:t>я внешней проверки годового отчё</w:t>
      </w:r>
      <w:r w:rsidR="00F12E85" w:rsidRPr="0012117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та об исполнении бюджета </w:t>
      </w:r>
      <w:r w:rsidR="00F12E8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F12E85" w:rsidRPr="0012117E">
        <w:rPr>
          <w:rFonts w:ascii="Times New Roman" w:hAnsi="Times New Roman" w:cs="Times New Roman"/>
          <w:color w:val="000000"/>
          <w:sz w:val="28"/>
          <w:szCs w:val="28"/>
        </w:rPr>
        <w:t>униципального образования «</w:t>
      </w:r>
      <w:r w:rsidR="00F12E85" w:rsidRPr="0012117E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Заневское сельское поселение</w:t>
      </w:r>
      <w:r w:rsidR="00F12E85" w:rsidRPr="0012117E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F12E85" w:rsidRPr="0012117E">
        <w:rPr>
          <w:rFonts w:ascii="Times New Roman" w:hAnsi="Times New Roman" w:cs="Times New Roman"/>
          <w:color w:val="000000"/>
          <w:spacing w:val="-1"/>
          <w:sz w:val="28"/>
          <w:szCs w:val="28"/>
        </w:rPr>
        <w:t>Всеволожского муниципального района Ленинградской области</w:t>
      </w:r>
    </w:p>
    <w:p w:rsidR="00540CAA" w:rsidRPr="0012117E" w:rsidRDefault="00540CAA" w:rsidP="00F12E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1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40CAA" w:rsidRPr="00F12E85" w:rsidRDefault="00F12E85" w:rsidP="00F12E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540CAA" w:rsidRPr="00F12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Общие положения</w:t>
      </w:r>
    </w:p>
    <w:p w:rsidR="00540CAA" w:rsidRPr="008E3491" w:rsidRDefault="00540CAA" w:rsidP="008E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40CAA" w:rsidRPr="008E3491" w:rsidRDefault="00316EFA" w:rsidP="00316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1.1. </w:t>
      </w:r>
      <w:r w:rsidR="00540CAA" w:rsidRPr="008E34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 устанавливает правила, разработанные в соответствии с Бюджетным кодексом Росс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 от 31.07.1998 №</w:t>
      </w:r>
      <w:r w:rsidR="00540CAA" w:rsidRPr="008E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145-ФЗ, Фед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еральным законом от 06.10.2003 № 131-ФЗ «</w:t>
      </w:r>
      <w:r w:rsidR="00540CAA" w:rsidRPr="008E34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ии»</w:t>
      </w:r>
      <w:r w:rsidR="00540CAA" w:rsidRPr="008E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B50017" w:rsidRPr="008E34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бюджетном процессе МО «Заневское сельское поселение»,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Уставом М</w:t>
      </w:r>
      <w:r w:rsidR="00540CAA" w:rsidRPr="008E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  <w:r w:rsidR="001C14F1" w:rsidRPr="008E3491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«Заневское сельское поселение» Всеволожского муниципального района Ленинградской области</w:t>
      </w:r>
      <w:r w:rsidR="00540CAA" w:rsidRPr="008E349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540CAA" w:rsidRPr="008E3491" w:rsidRDefault="00316EFA" w:rsidP="00316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1.2. Внешняя проверка годового отчё</w:t>
      </w:r>
      <w:r w:rsidR="00540CAA" w:rsidRPr="008E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об исполнении бюджета Муниципального образования </w:t>
      </w:r>
      <w:r w:rsidR="00C26C5A" w:rsidRPr="008E3491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«Заневское сельское поселение» Всеволожского муниципального района Ленинградской области</w:t>
      </w:r>
      <w:r w:rsidR="00540CAA" w:rsidRPr="008E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местный бюджет) осуществляется  </w:t>
      </w:r>
      <w:r w:rsidR="00C26C5A" w:rsidRPr="008E34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ьно-ревизионным отделом Совета Д</w:t>
      </w:r>
      <w:r w:rsidR="00C26C5A" w:rsidRPr="008E3491">
        <w:rPr>
          <w:rFonts w:ascii="Times New Roman" w:eastAsia="Times New Roman" w:hAnsi="Times New Roman" w:cs="Times New Roman"/>
          <w:sz w:val="28"/>
          <w:szCs w:val="28"/>
          <w:lang w:eastAsia="ru-RU"/>
        </w:rPr>
        <w:t>епута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М</w:t>
      </w:r>
      <w:r w:rsidR="00C26C5A" w:rsidRPr="008E349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«Заневское сельское поселение»</w:t>
      </w:r>
      <w:r w:rsidR="00540CAA" w:rsidRPr="008E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C26C5A" w:rsidRPr="008E349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</w:t>
      </w:r>
      <w:r w:rsidR="00540CAA" w:rsidRPr="008E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 в соответствии с Бюджетным кодексом Российской Федерации, Положением о бюджетном процессе в Муниципальном образовании </w:t>
      </w:r>
      <w:r w:rsidR="00C26C5A" w:rsidRPr="008E3491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«Заневское сельское поселение»</w:t>
      </w:r>
      <w:r w:rsidR="00540CAA" w:rsidRPr="008E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 о бюджетном процессе)</w:t>
      </w:r>
      <w:r w:rsidR="00AD6594" w:rsidRPr="008E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40CAA" w:rsidRPr="008E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настоящим Порядком. </w:t>
      </w:r>
    </w:p>
    <w:p w:rsidR="00540CAA" w:rsidRPr="008E3491" w:rsidRDefault="00316EFA" w:rsidP="00316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1.3. Годовой отчё</w:t>
      </w:r>
      <w:r w:rsidR="00540CAA" w:rsidRPr="008E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об исполнении  местного бюджета до его рассмотрения в </w:t>
      </w:r>
      <w:r w:rsidR="00C26C5A" w:rsidRPr="008E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Совете депутатов «Заневское сельское поселение» Всеволожского муниципального района Ленинградской области </w:t>
      </w:r>
      <w:r w:rsidR="00540CAA" w:rsidRPr="008E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C26C5A" w:rsidRPr="008E349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40CAA" w:rsidRPr="008E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C5A" w:rsidRPr="008E34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  <w:r w:rsidR="00540CAA" w:rsidRPr="008E3491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подлежит внешней проверке, которая включает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внешнюю проверку бюджетной отчё</w:t>
      </w:r>
      <w:r w:rsidR="00540CAA" w:rsidRPr="008E3491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тности главных администраторов бюджетных средств и подготовку закл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ючения на годовой отчё</w:t>
      </w:r>
      <w:r w:rsidR="00540CAA" w:rsidRPr="008E3491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об исполнении местного бюджета.</w:t>
      </w:r>
    </w:p>
    <w:p w:rsidR="00540CAA" w:rsidRPr="008E3491" w:rsidRDefault="00540CAA" w:rsidP="008E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                       </w:t>
      </w:r>
    </w:p>
    <w:p w:rsidR="00540CAA" w:rsidRPr="008E3491" w:rsidRDefault="00540CAA" w:rsidP="00F12E85">
      <w:pPr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E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         </w:t>
      </w:r>
      <w:r w:rsidR="00F12E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Pr="00F12E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Понятие и цель проведения внешней проверки</w:t>
      </w:r>
    </w:p>
    <w:p w:rsidR="00540CAA" w:rsidRPr="008E3491" w:rsidRDefault="00540CAA" w:rsidP="008E349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0CAA" w:rsidRPr="008E3491" w:rsidRDefault="00316EFA" w:rsidP="00316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2.1. Внешняя проверка годового отчё</w:t>
      </w:r>
      <w:r w:rsidR="00540CAA" w:rsidRPr="008E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об исполнении местного бюджета представляет собой комплекс контрольных действий по проверке: </w:t>
      </w:r>
    </w:p>
    <w:p w:rsidR="00540CAA" w:rsidRPr="008E3491" w:rsidRDefault="00540CAA" w:rsidP="008E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9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</w:t>
      </w:r>
      <w:r w:rsidR="00316EF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тветствия состава бюджетной отчё</w:t>
      </w:r>
      <w:r w:rsidRPr="008E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тности установленным формам; </w:t>
      </w:r>
    </w:p>
    <w:p w:rsidR="00540CAA" w:rsidRPr="008E3491" w:rsidRDefault="00540CAA" w:rsidP="00F12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9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достовер</w:t>
      </w:r>
      <w:r w:rsidR="00316E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показателей бюджетной отчё</w:t>
      </w:r>
      <w:r w:rsidRPr="008E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тности. </w:t>
      </w:r>
    </w:p>
    <w:p w:rsidR="00540CAA" w:rsidRPr="008E3491" w:rsidRDefault="00316EFA" w:rsidP="00316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2.2. Годовой отчёт об </w:t>
      </w:r>
      <w:r w:rsidR="00540CAA"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сполнении  местного бюджета за отчё</w:t>
      </w:r>
      <w:r w:rsidR="00540CAA"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тный финансовый год подлежит внешней проверке, которая включает:</w:t>
      </w:r>
    </w:p>
    <w:p w:rsidR="00540CAA" w:rsidRPr="008E3491" w:rsidRDefault="00540CAA" w:rsidP="008E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1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внешнюю проверку бюджетной отчё</w:t>
      </w:r>
      <w:r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тности главных </w:t>
      </w:r>
      <w:r w:rsidR="0031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администраторов  бюджетных </w:t>
      </w:r>
      <w:r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средств;</w:t>
      </w:r>
    </w:p>
    <w:p w:rsidR="008E3491" w:rsidRPr="00F12E85" w:rsidRDefault="00540CAA" w:rsidP="00F12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</w:t>
      </w:r>
      <w:r w:rsidR="0031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товку заключения на годовой отчё</w:t>
      </w:r>
      <w:r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об исполнении местного бюджета. </w:t>
      </w:r>
    </w:p>
    <w:p w:rsidR="00540CAA" w:rsidRPr="008E3491" w:rsidRDefault="00316EFA" w:rsidP="00316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2.3. </w:t>
      </w:r>
      <w:r w:rsidR="00540CAA"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внешней проверки годового отчё</w:t>
      </w:r>
      <w:r w:rsidR="00540CAA"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об исполнении местного бюджета  является:</w:t>
      </w:r>
    </w:p>
    <w:p w:rsidR="00540CAA" w:rsidRPr="008E3491" w:rsidRDefault="00316EFA" w:rsidP="00316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2.3.1. </w:t>
      </w:r>
      <w:r w:rsidR="00540CAA" w:rsidRPr="008E349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полноты и дост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оверности годовой бюджетной отчё</w:t>
      </w:r>
      <w:r w:rsidR="00540CAA" w:rsidRPr="008E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тности. </w:t>
      </w:r>
    </w:p>
    <w:p w:rsidR="00540CAA" w:rsidRPr="008E3491" w:rsidRDefault="00316EFA" w:rsidP="00316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40CAA" w:rsidRPr="008E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2.3.2. Установление соответствия (несоответствия) исполнения Решения </w:t>
      </w:r>
      <w:r w:rsidR="00C26C5A" w:rsidRPr="008E34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="00540CAA" w:rsidRPr="008E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Муниципального образования </w:t>
      </w:r>
      <w:r w:rsidR="00C26C5A" w:rsidRPr="008E3491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«Заневское сельское поселение»</w:t>
      </w:r>
      <w:r w:rsidR="00540CAA" w:rsidRPr="008E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ниципальное образование) на отчё</w:t>
      </w:r>
      <w:r w:rsidR="00540CAA" w:rsidRPr="008E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тный финансовый год, главными администраторами бюджетных средств Муниципального образования  требованиям Бюджетного кодекса Российской Федерации, Положению о бюджетном процессе в Муниципальном образовании и иным нормативным правовым актам. </w:t>
      </w:r>
    </w:p>
    <w:p w:rsidR="00540CAA" w:rsidRPr="008E3491" w:rsidRDefault="00540CAA" w:rsidP="008E3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6594" w:rsidRPr="008E3491" w:rsidRDefault="00AD6594" w:rsidP="008E3491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0CAA" w:rsidRPr="00F12E85" w:rsidRDefault="00F12E85" w:rsidP="00F12E85">
      <w:pPr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540CAA" w:rsidRPr="00F12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Объект, предмет и задачи внешней проверки</w:t>
      </w:r>
    </w:p>
    <w:p w:rsidR="00540CAA" w:rsidRPr="008E3491" w:rsidRDefault="00540CAA" w:rsidP="008E3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0CAA" w:rsidRPr="008E3491" w:rsidRDefault="00316EFA" w:rsidP="00316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3.1. </w:t>
      </w:r>
      <w:r w:rsidR="00540CAA"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внешней проверки годового отчё</w:t>
      </w:r>
      <w:r w:rsidR="00540CAA"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об исполнении местного бюджета являются главные администраторы бюджетных средств.</w:t>
      </w:r>
    </w:p>
    <w:p w:rsidR="00540CAA" w:rsidRPr="008E3491" w:rsidRDefault="00316EFA" w:rsidP="00316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5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3.2. </w:t>
      </w:r>
      <w:r w:rsidR="00540CAA" w:rsidRPr="008E34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комплекса проверок являются документы, подтверждающие исполнение Решения о бюджете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на отчё</w:t>
      </w:r>
      <w:r w:rsidR="00540CAA" w:rsidRPr="008E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тный финансовый год участниками бюджетного процесса, и показатели, характеризующие его исполнение, в том числе: </w:t>
      </w:r>
    </w:p>
    <w:p w:rsidR="00540CAA" w:rsidRPr="008E3491" w:rsidRDefault="00540CAA" w:rsidP="008E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документы, подтверждающие испо</w:t>
      </w:r>
      <w:r w:rsidR="0031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лнение Решения о бюджете на отчё</w:t>
      </w:r>
      <w:r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тный финансовый год главными администраторами бюджетных средств </w:t>
      </w:r>
      <w:r w:rsidRPr="008E34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540CAA" w:rsidRPr="008E3491" w:rsidRDefault="00540CAA" w:rsidP="008E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нормативные правовые акты и иные распорядительные документы, регламентирующие процесс исполнения бюджета </w:t>
      </w:r>
      <w:r w:rsidRPr="008E34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0CAA" w:rsidRPr="008E3491" w:rsidRDefault="00316EFA" w:rsidP="00316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3.3. </w:t>
      </w:r>
      <w:r w:rsidR="00540CAA"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проведения внешней проверки необходимо решить следующие задачи:</w:t>
      </w:r>
    </w:p>
    <w:p w:rsidR="00540CAA" w:rsidRPr="008E3491" w:rsidRDefault="00540CAA" w:rsidP="008E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проверить состав и содерж</w:t>
      </w:r>
      <w:r w:rsidR="0031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 форм годовой бюджетной отчё</w:t>
      </w:r>
      <w:r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тности согласно Инструкции  </w:t>
      </w:r>
      <w:r w:rsidRPr="008E349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составления и представления годовой, квар</w:t>
      </w:r>
      <w:r w:rsidR="00316EF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тальной и месячной отчё</w:t>
      </w:r>
      <w:r w:rsidRPr="008E3491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тности об исполнении бюджетов бюджетной системы Российской Федерации,</w:t>
      </w:r>
    </w:p>
    <w:p w:rsidR="00540CAA" w:rsidRPr="008E3491" w:rsidRDefault="00540CAA" w:rsidP="008E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провести сравнительный анализ и сопоставление полученн</w:t>
      </w:r>
      <w:r w:rsidR="0031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данных годовой бюджетной отчё</w:t>
      </w:r>
      <w:r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тности главных администраторов  бюджетных  </w:t>
      </w:r>
      <w:r w:rsidR="0031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 с показателями, утверждё</w:t>
      </w:r>
      <w:r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нными ре</w:t>
      </w:r>
      <w:r w:rsidR="0031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шением о местном бюджете на отчё</w:t>
      </w:r>
      <w:r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тный финансовый год, сводной бюджетной росписи  и по</w:t>
      </w:r>
      <w:r w:rsidR="0031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казателями, содержащимися в отчё</w:t>
      </w:r>
      <w:r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об исп</w:t>
      </w:r>
      <w:r w:rsidR="0031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олнении местного бюджета за отчё</w:t>
      </w:r>
      <w:r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тный финансовый год.</w:t>
      </w:r>
    </w:p>
    <w:p w:rsidR="00540CAA" w:rsidRPr="008E3491" w:rsidRDefault="00540CAA" w:rsidP="008E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0CAA" w:rsidRPr="00F12E85" w:rsidRDefault="00F12E85" w:rsidP="00F12E85">
      <w:pPr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r w:rsidR="00540CAA" w:rsidRPr="00F12E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Проведение внешней проверки</w:t>
      </w:r>
      <w:r w:rsidR="00540CAA" w:rsidRPr="00F1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6E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годового отчё</w:t>
      </w:r>
      <w:r w:rsidR="00540CAA" w:rsidRPr="00F12E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 об исполнении ме</w:t>
      </w:r>
      <w:r w:rsidR="00316E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стного бюджета за отчё</w:t>
      </w:r>
      <w:r w:rsidR="00540CAA" w:rsidRPr="00F12E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тный финансовый год</w:t>
      </w:r>
    </w:p>
    <w:p w:rsidR="00540CAA" w:rsidRPr="008E3491" w:rsidRDefault="00540CAA" w:rsidP="008E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0CAA" w:rsidRPr="008E3491" w:rsidRDefault="00316EFA" w:rsidP="00316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Местная А</w:t>
      </w:r>
      <w:r w:rsidR="00540CAA" w:rsidRPr="008E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Муниципального образования </w:t>
      </w:r>
      <w:r w:rsidR="00C26C5A" w:rsidRPr="008E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«Заневское сельское поселение» Всеволожского муниципального района Ленинградской </w:t>
      </w:r>
      <w:r w:rsidR="00C26C5A" w:rsidRPr="008E34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Местная Администрация) представляет отчё</w:t>
      </w:r>
      <w:r w:rsidR="00540CAA" w:rsidRPr="008E3491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об исполнении местного бюджета для подготовки заключения на него не позднее 1 апреля текущего года. Подго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товка заключения на годовой отчё</w:t>
      </w:r>
      <w:r w:rsidR="00540CAA" w:rsidRPr="008E3491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об исполнении местного бюджета проводится в срок, не превышающий один месяц, но не позднее 1 мая текущего года.</w:t>
      </w:r>
      <w:r w:rsidR="00540CAA"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 </w:t>
      </w:r>
    </w:p>
    <w:p w:rsidR="00540CAA" w:rsidRPr="008E3491" w:rsidRDefault="00316EFA" w:rsidP="00316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4.2. Одновременно с годовым отчё</w:t>
      </w:r>
      <w:r w:rsidR="00540CAA" w:rsidRPr="008E349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об исполнении местного бюджета представляются проект Решения об исполнении бюджета</w:t>
      </w:r>
      <w:r w:rsidR="00540CAA"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иципального образования  за отчё</w:t>
      </w:r>
      <w:r w:rsidR="00540CAA"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тный фин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ансовый год, иная бюджетная отчё</w:t>
      </w:r>
      <w:r w:rsidR="00540CAA"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тность об исполнении бюджета:</w:t>
      </w:r>
      <w:r w:rsidR="00540CAA" w:rsidRPr="008E34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40CAA" w:rsidRPr="008E3491" w:rsidRDefault="00540CAA" w:rsidP="00316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9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 об исполнении бюджета за 20_____ год:</w:t>
      </w:r>
    </w:p>
    <w:p w:rsidR="00540CAA" w:rsidRPr="008E3491" w:rsidRDefault="00540CAA" w:rsidP="00316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9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доходы бюджета;</w:t>
      </w:r>
    </w:p>
    <w:p w:rsidR="00540CAA" w:rsidRPr="008E3491" w:rsidRDefault="00540CAA" w:rsidP="00316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9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бюджета;</w:t>
      </w:r>
    </w:p>
    <w:p w:rsidR="00540CAA" w:rsidRPr="008E3491" w:rsidRDefault="00540CAA" w:rsidP="00316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91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источники финансирования дефицита бюджета;</w:t>
      </w:r>
    </w:p>
    <w:p w:rsidR="00540CAA" w:rsidRPr="008E3491" w:rsidRDefault="00540CAA" w:rsidP="00316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9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 об исполнении бюджета за 20_____ год  (расходы бюджета представлены с детализацией целевых статей и конкретизацией направления расходования средств);</w:t>
      </w:r>
    </w:p>
    <w:p w:rsidR="00540CAA" w:rsidRPr="008E3491" w:rsidRDefault="00316EFA" w:rsidP="00316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доходов М</w:t>
      </w:r>
      <w:r w:rsidR="00540CAA" w:rsidRPr="008E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  <w:r w:rsidR="00C26C5A" w:rsidRPr="008E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«Заневское сельское поселение» </w:t>
      </w:r>
      <w:r w:rsidR="00540CAA" w:rsidRPr="008E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20___ год по кодам классификации доходов бюджета;</w:t>
      </w:r>
    </w:p>
    <w:p w:rsidR="00540CAA" w:rsidRPr="008E3491" w:rsidRDefault="00540CAA" w:rsidP="00316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Показатели расходов бюджета </w:t>
      </w:r>
      <w:r w:rsidR="00BC6AC4" w:rsidRPr="008E3491">
        <w:rPr>
          <w:rFonts w:ascii="Times New Roman" w:hAnsi="Times New Roman" w:cs="Times New Roman"/>
          <w:sz w:val="28"/>
          <w:szCs w:val="28"/>
        </w:rPr>
        <w:t xml:space="preserve">по ведомственной структуре расходов </w:t>
      </w:r>
      <w:r w:rsidR="00316E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8E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образования </w:t>
      </w:r>
      <w:r w:rsidR="00C26C5A" w:rsidRPr="008E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«Заневское сельское поселение»  </w:t>
      </w:r>
      <w:r w:rsidRPr="008E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20____ год по разделам и подразделам;</w:t>
      </w:r>
    </w:p>
    <w:p w:rsidR="00540CAA" w:rsidRPr="008E3491" w:rsidRDefault="00540CAA" w:rsidP="00316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источников ф</w:t>
      </w:r>
      <w:r w:rsidR="00316E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инансирования дефицита бюджета М</w:t>
      </w:r>
      <w:r w:rsidRPr="008E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  <w:r w:rsidR="00C26C5A" w:rsidRPr="008E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«Заневское сельское поселение»  </w:t>
      </w:r>
      <w:r w:rsidRPr="008E34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20____ год по кодам классификации источников финансирования дефицита бюджета;</w:t>
      </w:r>
    </w:p>
    <w:p w:rsidR="00540CAA" w:rsidRPr="008E3491" w:rsidRDefault="00540CAA" w:rsidP="00316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источников ф</w:t>
      </w:r>
      <w:r w:rsidR="00316E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инансирования дефицита бюджета М</w:t>
      </w:r>
      <w:r w:rsidRPr="008E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  <w:r w:rsidR="00C26C5A" w:rsidRPr="008E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«Заневское сельское поселение»  </w:t>
      </w:r>
      <w:r w:rsidRPr="008E34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20____ год по кодам групп, подгрупп, статей, видов источников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бюджетов;</w:t>
      </w:r>
    </w:p>
    <w:p w:rsidR="00540CAA" w:rsidRPr="008E3491" w:rsidRDefault="00316EFA" w:rsidP="00316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Отчё</w:t>
      </w:r>
      <w:r w:rsidR="00540CAA" w:rsidRPr="008E3491">
        <w:rPr>
          <w:rFonts w:ascii="Times New Roman" w:eastAsia="Times New Roman" w:hAnsi="Times New Roman" w:cs="Times New Roman"/>
          <w:sz w:val="28"/>
          <w:szCs w:val="28"/>
          <w:lang w:eastAsia="ru-RU"/>
        </w:rPr>
        <w:t>т о численности муниципальных служащих органов местного самоуправления, работников муниципального учреждения и фактических затрат на их де</w:t>
      </w:r>
      <w:r w:rsidR="00F12E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нежное содержание в 20____ году</w:t>
      </w:r>
      <w:r w:rsidR="00BC6AC4" w:rsidRPr="008E34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0CAA" w:rsidRPr="008E3491" w:rsidRDefault="00316EFA" w:rsidP="00316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Отчё</w:t>
      </w:r>
      <w:r w:rsidR="00540CAA" w:rsidRPr="008E3491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об использовании  средств резервного фонда местной администрации по состоянию на 1 января 20____ года;</w:t>
      </w:r>
    </w:p>
    <w:p w:rsidR="008E3491" w:rsidRPr="00F12E85" w:rsidRDefault="00316EFA" w:rsidP="00316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4.2.2. </w:t>
      </w:r>
      <w:r w:rsidR="00540CAA"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Баланс исполнения бюджета</w:t>
      </w:r>
      <w:r w:rsidR="00F12E85" w:rsidRPr="00F1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3491" w:rsidRPr="00F12E85" w:rsidRDefault="00316EFA" w:rsidP="00316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4.2.3.  Отчё</w:t>
      </w:r>
      <w:r w:rsidR="00540CAA"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о фина</w:t>
      </w:r>
      <w:r w:rsidR="00F1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нсовых результатах деятельности</w:t>
      </w:r>
      <w:r w:rsidR="00BC6AC4"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0CAA" w:rsidRPr="008E3491" w:rsidRDefault="00316EFA" w:rsidP="00316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40CAA"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4.2.4. 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</w:t>
      </w:r>
      <w:r w:rsidR="00F1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о движении денежных средств</w:t>
      </w:r>
      <w:r w:rsidR="00BC6AC4"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3491" w:rsidRPr="00F12E85" w:rsidRDefault="00316EFA" w:rsidP="00F12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40CAA"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4.2.5.  </w:t>
      </w:r>
      <w:r w:rsidR="00F1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Пояснительную записку</w:t>
      </w:r>
      <w:r w:rsidR="00BC6AC4"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3491" w:rsidRPr="00F12E85" w:rsidRDefault="00316EFA" w:rsidP="00316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40CAA"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В ходе внешней проверки рассматриваются:</w:t>
      </w:r>
    </w:p>
    <w:p w:rsidR="00540CAA" w:rsidRPr="008E3491" w:rsidRDefault="00316EFA" w:rsidP="00316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4.3.1. Годовая бюджетная отчё</w:t>
      </w:r>
      <w:r w:rsidR="00540CAA"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тность главных администраторов бюджетных средств: проверяет</w:t>
      </w:r>
      <w:r w:rsidR="00412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состав и содержание форм отчё</w:t>
      </w:r>
      <w:r w:rsidR="00540CAA"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тности на предмет соответствия требованиям приказа Минфина РФ </w:t>
      </w:r>
      <w:r w:rsidR="00540CAA" w:rsidRPr="008E34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540CAA"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инструкции о порядке составления и представления годо</w:t>
      </w:r>
      <w:r w:rsidR="00412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вой, квартальной и </w:t>
      </w:r>
      <w:r w:rsidR="00412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месячной отчё</w:t>
      </w:r>
      <w:r w:rsidR="00540CAA"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тности об исполнении бюджетов бюджетной системы Российской Федерации» включая:</w:t>
      </w:r>
    </w:p>
    <w:p w:rsidR="00540CAA" w:rsidRPr="008E3491" w:rsidRDefault="00540CAA" w:rsidP="0041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представление отчетности в полном объеме (наличие всех необходимых форм,     </w:t>
      </w:r>
      <w:r w:rsidR="00412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включенных в состав годовой отчё</w:t>
      </w:r>
      <w:r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тности);</w:t>
      </w:r>
    </w:p>
    <w:p w:rsidR="00540CAA" w:rsidRPr="008E3491" w:rsidRDefault="00540CAA" w:rsidP="0041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 полноту их заполнения;</w:t>
      </w:r>
    </w:p>
    <w:p w:rsidR="008E3491" w:rsidRPr="00F12E85" w:rsidRDefault="00540CAA" w:rsidP="0041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 наличие и правильное заполнение необходимых реквизитов.</w:t>
      </w:r>
    </w:p>
    <w:p w:rsidR="00540CAA" w:rsidRPr="008E3491" w:rsidRDefault="004125C3" w:rsidP="008E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40CAA"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4.3.2. Анализ и сопоставление данных сводной бюджетной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росписи местного бюджета за отчё</w:t>
      </w:r>
      <w:r w:rsidR="00540CAA"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тный финансовый год со всеми изменен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иями и решение о бюджете за отчё</w:t>
      </w:r>
      <w:r w:rsidR="00540CAA"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тный финансовый год со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 изменениями (далее – уточнё</w:t>
      </w:r>
      <w:r w:rsidR="00540CAA"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нный бюджет), устанавливается наличие отклонений сводной бюджетной росписи и решения о бюджете по разделам, подразделам функциональной классификации. В случае выявления отклонений указываются причины их возникновения.</w:t>
      </w:r>
    </w:p>
    <w:p w:rsidR="008E3491" w:rsidRPr="00F12E85" w:rsidRDefault="004125C3" w:rsidP="0041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40CAA"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4.3.3. Анализ исполнения доходной 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бюджета по отношению к уточнённому бюджету за отчё</w:t>
      </w:r>
      <w:r w:rsidR="00540CAA"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тный год. В случае выявления отклонений указываются причины их возникновения. </w:t>
      </w:r>
    </w:p>
    <w:p w:rsidR="008E3491" w:rsidRPr="00F12E85" w:rsidRDefault="004125C3" w:rsidP="0041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40CAA"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4.3.4. Анализ исполнения расходной части бюджета по разделам, подразделам расходов бюджета. В случае выявления отклонений указываются причины их возникновения.</w:t>
      </w:r>
    </w:p>
    <w:p w:rsidR="008E3491" w:rsidRPr="00F12E85" w:rsidRDefault="004125C3" w:rsidP="0041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40CAA"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4.3.5. Осуществляется анализ использо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 средств резервного фонда М</w:t>
      </w:r>
      <w:r w:rsidR="00540CAA"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 обра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зования на основании данных отчё</w:t>
      </w:r>
      <w:r w:rsidR="00540CAA"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об использовании средств резервного фонда. </w:t>
      </w:r>
    </w:p>
    <w:p w:rsidR="008E3491" w:rsidRPr="00F12E85" w:rsidRDefault="004125C3" w:rsidP="0041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40CAA"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4.3.6. Проводится анализ предоставления и погашения бюджетных кредитов, источников финансирования дефицита бюджета. </w:t>
      </w:r>
    </w:p>
    <w:p w:rsidR="00540CAA" w:rsidRPr="008E3491" w:rsidRDefault="004125C3" w:rsidP="0041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40CAA"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4.3.7. Проводится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внешняя проверка бюджетной отчё</w:t>
      </w:r>
      <w:r w:rsidR="00540CAA"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тности главных администраторов бюджетных средств. На основании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показателей форм бюджетной отчё</w:t>
      </w:r>
      <w:r w:rsidR="00540CAA"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тности главных администр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аторов бюджетных средств, обобщённых путё</w:t>
      </w:r>
      <w:r w:rsidR="00540CAA"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суммирования одноименных показателей сопоставляются показатели по позициям 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солидируемых форм бюджетной отчё</w:t>
      </w:r>
      <w:r w:rsidR="00540CAA"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тности. Анализ и сопоставление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отчё</w:t>
      </w:r>
      <w:r w:rsidR="00540CAA"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об исполнении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бюджета с данными отчё</w:t>
      </w:r>
      <w:r w:rsidR="00540CAA"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об исполнении бюджета главного распорядителя бюджетных средств, устанавливается наличие отклонений и причины их возникновения, оформляется итоговый документ по проведению внешней проверки администраторов бюджетных средств. </w:t>
      </w:r>
    </w:p>
    <w:p w:rsidR="00540CAA" w:rsidRPr="008E3491" w:rsidRDefault="004125C3" w:rsidP="008E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40CAA" w:rsidRPr="008E3491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новременно с датой внесения отчё</w:t>
      </w:r>
      <w:r w:rsidR="00540CAA" w:rsidRPr="008E3491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об исполнении местного бюджета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совет данный отчё</w:t>
      </w:r>
      <w:r w:rsidR="00540CAA" w:rsidRPr="008E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направляется для проверки в </w:t>
      </w:r>
      <w:r w:rsidR="00C26C5A" w:rsidRPr="008E349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</w:t>
      </w:r>
      <w:r w:rsidR="00540CAA" w:rsidRPr="008E34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0CAA" w:rsidRPr="008E3491" w:rsidRDefault="00540CAA" w:rsidP="008E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0CAA" w:rsidRPr="00F12E85" w:rsidRDefault="00F12E85" w:rsidP="00F12E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E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 </w:t>
      </w:r>
      <w:r w:rsidR="00540CAA" w:rsidRPr="00F12E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</w:t>
      </w:r>
      <w:r w:rsidR="004125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товка заключения на годовой отчё</w:t>
      </w:r>
      <w:r w:rsidR="00540CAA" w:rsidRPr="00F12E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об исполнении бюджета</w:t>
      </w:r>
    </w:p>
    <w:p w:rsidR="00540CAA" w:rsidRPr="00F12E85" w:rsidRDefault="004125C3" w:rsidP="00F12E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540CAA" w:rsidRPr="00F12E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униципального образования.</w:t>
      </w:r>
    </w:p>
    <w:p w:rsidR="0012117E" w:rsidRPr="008E3491" w:rsidRDefault="00540CAA" w:rsidP="008E34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0CAA" w:rsidRPr="008E3491" w:rsidRDefault="004125C3" w:rsidP="008E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26C5A"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одного месяца</w:t>
      </w:r>
      <w:r w:rsidR="00540CAA"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заключение на отчё</w:t>
      </w:r>
      <w:r w:rsidR="00540CAA" w:rsidRPr="008E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540CAA"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олнении местного бюджета за отчётный финансовый год</w:t>
      </w:r>
      <w:r w:rsidR="00540CAA"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учё</w:t>
      </w:r>
      <w:r w:rsidR="00540CAA" w:rsidRPr="008E349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данных внешней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годовой бюджетной отчё</w:t>
      </w:r>
      <w:r w:rsidR="00540CAA" w:rsidRPr="008E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тности главных администраторов </w:t>
      </w:r>
      <w:r w:rsidR="00540CAA" w:rsidRPr="008E34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бюджетных средств.</w:t>
      </w:r>
      <w:r w:rsidR="00540CAA"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оформляется по форме согласно П</w:t>
      </w:r>
      <w:r w:rsidR="00540CAA"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риложению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0CAA"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</w:p>
    <w:p w:rsidR="00540CAA" w:rsidRPr="008E3491" w:rsidRDefault="004125C3" w:rsidP="0041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40CAA"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отчё</w:t>
      </w:r>
      <w:r w:rsidR="00540CAA" w:rsidRPr="008E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540CAA"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олнении местного бюджета за отчё</w:t>
      </w:r>
      <w:r w:rsidR="00540CAA"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тный финансовый год должен быть передан в </w:t>
      </w:r>
      <w:r w:rsidR="008E3491"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 А</w:t>
      </w:r>
      <w:r w:rsidR="00540CAA"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дминистрацию </w:t>
      </w:r>
      <w:r w:rsidR="008E3491"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«Заневское сельское поселение»</w:t>
      </w:r>
      <w:r w:rsidR="008E3491"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0CAA"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одновременно.</w:t>
      </w:r>
    </w:p>
    <w:p w:rsidR="00540CAA" w:rsidRPr="008E3491" w:rsidRDefault="00540CAA" w:rsidP="008E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0CAA" w:rsidRPr="008E3491" w:rsidRDefault="00540CAA" w:rsidP="008E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40CAA" w:rsidRPr="008E3491" w:rsidRDefault="00540CAA" w:rsidP="008E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0CAA" w:rsidRPr="008E3491" w:rsidRDefault="00540CAA" w:rsidP="008E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0CAA" w:rsidRDefault="00540CAA" w:rsidP="008E34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2E85" w:rsidRDefault="00F12E85" w:rsidP="008E34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2E85" w:rsidRDefault="00F12E85" w:rsidP="008E34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2E85" w:rsidRDefault="00F12E85" w:rsidP="008E34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2E85" w:rsidRDefault="00F12E85" w:rsidP="008E34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2E85" w:rsidRDefault="00F12E85" w:rsidP="008E34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2E85" w:rsidRDefault="00F12E85" w:rsidP="008E34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2E85" w:rsidRDefault="00F12E85" w:rsidP="008E34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2E85" w:rsidRDefault="00F12E85" w:rsidP="008E34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2E85" w:rsidRDefault="00F12E85" w:rsidP="008E34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2E85" w:rsidRDefault="00F12E85" w:rsidP="008E34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2E85" w:rsidRDefault="00F12E85" w:rsidP="008E34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2E85" w:rsidRDefault="00F12E85" w:rsidP="008E34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2E85" w:rsidRDefault="00F12E85" w:rsidP="008E34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2E85" w:rsidRDefault="00F12E85" w:rsidP="008E34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2E85" w:rsidRDefault="00F12E85" w:rsidP="008E34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2E85" w:rsidRDefault="00F12E85" w:rsidP="008E34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2E85" w:rsidRDefault="00F12E85" w:rsidP="008E34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2E85" w:rsidRDefault="00F12E85" w:rsidP="008E34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2E85" w:rsidRDefault="00F12E85" w:rsidP="008E34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2E85" w:rsidRDefault="00F12E85" w:rsidP="008E34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2E85" w:rsidRDefault="00F12E85" w:rsidP="008E34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2E85" w:rsidRDefault="00F12E85" w:rsidP="008E34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2E85" w:rsidRDefault="00F12E85" w:rsidP="008E34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2E85" w:rsidRDefault="00F12E85" w:rsidP="008E34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2E85" w:rsidRDefault="00F12E85" w:rsidP="008E34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2E85" w:rsidRDefault="00F12E85" w:rsidP="008E34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2E85" w:rsidRDefault="00F12E85" w:rsidP="008E34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2E85" w:rsidRDefault="00F12E85" w:rsidP="008E34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2E85" w:rsidRDefault="00F12E85" w:rsidP="008E34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2E85" w:rsidRDefault="00F12E85" w:rsidP="008E34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25C3" w:rsidRDefault="004125C3" w:rsidP="008E34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19DF" w:rsidRDefault="00FB19DF" w:rsidP="008E34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19DF" w:rsidRDefault="00FB19DF" w:rsidP="008E34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19DF" w:rsidRDefault="00FB19DF" w:rsidP="008E34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2E85" w:rsidRPr="008E3491" w:rsidRDefault="00F12E85" w:rsidP="008E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098" w:rsidRPr="008E3491" w:rsidRDefault="00540CAA" w:rsidP="008E3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Приложение №1</w:t>
      </w:r>
    </w:p>
    <w:p w:rsidR="00540CAA" w:rsidRPr="008E3491" w:rsidRDefault="00540CAA" w:rsidP="008E3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E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</w:t>
      </w:r>
      <w:r w:rsidR="00824098" w:rsidRPr="008E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</w:p>
    <w:p w:rsidR="00540CAA" w:rsidRPr="008E3491" w:rsidRDefault="004125C3" w:rsidP="008E3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внешней проверки годового отчё</w:t>
      </w:r>
      <w:r w:rsidR="00540CAA" w:rsidRPr="008E3491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</w:p>
    <w:p w:rsidR="00540CAA" w:rsidRPr="008E3491" w:rsidRDefault="00540CAA" w:rsidP="008E3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бюджета </w:t>
      </w:r>
    </w:p>
    <w:p w:rsidR="00540CAA" w:rsidRPr="008E3491" w:rsidRDefault="00540CAA" w:rsidP="004125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540CAA" w:rsidRPr="008E3491" w:rsidRDefault="004125C3" w:rsidP="004125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C26C5A" w:rsidRPr="008E3491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«Заневское сельское поселение</w:t>
      </w:r>
      <w:r w:rsidR="00540CAA" w:rsidRPr="008E3491">
        <w:rPr>
          <w:rFonts w:ascii="Times New Roman" w:eastAsia="Times New Roman" w:hAnsi="Times New Roman" w:cs="Times New Roman"/>
          <w:sz w:val="28"/>
          <w:szCs w:val="28"/>
          <w:lang w:eastAsia="ru-RU"/>
        </w:rPr>
        <w:t>»   </w:t>
      </w:r>
    </w:p>
    <w:p w:rsidR="00540CAA" w:rsidRPr="00F12E85" w:rsidRDefault="00540CAA" w:rsidP="008E3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E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="00F12E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аключение</w:t>
      </w:r>
    </w:p>
    <w:p w:rsidR="00540CAA" w:rsidRPr="00F12E85" w:rsidRDefault="00F12E85" w:rsidP="008E3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отчё</w:t>
      </w:r>
      <w:r w:rsidR="00540CAA" w:rsidRPr="00F12E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об исполнении бюджета</w:t>
      </w:r>
    </w:p>
    <w:p w:rsidR="00540CAA" w:rsidRPr="00F12E85" w:rsidRDefault="00540CAA" w:rsidP="008E3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E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C26C5A" w:rsidRPr="00F12E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«Заневское сельское поселение»</w:t>
      </w:r>
    </w:p>
    <w:p w:rsidR="00540CAA" w:rsidRPr="00F12E85" w:rsidRDefault="00540CAA" w:rsidP="008E3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E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  20_____ год</w:t>
      </w:r>
    </w:p>
    <w:p w:rsidR="004125C3" w:rsidRDefault="00540CAA" w:rsidP="008E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0CAA" w:rsidRPr="008E3491" w:rsidRDefault="004125C3" w:rsidP="008E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Отчё</w:t>
      </w:r>
      <w:r w:rsidR="00540CAA"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об исполнении бюджета  Муниципального образования </w:t>
      </w:r>
      <w:r w:rsidR="00C26C5A"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«Заневское сельское поселение»</w:t>
      </w:r>
      <w:r w:rsidR="00540CAA"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за 20____ год представлен в </w:t>
      </w:r>
      <w:r w:rsidR="00C26C5A"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Контрольно-ревизионный отдел Совета депутатов</w:t>
      </w:r>
      <w:r w:rsidR="00540CAA"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r w:rsidR="00C26C5A"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«Заневское сельское поселение»</w:t>
      </w:r>
      <w:r w:rsidR="00540CAA"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требованиями, установленными  Бюджетным кодексом Российской Федерации,  </w:t>
      </w:r>
      <w:r w:rsidR="00BC6AC4"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 о бюджетном процессе МО «Заневское сельское поселение»</w:t>
      </w:r>
    </w:p>
    <w:p w:rsidR="00540CAA" w:rsidRPr="008E3491" w:rsidRDefault="004125C3" w:rsidP="008E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Рассмотрев отчё</w:t>
      </w:r>
      <w:r w:rsidR="00540CAA"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об исполнении бюджета за 20</w:t>
      </w:r>
      <w:r w:rsidR="00C26C5A"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540CAA"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год, необходимо отметить следующее.</w:t>
      </w:r>
    </w:p>
    <w:p w:rsidR="00540CAA" w:rsidRPr="008E3491" w:rsidRDefault="00540CAA" w:rsidP="008E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исполнения бюджета за 20____ год показал, что общие доходы бюджета составили _______ тыс. рублей или исполнены на ____ % к плановым показателям, в том числе налоговые и неналоговые доходы исполнены на _____ %. Выполнение плана обеспечено по ____ (всем, практически всем, следующим) доходным источникам </w:t>
      </w:r>
      <w:r w:rsidRPr="008E34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(перечислить наименование доходных источник</w:t>
      </w:r>
      <w:r w:rsidR="004125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ов и процент исполнения к уточнё</w:t>
      </w:r>
      <w:r w:rsidRPr="008E34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нному плану в порядке убывания процентных показателей)</w:t>
      </w:r>
      <w:r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40CAA" w:rsidRPr="008E3491" w:rsidRDefault="00540CAA" w:rsidP="008E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_____ - ___ %;</w:t>
      </w:r>
    </w:p>
    <w:p w:rsidR="00540CAA" w:rsidRPr="008E3491" w:rsidRDefault="00540CAA" w:rsidP="008E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_____ - ____ %;</w:t>
      </w:r>
    </w:p>
    <w:p w:rsidR="00540CAA" w:rsidRPr="008E3491" w:rsidRDefault="00540CAA" w:rsidP="008E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… и т.</w:t>
      </w:r>
      <w:r w:rsidR="00412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%;</w:t>
      </w:r>
    </w:p>
    <w:p w:rsidR="004125C3" w:rsidRDefault="00540CAA" w:rsidP="008E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_____ - ____ %.</w:t>
      </w:r>
    </w:p>
    <w:p w:rsidR="00540CAA" w:rsidRPr="008E3491" w:rsidRDefault="004125C3" w:rsidP="008E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40CAA"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Невыполнение плана поступления наблюдается по следующим доходным источникам </w:t>
      </w:r>
      <w:r w:rsidR="00540CAA" w:rsidRPr="008E34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(перечислить наименование доходных источник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ов и процент исполнения к уточнё</w:t>
      </w:r>
      <w:r w:rsidR="00540CAA" w:rsidRPr="008E34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нному плану в порядке возрастания процентных показателей</w:t>
      </w:r>
      <w:r w:rsidR="00540CAA"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</w:p>
    <w:p w:rsidR="00540CAA" w:rsidRPr="008E3491" w:rsidRDefault="00540CAA" w:rsidP="008E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_____ - ___ %;</w:t>
      </w:r>
    </w:p>
    <w:p w:rsidR="00540CAA" w:rsidRPr="008E3491" w:rsidRDefault="00540CAA" w:rsidP="008E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_____ - ____ %;</w:t>
      </w:r>
    </w:p>
    <w:p w:rsidR="00540CAA" w:rsidRPr="008E3491" w:rsidRDefault="00540CAA" w:rsidP="008E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… и т.</w:t>
      </w:r>
      <w:r w:rsidR="00412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%;</w:t>
      </w:r>
    </w:p>
    <w:p w:rsidR="00540CAA" w:rsidRPr="008E3491" w:rsidRDefault="00540CAA" w:rsidP="008E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_____ - ____ %.</w:t>
      </w:r>
    </w:p>
    <w:p w:rsidR="00540CAA" w:rsidRPr="008E3491" w:rsidRDefault="00540CAA" w:rsidP="008E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Предельный размер дефицита бюджета, установленный ст. 92 БК РФ __________ </w:t>
      </w:r>
      <w:r w:rsidRPr="008E34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(соблюден, не соблюден).</w:t>
      </w:r>
      <w:r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Источником финансирования дефицита бюджета являются  уменьшение остатков денежных средств.</w:t>
      </w:r>
    </w:p>
    <w:p w:rsidR="00540CAA" w:rsidRPr="008E3491" w:rsidRDefault="00540CAA" w:rsidP="008E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  Муниципального образования </w:t>
      </w:r>
      <w:r w:rsidR="00C26C5A"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«Заневское сельское поселение»</w:t>
      </w:r>
      <w:r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 20____ году исполнен с ________________ </w:t>
      </w:r>
      <w:r w:rsidRPr="008E34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(выбрать - превышением доходов </w:t>
      </w:r>
      <w:r w:rsidRPr="008E34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над расходами (профицитом)  или дефицитом)</w:t>
      </w:r>
      <w:r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_________ тыс. рублей. </w:t>
      </w:r>
    </w:p>
    <w:p w:rsidR="00540CAA" w:rsidRPr="008E3491" w:rsidRDefault="00540CAA" w:rsidP="008E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бюджета в 20____ году исполнены в сумме ________ тыс. рублей, что составило ____ % к плану. В предыдущем  году расходы бюджета были исполнены на ____ %.</w:t>
      </w:r>
    </w:p>
    <w:p w:rsidR="00540CAA" w:rsidRPr="008E3491" w:rsidRDefault="00540CAA" w:rsidP="008E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бюджета в 20____ году ______ </w:t>
      </w:r>
      <w:r w:rsidRPr="008E34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(выше, ниже)</w:t>
      </w:r>
      <w:r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сравнению с 20______ годом на ______ тыс. рублей или на ____ %.</w:t>
      </w:r>
    </w:p>
    <w:p w:rsidR="00540CAA" w:rsidRPr="008E3491" w:rsidRDefault="00540CAA" w:rsidP="008E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планом или на 100% в отчетном году исполнены расходы по следующим подразделам </w:t>
      </w:r>
      <w:r w:rsidRPr="008E34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(перечислить названия подразделов):</w:t>
      </w:r>
    </w:p>
    <w:p w:rsidR="00540CAA" w:rsidRPr="008E3491" w:rsidRDefault="00540CAA" w:rsidP="008E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 ________;</w:t>
      </w:r>
    </w:p>
    <w:p w:rsidR="00540CAA" w:rsidRPr="008E3491" w:rsidRDefault="00540CAA" w:rsidP="008E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 ________;</w:t>
      </w:r>
    </w:p>
    <w:p w:rsidR="00540CAA" w:rsidRPr="008E3491" w:rsidRDefault="00540CAA" w:rsidP="008E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 … и т.</w:t>
      </w:r>
      <w:r w:rsidR="00412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д.;</w:t>
      </w:r>
    </w:p>
    <w:p w:rsidR="00540CAA" w:rsidRPr="008E3491" w:rsidRDefault="00540CAA" w:rsidP="008E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 ________.</w:t>
      </w:r>
    </w:p>
    <w:p w:rsidR="00540CAA" w:rsidRPr="008E3491" w:rsidRDefault="004125C3" w:rsidP="008E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Почти в полном объё</w:t>
      </w:r>
      <w:r w:rsidR="00540CAA"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ме, от 95% до 100%, профинансированы расходы по следующим подразделам </w:t>
      </w:r>
      <w:r w:rsidR="00540CAA" w:rsidRPr="008E34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(перечислить названия подразделов с указанием % исполнения в порядке убывания):</w:t>
      </w:r>
    </w:p>
    <w:p w:rsidR="00540CAA" w:rsidRPr="008E3491" w:rsidRDefault="00540CAA" w:rsidP="008E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 ________ - ___%;</w:t>
      </w:r>
    </w:p>
    <w:p w:rsidR="00540CAA" w:rsidRPr="008E3491" w:rsidRDefault="00540CAA" w:rsidP="008E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 ________ - ___%;</w:t>
      </w:r>
    </w:p>
    <w:p w:rsidR="00540CAA" w:rsidRPr="008E3491" w:rsidRDefault="00540CAA" w:rsidP="008E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 … и т.</w:t>
      </w:r>
      <w:r w:rsidR="00412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д.;</w:t>
      </w:r>
    </w:p>
    <w:p w:rsidR="00540CAA" w:rsidRPr="008E3491" w:rsidRDefault="00540CAA" w:rsidP="008E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 ________ - ___%.</w:t>
      </w:r>
    </w:p>
    <w:p w:rsidR="00540CAA" w:rsidRPr="008E3491" w:rsidRDefault="00540CAA" w:rsidP="008E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Невыполнение плана  по расходам  наблюдается по следующим подразделам </w:t>
      </w:r>
      <w:r w:rsidRPr="008E34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(перечислить названия подразделов с указанием % исполнения в порядке возрастания)</w:t>
      </w:r>
      <w:r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40CAA" w:rsidRPr="008E3491" w:rsidRDefault="00540CAA" w:rsidP="008E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 ________ - ___%, в связи с __________ </w:t>
      </w:r>
      <w:r w:rsidRPr="008E34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(указать причину)</w:t>
      </w:r>
      <w:r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0CAA" w:rsidRPr="008E3491" w:rsidRDefault="00540CAA" w:rsidP="008E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 ________ - ___%, в связи с __________ </w:t>
      </w:r>
      <w:r w:rsidRPr="008E34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(указать причину)</w:t>
      </w:r>
      <w:r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0CAA" w:rsidRPr="008E3491" w:rsidRDefault="00540CAA" w:rsidP="008E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 … и т.</w:t>
      </w:r>
      <w:r w:rsidR="00412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д.;</w:t>
      </w:r>
    </w:p>
    <w:p w:rsidR="00540CAA" w:rsidRPr="008E3491" w:rsidRDefault="00540CAA" w:rsidP="008E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 ________ - ___%, в связи с __________ </w:t>
      </w:r>
      <w:r w:rsidRPr="008E34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(указать причину)</w:t>
      </w:r>
      <w:r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0CAA" w:rsidRPr="008E3491" w:rsidRDefault="00540CAA" w:rsidP="008E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Невыполнение бюджета по расходам  связано с __________ </w:t>
      </w:r>
      <w:r w:rsidRPr="008E34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(указать основную причину).</w:t>
      </w:r>
    </w:p>
    <w:p w:rsidR="00540CAA" w:rsidRPr="008E3491" w:rsidRDefault="004125C3" w:rsidP="008E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ст. 81 БК РФ</w:t>
      </w:r>
      <w:r w:rsidR="00540CAA"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предоставлена информация о распределении средств резервного фонда за 20____ год.</w:t>
      </w:r>
    </w:p>
    <w:p w:rsidR="00540CAA" w:rsidRPr="008E3491" w:rsidRDefault="00540CAA" w:rsidP="008E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данной ин</w:t>
      </w:r>
      <w:r w:rsidR="00412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формацией расходы бюджета за счё</w:t>
      </w:r>
      <w:r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средств резервного фонда составили ______ тыс. рублей, что с</w:t>
      </w:r>
      <w:r w:rsidR="00412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оставляет __% от общего утверждё</w:t>
      </w:r>
      <w:r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нного объема расходов. </w:t>
      </w:r>
    </w:p>
    <w:p w:rsidR="00540CAA" w:rsidRPr="008E3491" w:rsidRDefault="004125C3" w:rsidP="008E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отчё</w:t>
      </w:r>
      <w:r w:rsidR="00540CAA"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тный финансовый год предоставлено (не предоставлялось) бюджетных кредитов ________ тыс. рублей, погашено бюджетных кредитов __________ </w:t>
      </w:r>
      <w:r w:rsidR="00540CAA" w:rsidRPr="008E34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тыс. рублей</w:t>
      </w:r>
      <w:r w:rsidR="00540CAA"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задолженность по состоянию на  __________ составила _______</w:t>
      </w:r>
      <w:r w:rsidR="00540CAA" w:rsidRPr="008E34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тыс. рублей.</w:t>
      </w:r>
    </w:p>
    <w:p w:rsidR="00540CAA" w:rsidRPr="008E3491" w:rsidRDefault="00540CAA" w:rsidP="008E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и порядок предоставления</w:t>
      </w:r>
      <w:r w:rsidR="00412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бюджетных кредитов из бюджета М</w:t>
      </w:r>
      <w:r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униципального образования </w:t>
      </w:r>
      <w:r w:rsidRPr="008E34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(соблюдены или не соблюдены)</w:t>
      </w:r>
      <w:r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0CAA" w:rsidRPr="008E3491" w:rsidRDefault="00540CAA" w:rsidP="008E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ВЫВОДЫ: </w:t>
      </w:r>
    </w:p>
    <w:p w:rsidR="00540CAA" w:rsidRPr="008E3491" w:rsidRDefault="004125C3" w:rsidP="008E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Отчё</w:t>
      </w:r>
      <w:r w:rsidR="00540CAA" w:rsidRPr="008E34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 об исполнении бюджета </w:t>
      </w:r>
      <w:r w:rsidR="00540CAA" w:rsidRPr="008E34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соответствует</w:t>
      </w:r>
      <w:r w:rsidR="00540CAA" w:rsidRPr="008E34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требованиям БК РФ и  </w:t>
      </w:r>
      <w:r w:rsidR="00BC6AC4" w:rsidRPr="008E34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Положению о бюджетном процессе МО «Заневское сельское поселение»</w:t>
      </w:r>
      <w:r w:rsidR="00540CAA" w:rsidRPr="008E34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рекомендован к рассмотрению и утверждению;</w:t>
      </w:r>
    </w:p>
    <w:p w:rsidR="00540CAA" w:rsidRPr="008E3491" w:rsidRDefault="00540CAA" w:rsidP="008E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540CAA" w:rsidRPr="008E3491" w:rsidRDefault="004125C3" w:rsidP="008E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- Отчё</w:t>
      </w:r>
      <w:r w:rsidR="00540CAA" w:rsidRPr="008E34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 об исполнении бюджета </w:t>
      </w:r>
      <w:r w:rsidR="00540CAA" w:rsidRPr="008E34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не соответствует</w:t>
      </w:r>
      <w:r w:rsidR="00540CAA" w:rsidRPr="008E34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требованиям БК РФ  </w:t>
      </w:r>
      <w:r w:rsidR="00BC6AC4" w:rsidRPr="008E34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  </w:t>
      </w:r>
      <w:r w:rsidR="00BC6AC4" w:rsidRPr="008E34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Положению о бюджетном процессе МО «Заневское сельское поселение» </w:t>
      </w:r>
      <w:r w:rsidR="00540CAA" w:rsidRPr="008E34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рекомендован к рассмотрению и утверждению.</w:t>
      </w:r>
    </w:p>
    <w:p w:rsidR="00540CAA" w:rsidRPr="008E3491" w:rsidRDefault="00540CAA" w:rsidP="008E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0CAA" w:rsidRPr="008E3491" w:rsidRDefault="00540CAA" w:rsidP="008E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Примечание: заключение может содержать иную информацию, возникшую в ходе проведения внешней проверки. </w:t>
      </w:r>
    </w:p>
    <w:p w:rsidR="00540CAA" w:rsidRPr="008E3491" w:rsidRDefault="00540CAA" w:rsidP="008E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0CAA" w:rsidRPr="008E3491" w:rsidRDefault="00540CAA" w:rsidP="008E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683"/>
        <w:gridCol w:w="4672"/>
      </w:tblGrid>
      <w:tr w:rsidR="00540CAA" w:rsidRPr="008E3491" w:rsidTr="00540CAA">
        <w:trPr>
          <w:tblCellSpacing w:w="0" w:type="dxa"/>
        </w:trPr>
        <w:tc>
          <w:tcPr>
            <w:tcW w:w="4683" w:type="dxa"/>
            <w:hideMark/>
          </w:tcPr>
          <w:p w:rsidR="00540CAA" w:rsidRPr="008E3491" w:rsidRDefault="00540CAA" w:rsidP="008E3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40CAA" w:rsidRPr="008E3491" w:rsidRDefault="00C26C5A" w:rsidP="008E3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Контрольно-ревизионного</w:t>
            </w:r>
          </w:p>
          <w:p w:rsidR="00C26C5A" w:rsidRPr="008E3491" w:rsidRDefault="00BC6AC4" w:rsidP="008E3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26C5A" w:rsidRPr="008E3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тдела Совета депутатов</w:t>
            </w:r>
          </w:p>
        </w:tc>
        <w:tc>
          <w:tcPr>
            <w:tcW w:w="4672" w:type="dxa"/>
            <w:hideMark/>
          </w:tcPr>
          <w:p w:rsidR="00540CAA" w:rsidRPr="008E3491" w:rsidRDefault="00540CAA" w:rsidP="008E3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40CAA" w:rsidRPr="008E3491" w:rsidRDefault="00540CAA" w:rsidP="008E3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          ____________________ </w:t>
            </w:r>
          </w:p>
          <w:p w:rsidR="00540CAA" w:rsidRPr="008E3491" w:rsidRDefault="00540CAA" w:rsidP="008E3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                  (фамилия, имя, отчество)</w:t>
            </w:r>
          </w:p>
        </w:tc>
      </w:tr>
      <w:tr w:rsidR="00540CAA" w:rsidRPr="008E3491" w:rsidTr="00540CAA">
        <w:trPr>
          <w:tblCellSpacing w:w="0" w:type="dxa"/>
        </w:trPr>
        <w:tc>
          <w:tcPr>
            <w:tcW w:w="4683" w:type="dxa"/>
            <w:hideMark/>
          </w:tcPr>
          <w:p w:rsidR="00540CAA" w:rsidRPr="008E3491" w:rsidRDefault="00540CAA" w:rsidP="008E3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40CAA" w:rsidRPr="008E3491" w:rsidRDefault="00540CAA" w:rsidP="008E3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          </w:t>
            </w:r>
          </w:p>
        </w:tc>
        <w:tc>
          <w:tcPr>
            <w:tcW w:w="4672" w:type="dxa"/>
            <w:hideMark/>
          </w:tcPr>
          <w:p w:rsidR="00540CAA" w:rsidRPr="008E3491" w:rsidRDefault="00540CAA" w:rsidP="008E3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40CAA" w:rsidRPr="008E3491" w:rsidRDefault="00540CAA" w:rsidP="008E3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«______»______________ 20_______ год</w:t>
            </w:r>
          </w:p>
        </w:tc>
      </w:tr>
      <w:bookmarkEnd w:id="1"/>
    </w:tbl>
    <w:p w:rsidR="00540CAA" w:rsidRPr="008E3491" w:rsidRDefault="00540CAA" w:rsidP="008E3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0CAA" w:rsidRPr="008E3491" w:rsidSect="00121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6A90"/>
    <w:multiLevelType w:val="multilevel"/>
    <w:tmpl w:val="A30C7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7C3FA9"/>
    <w:multiLevelType w:val="multilevel"/>
    <w:tmpl w:val="CC0CA4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C42A7A"/>
    <w:multiLevelType w:val="multilevel"/>
    <w:tmpl w:val="AED21F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40CAA"/>
    <w:rsid w:val="0007205B"/>
    <w:rsid w:val="0012117E"/>
    <w:rsid w:val="001C14F1"/>
    <w:rsid w:val="00282F27"/>
    <w:rsid w:val="00316EFA"/>
    <w:rsid w:val="003831CE"/>
    <w:rsid w:val="003B7F1B"/>
    <w:rsid w:val="004125C3"/>
    <w:rsid w:val="00430816"/>
    <w:rsid w:val="004859FA"/>
    <w:rsid w:val="00540CAA"/>
    <w:rsid w:val="00576322"/>
    <w:rsid w:val="005A48E5"/>
    <w:rsid w:val="006B33D0"/>
    <w:rsid w:val="00722578"/>
    <w:rsid w:val="00824098"/>
    <w:rsid w:val="008E24BE"/>
    <w:rsid w:val="008E3491"/>
    <w:rsid w:val="00981716"/>
    <w:rsid w:val="009E2C8D"/>
    <w:rsid w:val="00A54FE4"/>
    <w:rsid w:val="00A71507"/>
    <w:rsid w:val="00A73973"/>
    <w:rsid w:val="00A92EF3"/>
    <w:rsid w:val="00AD26EB"/>
    <w:rsid w:val="00AD6594"/>
    <w:rsid w:val="00B50017"/>
    <w:rsid w:val="00BA63E0"/>
    <w:rsid w:val="00BC6AC4"/>
    <w:rsid w:val="00C26C5A"/>
    <w:rsid w:val="00D03358"/>
    <w:rsid w:val="00DE1AE4"/>
    <w:rsid w:val="00EC7A3D"/>
    <w:rsid w:val="00F12E85"/>
    <w:rsid w:val="00F15BE5"/>
    <w:rsid w:val="00FB19DF"/>
    <w:rsid w:val="00FC0002"/>
    <w:rsid w:val="00FF5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CAA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540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40C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a7"/>
    <w:basedOn w:val="a0"/>
    <w:rsid w:val="00540CAA"/>
  </w:style>
  <w:style w:type="character" w:customStyle="1" w:styleId="a5">
    <w:name w:val="a5"/>
    <w:basedOn w:val="a0"/>
    <w:rsid w:val="00540CAA"/>
  </w:style>
  <w:style w:type="paragraph" w:styleId="a6">
    <w:name w:val="Normal (Web)"/>
    <w:basedOn w:val="a"/>
    <w:uiPriority w:val="99"/>
    <w:semiHidden/>
    <w:unhideWhenUsed/>
    <w:rsid w:val="00540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8">
    <w:name w:val="pa8"/>
    <w:basedOn w:val="a"/>
    <w:rsid w:val="00540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40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8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2391</Words>
  <Characters>13630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Скорнякова Э.В.</cp:lastModifiedBy>
  <cp:revision>4</cp:revision>
  <cp:lastPrinted>2013-03-26T07:16:00Z</cp:lastPrinted>
  <dcterms:created xsi:type="dcterms:W3CDTF">2013-03-27T12:41:00Z</dcterms:created>
  <dcterms:modified xsi:type="dcterms:W3CDTF">2013-03-28T06:38:00Z</dcterms:modified>
</cp:coreProperties>
</file>