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34" w:rsidRPr="00470526" w:rsidRDefault="00427F34" w:rsidP="00427F34">
      <w:pPr>
        <w:tabs>
          <w:tab w:val="left" w:pos="4238"/>
        </w:tabs>
        <w:jc w:val="center"/>
        <w:rPr>
          <w:color w:val="000000"/>
        </w:rPr>
      </w:pPr>
      <w:r w:rsidRPr="00470526">
        <w:rPr>
          <w:noProof/>
        </w:rPr>
        <w:drawing>
          <wp:inline distT="0" distB="0" distL="0" distR="0" wp14:anchorId="18181823" wp14:editId="6F62AC83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34" w:rsidRPr="00470526" w:rsidRDefault="00427F34" w:rsidP="00427F34">
      <w:pPr>
        <w:autoSpaceDE w:val="0"/>
        <w:autoSpaceDN w:val="0"/>
        <w:adjustRightInd w:val="0"/>
        <w:jc w:val="center"/>
      </w:pPr>
    </w:p>
    <w:p w:rsidR="00427F34" w:rsidRPr="00470526" w:rsidRDefault="00427F34" w:rsidP="00427F34">
      <w:pPr>
        <w:autoSpaceDE w:val="0"/>
        <w:autoSpaceDN w:val="0"/>
        <w:adjustRightInd w:val="0"/>
      </w:pPr>
    </w:p>
    <w:p w:rsidR="00427F34" w:rsidRPr="00470526" w:rsidRDefault="00427F34" w:rsidP="00427F34">
      <w:pPr>
        <w:jc w:val="center"/>
        <w:rPr>
          <w:b/>
        </w:rPr>
      </w:pPr>
      <w:r w:rsidRPr="00470526">
        <w:rPr>
          <w:b/>
        </w:rPr>
        <w:t>МУНИЦИПАЛЬНОЕ ОБРАЗОВАНИЕ</w:t>
      </w:r>
    </w:p>
    <w:p w:rsidR="00427F34" w:rsidRPr="00470526" w:rsidRDefault="00403094" w:rsidP="00427F34">
      <w:pPr>
        <w:jc w:val="center"/>
        <w:rPr>
          <w:b/>
        </w:rPr>
      </w:pPr>
      <w:r>
        <w:rPr>
          <w:b/>
        </w:rPr>
        <w:t>«ЗАНЕВСКОЕ ГОРОДСКОЕ</w:t>
      </w:r>
      <w:bookmarkStart w:id="0" w:name="_GoBack"/>
      <w:bookmarkEnd w:id="0"/>
      <w:r w:rsidR="00427F34" w:rsidRPr="00470526">
        <w:rPr>
          <w:b/>
        </w:rPr>
        <w:t xml:space="preserve"> ПОСЕЛЕНИЕ»</w:t>
      </w:r>
    </w:p>
    <w:p w:rsidR="00427F34" w:rsidRPr="00470526" w:rsidRDefault="00427F34" w:rsidP="00427F34">
      <w:pPr>
        <w:jc w:val="center"/>
        <w:rPr>
          <w:b/>
        </w:rPr>
      </w:pPr>
      <w:r w:rsidRPr="00470526">
        <w:rPr>
          <w:b/>
        </w:rPr>
        <w:t>ВСЕВОЛОЖСКОГО МУНИЦИПАЛЬНОГО РАЙОНА</w:t>
      </w:r>
    </w:p>
    <w:p w:rsidR="00427F34" w:rsidRPr="00470526" w:rsidRDefault="00427F34" w:rsidP="00427F34">
      <w:pPr>
        <w:jc w:val="center"/>
        <w:rPr>
          <w:b/>
        </w:rPr>
      </w:pPr>
      <w:r w:rsidRPr="00470526">
        <w:rPr>
          <w:b/>
        </w:rPr>
        <w:t>ЛЕНИНГРАДСКОЙ ОБЛАСТИ</w:t>
      </w:r>
    </w:p>
    <w:p w:rsidR="00427F34" w:rsidRPr="00470526" w:rsidRDefault="00427F34" w:rsidP="00427F34">
      <w:pPr>
        <w:jc w:val="center"/>
        <w:rPr>
          <w:b/>
        </w:rPr>
      </w:pPr>
    </w:p>
    <w:p w:rsidR="00427F34" w:rsidRPr="00470526" w:rsidRDefault="00E9561B" w:rsidP="00427F34">
      <w:pPr>
        <w:jc w:val="center"/>
        <w:rPr>
          <w:b/>
        </w:rPr>
      </w:pPr>
      <w:r w:rsidRPr="00470526">
        <w:rPr>
          <w:b/>
        </w:rPr>
        <w:t>СОВЕТ ДЕПУТАТОВ ТРЕТЬЕГО</w:t>
      </w:r>
      <w:r w:rsidR="00427F34" w:rsidRPr="00470526">
        <w:rPr>
          <w:b/>
        </w:rPr>
        <w:t xml:space="preserve"> СОЗЫВА</w:t>
      </w:r>
    </w:p>
    <w:p w:rsidR="00427F34" w:rsidRPr="00470526" w:rsidRDefault="00427F34" w:rsidP="00427F34">
      <w:pPr>
        <w:tabs>
          <w:tab w:val="left" w:pos="4200"/>
        </w:tabs>
        <w:jc w:val="center"/>
        <w:rPr>
          <w:b/>
        </w:rPr>
      </w:pPr>
    </w:p>
    <w:p w:rsidR="00427F34" w:rsidRPr="00470526" w:rsidRDefault="00427F34" w:rsidP="00427F34">
      <w:pPr>
        <w:tabs>
          <w:tab w:val="left" w:pos="4200"/>
        </w:tabs>
        <w:jc w:val="center"/>
        <w:rPr>
          <w:b/>
        </w:rPr>
      </w:pPr>
      <w:r w:rsidRPr="00470526">
        <w:rPr>
          <w:b/>
        </w:rPr>
        <w:t>РЕШЕНИЕ</w:t>
      </w:r>
    </w:p>
    <w:p w:rsidR="002738AD" w:rsidRPr="00470526" w:rsidRDefault="002738AD"/>
    <w:p w:rsidR="00427F34" w:rsidRPr="00470526" w:rsidRDefault="00427F34"/>
    <w:p w:rsidR="00427F34" w:rsidRPr="00B6050F" w:rsidRDefault="00B6050F">
      <w:pPr>
        <w:rPr>
          <w:sz w:val="28"/>
          <w:szCs w:val="28"/>
        </w:rPr>
      </w:pPr>
      <w:r>
        <w:rPr>
          <w:sz w:val="28"/>
          <w:szCs w:val="28"/>
        </w:rPr>
        <w:t>19.06.2017 года</w:t>
      </w:r>
      <w:r w:rsidR="00427F34" w:rsidRPr="00B6050F">
        <w:rPr>
          <w:sz w:val="28"/>
          <w:szCs w:val="28"/>
        </w:rPr>
        <w:t xml:space="preserve">                                                             </w:t>
      </w:r>
      <w:r w:rsidR="00BC75A9" w:rsidRPr="00B6050F">
        <w:rPr>
          <w:sz w:val="28"/>
          <w:szCs w:val="28"/>
        </w:rPr>
        <w:t xml:space="preserve">              </w:t>
      </w:r>
      <w:r w:rsidR="00E9561B" w:rsidRPr="00B6050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659F0" w:rsidRPr="00B6050F">
        <w:rPr>
          <w:sz w:val="28"/>
          <w:szCs w:val="28"/>
        </w:rPr>
        <w:t xml:space="preserve">        </w:t>
      </w:r>
      <w:r w:rsidR="00E9561B" w:rsidRPr="00B6050F">
        <w:rPr>
          <w:sz w:val="28"/>
          <w:szCs w:val="28"/>
        </w:rPr>
        <w:t xml:space="preserve">  </w:t>
      </w:r>
      <w:r w:rsidRPr="00B6050F">
        <w:rPr>
          <w:sz w:val="28"/>
          <w:szCs w:val="28"/>
        </w:rPr>
        <w:t xml:space="preserve">  № 38</w:t>
      </w:r>
    </w:p>
    <w:p w:rsidR="00427F34" w:rsidRPr="00470526" w:rsidRDefault="004424FE">
      <w:r w:rsidRPr="00470526">
        <w:t>г.п</w:t>
      </w:r>
      <w:proofErr w:type="gramStart"/>
      <w:r w:rsidRPr="00470526">
        <w:t>.Я</w:t>
      </w:r>
      <w:proofErr w:type="gramEnd"/>
      <w:r w:rsidRPr="00470526">
        <w:t>нино-1</w:t>
      </w:r>
    </w:p>
    <w:p w:rsidR="00DA3B7E" w:rsidRDefault="00DA3B7E"/>
    <w:p w:rsidR="00427F34" w:rsidRPr="00470526" w:rsidRDefault="00427F34">
      <w:pPr>
        <w:rPr>
          <w:sz w:val="28"/>
          <w:szCs w:val="28"/>
        </w:rPr>
      </w:pPr>
      <w:r w:rsidRPr="00470526">
        <w:t xml:space="preserve"> </w:t>
      </w:r>
      <w:r w:rsidRPr="00470526">
        <w:rPr>
          <w:sz w:val="28"/>
          <w:szCs w:val="28"/>
        </w:rPr>
        <w:t>Об обращении в избирательную комиссию</w:t>
      </w:r>
    </w:p>
    <w:p w:rsidR="00427F34" w:rsidRPr="00470526" w:rsidRDefault="00427F34">
      <w:pPr>
        <w:rPr>
          <w:sz w:val="28"/>
          <w:szCs w:val="28"/>
        </w:rPr>
      </w:pPr>
      <w:r w:rsidRPr="00470526">
        <w:rPr>
          <w:sz w:val="28"/>
          <w:szCs w:val="28"/>
        </w:rPr>
        <w:t>Ленинградской области</w:t>
      </w:r>
    </w:p>
    <w:p w:rsidR="00427F34" w:rsidRPr="00470526" w:rsidRDefault="00427F34">
      <w:pPr>
        <w:rPr>
          <w:sz w:val="28"/>
          <w:szCs w:val="28"/>
        </w:rPr>
      </w:pPr>
    </w:p>
    <w:p w:rsidR="004424FE" w:rsidRPr="00470526" w:rsidRDefault="004424FE" w:rsidP="00DA3B7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70526">
        <w:rPr>
          <w:rFonts w:eastAsia="Calibri"/>
          <w:sz w:val="28"/>
          <w:szCs w:val="28"/>
          <w:lang w:eastAsia="en-US"/>
        </w:rPr>
        <w:t xml:space="preserve">В соответствии со ст.24 Федерального закона от 12.0.2002 года № 67-ФЗ «Об основных гарантиях избирательных прав и права на участие в референдуме Российской Федерации», на основании </w:t>
      </w:r>
      <w:r w:rsidR="00B50199" w:rsidRPr="00470526">
        <w:rPr>
          <w:rFonts w:eastAsia="Calibri"/>
          <w:bCs/>
          <w:sz w:val="28"/>
          <w:szCs w:val="28"/>
          <w:lang w:eastAsia="en-US"/>
        </w:rPr>
        <w:t xml:space="preserve">закона Ленинградской области от 29.12.2015 № 148-оз «Об административно-территориальных преобразованиях во Всеволожском муниципальном районе Ленинградской области», в связи </w:t>
      </w:r>
      <w:r w:rsidRPr="00470526">
        <w:rPr>
          <w:rFonts w:eastAsia="Calibri"/>
          <w:sz w:val="28"/>
          <w:szCs w:val="28"/>
          <w:lang w:eastAsia="en-US"/>
        </w:rPr>
        <w:t xml:space="preserve"> </w:t>
      </w:r>
      <w:r w:rsidR="00B50199" w:rsidRPr="00470526">
        <w:rPr>
          <w:rFonts w:eastAsia="Calibri"/>
          <w:sz w:val="28"/>
          <w:szCs w:val="28"/>
          <w:lang w:eastAsia="en-US"/>
        </w:rPr>
        <w:t xml:space="preserve">со сменой статуса муниципального образования, </w:t>
      </w:r>
      <w:r w:rsidRPr="00470526">
        <w:rPr>
          <w:rFonts w:eastAsia="Calibri"/>
          <w:sz w:val="28"/>
          <w:szCs w:val="28"/>
          <w:lang w:eastAsia="en-US"/>
        </w:rPr>
        <w:t xml:space="preserve">совет депутатов принял </w:t>
      </w:r>
      <w:proofErr w:type="gramEnd"/>
    </w:p>
    <w:p w:rsidR="004424FE" w:rsidRPr="00470526" w:rsidRDefault="004424FE" w:rsidP="00DA3B7E">
      <w:pPr>
        <w:rPr>
          <w:rFonts w:eastAsia="Calibri"/>
          <w:b/>
          <w:sz w:val="28"/>
          <w:szCs w:val="28"/>
          <w:lang w:eastAsia="en-US"/>
        </w:rPr>
      </w:pPr>
      <w:r w:rsidRPr="00470526">
        <w:rPr>
          <w:rFonts w:eastAsia="Calibri"/>
          <w:b/>
          <w:sz w:val="28"/>
          <w:szCs w:val="28"/>
          <w:lang w:eastAsia="en-US"/>
        </w:rPr>
        <w:t>РЕШЕНИЕ:</w:t>
      </w:r>
    </w:p>
    <w:p w:rsidR="00A07EC8" w:rsidRPr="00470526" w:rsidRDefault="004424FE" w:rsidP="00DA3B7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526">
        <w:rPr>
          <w:rFonts w:eastAsia="Calibri"/>
          <w:sz w:val="28"/>
          <w:szCs w:val="28"/>
          <w:lang w:eastAsia="en-US"/>
        </w:rPr>
        <w:t>1.</w:t>
      </w:r>
      <w:r w:rsidR="00A07EC8" w:rsidRPr="00470526">
        <w:rPr>
          <w:rFonts w:eastAsia="Calibri"/>
          <w:sz w:val="28"/>
          <w:szCs w:val="28"/>
          <w:lang w:eastAsia="en-US"/>
        </w:rPr>
        <w:t>Ходатайствовать перед избирательной комиссией Ленинградской области о снятии</w:t>
      </w:r>
      <w:r w:rsidR="00A07EC8" w:rsidRPr="004705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полномочий избирательной комиссии муниципального образования «</w:t>
      </w:r>
      <w:proofErr w:type="spellStart"/>
      <w:r w:rsidR="00A07EC8" w:rsidRPr="004705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Заневское</w:t>
      </w:r>
      <w:proofErr w:type="spellEnd"/>
      <w:r w:rsidR="00A07EC8" w:rsidRPr="004705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сельское поселение» с территориальной избирательной комиссии Всеволожского муниципального района.</w:t>
      </w:r>
    </w:p>
    <w:p w:rsidR="004424FE" w:rsidRPr="00470526" w:rsidRDefault="007659F0" w:rsidP="004424FE">
      <w:pPr>
        <w:spacing w:after="160" w:line="256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424FE" w:rsidRPr="00470526">
        <w:rPr>
          <w:rFonts w:eastAsia="Calibri"/>
          <w:sz w:val="28"/>
          <w:szCs w:val="28"/>
          <w:lang w:eastAsia="en-US"/>
        </w:rPr>
        <w:t xml:space="preserve">Ходатайствовать перед избирательной комиссией Ленинградской области о возложении </w:t>
      </w:r>
      <w:r w:rsidR="004424FE" w:rsidRPr="004705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полномочий избирательной комиссии муниципального образования «</w:t>
      </w:r>
      <w:proofErr w:type="spellStart"/>
      <w:r w:rsidR="004424FE" w:rsidRPr="004705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Заневское</w:t>
      </w:r>
      <w:proofErr w:type="spellEnd"/>
      <w:r w:rsidR="004424FE" w:rsidRPr="004705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городское поселение» на территориальную избирательную комиссию Всеволожского муниципального района.</w:t>
      </w:r>
    </w:p>
    <w:p w:rsidR="004424FE" w:rsidRPr="00470526" w:rsidRDefault="004424FE" w:rsidP="004424FE">
      <w:pPr>
        <w:spacing w:after="160" w:line="256" w:lineRule="auto"/>
        <w:ind w:firstLine="36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705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3.Направить настоящее решение в избирательную комиссию Ленинградской области.</w:t>
      </w:r>
    </w:p>
    <w:p w:rsidR="004424FE" w:rsidRPr="00470526" w:rsidRDefault="004424FE" w:rsidP="004424FE">
      <w:pPr>
        <w:spacing w:after="160" w:line="256" w:lineRule="auto"/>
        <w:ind w:firstLine="36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705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4.Решение вступает в силу с момента принятия.</w:t>
      </w:r>
    </w:p>
    <w:p w:rsidR="004424FE" w:rsidRPr="00470526" w:rsidRDefault="004424FE" w:rsidP="004424FE">
      <w:pPr>
        <w:spacing w:after="160" w:line="256" w:lineRule="auto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705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5.Опубликовать данное решение в официальных средствах массовой информации.</w:t>
      </w:r>
    </w:p>
    <w:p w:rsidR="004424FE" w:rsidRPr="00470526" w:rsidRDefault="0030296C" w:rsidP="0030296C">
      <w:pPr>
        <w:spacing w:after="160" w:line="256" w:lineRule="auto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70526">
        <w:rPr>
          <w:sz w:val="28"/>
          <w:szCs w:val="28"/>
        </w:rPr>
        <w:t xml:space="preserve">      6.Контроль над исполнением 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  <w:r w:rsidRPr="00470526">
        <w:rPr>
          <w:bCs/>
          <w:color w:val="000000"/>
          <w:spacing w:val="-4"/>
          <w:sz w:val="28"/>
          <w:szCs w:val="28"/>
        </w:rPr>
        <w:t xml:space="preserve">   </w:t>
      </w:r>
    </w:p>
    <w:p w:rsidR="00427F34" w:rsidRPr="00470526" w:rsidRDefault="00427F34">
      <w:pPr>
        <w:rPr>
          <w:sz w:val="28"/>
          <w:szCs w:val="28"/>
        </w:rPr>
      </w:pPr>
    </w:p>
    <w:p w:rsidR="00DA3B7E" w:rsidRDefault="00DA3B7E">
      <w:pPr>
        <w:rPr>
          <w:sz w:val="28"/>
          <w:szCs w:val="28"/>
        </w:rPr>
      </w:pPr>
    </w:p>
    <w:p w:rsidR="00427F34" w:rsidRPr="00470526" w:rsidRDefault="004424FE">
      <w:pPr>
        <w:rPr>
          <w:sz w:val="28"/>
          <w:szCs w:val="28"/>
        </w:rPr>
      </w:pPr>
      <w:r w:rsidRPr="00470526">
        <w:rPr>
          <w:sz w:val="28"/>
          <w:szCs w:val="28"/>
        </w:rPr>
        <w:t>Глава муниципального образования</w:t>
      </w:r>
      <w:r w:rsidR="00BC75A9" w:rsidRPr="00470526">
        <w:rPr>
          <w:sz w:val="28"/>
          <w:szCs w:val="28"/>
        </w:rPr>
        <w:t xml:space="preserve">                      </w:t>
      </w:r>
      <w:r w:rsidRPr="00470526">
        <w:rPr>
          <w:sz w:val="28"/>
          <w:szCs w:val="28"/>
        </w:rPr>
        <w:t xml:space="preserve">             </w:t>
      </w:r>
      <w:proofErr w:type="spellStart"/>
      <w:r w:rsidRPr="00470526">
        <w:rPr>
          <w:sz w:val="28"/>
          <w:szCs w:val="28"/>
        </w:rPr>
        <w:t>В.Е.К</w:t>
      </w:r>
      <w:r w:rsidR="00BC75A9" w:rsidRPr="00470526">
        <w:rPr>
          <w:sz w:val="28"/>
          <w:szCs w:val="28"/>
        </w:rPr>
        <w:t>ондратьев</w:t>
      </w:r>
      <w:proofErr w:type="spellEnd"/>
    </w:p>
    <w:sectPr w:rsidR="00427F34" w:rsidRPr="00470526" w:rsidSect="00DA3B7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2DFE"/>
    <w:multiLevelType w:val="hybridMultilevel"/>
    <w:tmpl w:val="07A0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F34"/>
    <w:rsid w:val="001F4D40"/>
    <w:rsid w:val="002738AD"/>
    <w:rsid w:val="0030296C"/>
    <w:rsid w:val="00403094"/>
    <w:rsid w:val="00427F34"/>
    <w:rsid w:val="004424FE"/>
    <w:rsid w:val="00470526"/>
    <w:rsid w:val="007659F0"/>
    <w:rsid w:val="00897215"/>
    <w:rsid w:val="00A07EC8"/>
    <w:rsid w:val="00B50199"/>
    <w:rsid w:val="00B6050F"/>
    <w:rsid w:val="00BC75A9"/>
    <w:rsid w:val="00DA3B7E"/>
    <w:rsid w:val="00E9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809574</cp:lastModifiedBy>
  <cp:revision>15</cp:revision>
  <cp:lastPrinted>2017-06-14T08:10:00Z</cp:lastPrinted>
  <dcterms:created xsi:type="dcterms:W3CDTF">2011-03-23T11:46:00Z</dcterms:created>
  <dcterms:modified xsi:type="dcterms:W3CDTF">2017-06-20T08:10:00Z</dcterms:modified>
</cp:coreProperties>
</file>