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6A0B71" w:rsidRDefault="00C179F5" w:rsidP="00C179F5">
      <w:pPr>
        <w:jc w:val="center"/>
        <w:rPr>
          <w:sz w:val="27"/>
          <w:szCs w:val="27"/>
        </w:rPr>
      </w:pPr>
      <w:r w:rsidRPr="006A0B71">
        <w:rPr>
          <w:sz w:val="27"/>
          <w:szCs w:val="27"/>
        </w:rPr>
        <w:t>Муниципальное образование</w:t>
      </w:r>
    </w:p>
    <w:p w:rsidR="00C179F5" w:rsidRPr="006A0B71" w:rsidRDefault="0045628C" w:rsidP="00C179F5">
      <w:pPr>
        <w:jc w:val="center"/>
        <w:rPr>
          <w:sz w:val="27"/>
          <w:szCs w:val="27"/>
        </w:rPr>
      </w:pPr>
      <w:r w:rsidRPr="006A0B71">
        <w:rPr>
          <w:sz w:val="27"/>
          <w:szCs w:val="27"/>
        </w:rPr>
        <w:t>«</w:t>
      </w:r>
      <w:r w:rsidR="00C179F5" w:rsidRPr="006A0B71">
        <w:rPr>
          <w:sz w:val="27"/>
          <w:szCs w:val="27"/>
        </w:rPr>
        <w:t xml:space="preserve">ЗАНЕВСКОЕ   </w:t>
      </w:r>
      <w:r w:rsidR="004827FA" w:rsidRPr="006A0B71">
        <w:rPr>
          <w:sz w:val="27"/>
          <w:szCs w:val="27"/>
        </w:rPr>
        <w:t>ГОРОДСКОЕ</w:t>
      </w:r>
      <w:r w:rsidRPr="006A0B71">
        <w:rPr>
          <w:sz w:val="27"/>
          <w:szCs w:val="27"/>
        </w:rPr>
        <w:t xml:space="preserve">   ПОСЕЛЕНИЕ»</w:t>
      </w:r>
      <w:r w:rsidR="00C179F5" w:rsidRPr="006A0B71">
        <w:rPr>
          <w:sz w:val="27"/>
          <w:szCs w:val="27"/>
        </w:rPr>
        <w:t xml:space="preserve"> </w:t>
      </w:r>
    </w:p>
    <w:p w:rsidR="00C179F5" w:rsidRPr="006A0B71" w:rsidRDefault="00C179F5" w:rsidP="00C179F5">
      <w:pPr>
        <w:jc w:val="center"/>
        <w:rPr>
          <w:sz w:val="27"/>
          <w:szCs w:val="27"/>
        </w:rPr>
      </w:pPr>
      <w:r w:rsidRPr="006A0B71">
        <w:rPr>
          <w:sz w:val="27"/>
          <w:szCs w:val="27"/>
        </w:rPr>
        <w:t>Всеволожского муниципального района Ленинградской области</w:t>
      </w:r>
    </w:p>
    <w:p w:rsidR="00C179F5" w:rsidRPr="006A0B71" w:rsidRDefault="00C179F5" w:rsidP="00C179F5">
      <w:pPr>
        <w:jc w:val="center"/>
        <w:rPr>
          <w:sz w:val="27"/>
          <w:szCs w:val="27"/>
        </w:rPr>
      </w:pPr>
    </w:p>
    <w:p w:rsidR="00C179F5" w:rsidRPr="006A0B71" w:rsidRDefault="00C179F5" w:rsidP="00C179F5">
      <w:pPr>
        <w:jc w:val="center"/>
        <w:rPr>
          <w:b/>
          <w:sz w:val="27"/>
          <w:szCs w:val="27"/>
        </w:rPr>
      </w:pPr>
      <w:r w:rsidRPr="006A0B71">
        <w:rPr>
          <w:b/>
          <w:sz w:val="27"/>
          <w:szCs w:val="27"/>
        </w:rPr>
        <w:t>АДМИНИСТРАЦИЯ</w:t>
      </w:r>
    </w:p>
    <w:p w:rsidR="00C179F5" w:rsidRPr="006A0B71" w:rsidRDefault="00C179F5" w:rsidP="00C179F5">
      <w:pPr>
        <w:jc w:val="center"/>
        <w:rPr>
          <w:b/>
          <w:spacing w:val="68"/>
          <w:w w:val="241"/>
          <w:sz w:val="27"/>
          <w:szCs w:val="27"/>
        </w:rPr>
      </w:pPr>
      <w:r w:rsidRPr="006A0B71">
        <w:rPr>
          <w:b/>
          <w:sz w:val="27"/>
          <w:szCs w:val="27"/>
        </w:rPr>
        <w:t xml:space="preserve"> ПОСТАНОВЛЕНИЕ</w:t>
      </w:r>
      <w:bookmarkStart w:id="0" w:name="_GoBack"/>
      <w:bookmarkEnd w:id="0"/>
    </w:p>
    <w:p w:rsidR="000613A5" w:rsidRPr="006A0B71" w:rsidRDefault="000613A5" w:rsidP="000613A5">
      <w:pPr>
        <w:jc w:val="center"/>
        <w:rPr>
          <w:sz w:val="27"/>
          <w:szCs w:val="27"/>
        </w:rPr>
      </w:pPr>
    </w:p>
    <w:p w:rsidR="000613A5" w:rsidRPr="006A0B71" w:rsidRDefault="001A0B8F" w:rsidP="000613A5">
      <w:pPr>
        <w:jc w:val="both"/>
        <w:rPr>
          <w:sz w:val="27"/>
          <w:szCs w:val="27"/>
        </w:rPr>
      </w:pPr>
      <w:r w:rsidRPr="001A0B8F">
        <w:rPr>
          <w:sz w:val="27"/>
          <w:szCs w:val="27"/>
          <w:u w:val="single"/>
        </w:rPr>
        <w:t>01.08.2016 г.</w:t>
      </w:r>
      <w:r w:rsidR="000613A5" w:rsidRPr="006A0B71">
        <w:rPr>
          <w:sz w:val="27"/>
          <w:szCs w:val="27"/>
        </w:rPr>
        <w:tab/>
      </w:r>
      <w:r w:rsidR="000613A5" w:rsidRPr="006A0B71">
        <w:rPr>
          <w:sz w:val="27"/>
          <w:szCs w:val="27"/>
        </w:rPr>
        <w:tab/>
      </w:r>
      <w:r w:rsidR="000613A5" w:rsidRPr="006A0B71">
        <w:rPr>
          <w:sz w:val="27"/>
          <w:szCs w:val="27"/>
        </w:rPr>
        <w:tab/>
      </w:r>
      <w:r w:rsidR="000613A5" w:rsidRPr="006A0B71">
        <w:rPr>
          <w:sz w:val="27"/>
          <w:szCs w:val="27"/>
        </w:rPr>
        <w:tab/>
      </w:r>
      <w:r w:rsidR="000613A5" w:rsidRPr="006A0B71">
        <w:rPr>
          <w:sz w:val="27"/>
          <w:szCs w:val="27"/>
        </w:rPr>
        <w:tab/>
        <w:t xml:space="preserve">     </w:t>
      </w:r>
      <w:r>
        <w:rPr>
          <w:sz w:val="27"/>
          <w:szCs w:val="27"/>
        </w:rPr>
        <w:t xml:space="preserve">        </w:t>
      </w:r>
      <w:r w:rsidR="000613A5" w:rsidRPr="006A0B71">
        <w:rPr>
          <w:sz w:val="27"/>
          <w:szCs w:val="27"/>
        </w:rPr>
        <w:t xml:space="preserve">                    </w:t>
      </w:r>
      <w:r w:rsidR="000613A5" w:rsidRPr="006A0B71">
        <w:rPr>
          <w:sz w:val="27"/>
          <w:szCs w:val="27"/>
        </w:rPr>
        <w:tab/>
      </w:r>
      <w:r w:rsidR="000613A5" w:rsidRPr="006A0B71">
        <w:rPr>
          <w:sz w:val="27"/>
          <w:szCs w:val="27"/>
        </w:rPr>
        <w:tab/>
        <w:t>№</w:t>
      </w:r>
      <w:r w:rsidR="00290166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418</w:t>
      </w:r>
    </w:p>
    <w:p w:rsidR="000613A5" w:rsidRPr="006A0B71" w:rsidRDefault="000613A5" w:rsidP="000613A5">
      <w:pPr>
        <w:jc w:val="both"/>
        <w:rPr>
          <w:sz w:val="27"/>
          <w:szCs w:val="27"/>
        </w:rPr>
      </w:pPr>
      <w:r w:rsidRPr="006A0B71">
        <w:rPr>
          <w:sz w:val="27"/>
          <w:szCs w:val="27"/>
        </w:rPr>
        <w:t>дер. Заневка</w:t>
      </w:r>
    </w:p>
    <w:p w:rsidR="000613A5" w:rsidRPr="006A0B71" w:rsidRDefault="000613A5" w:rsidP="000613A5">
      <w:pPr>
        <w:jc w:val="both"/>
        <w:rPr>
          <w:sz w:val="27"/>
          <w:szCs w:val="27"/>
        </w:rPr>
      </w:pPr>
    </w:p>
    <w:p w:rsidR="0045628C" w:rsidRPr="006A0B71" w:rsidRDefault="001E7619" w:rsidP="0045628C">
      <w:pPr>
        <w:tabs>
          <w:tab w:val="left" w:pos="4820"/>
        </w:tabs>
        <w:ind w:right="4535"/>
        <w:jc w:val="both"/>
        <w:rPr>
          <w:sz w:val="27"/>
          <w:szCs w:val="27"/>
        </w:rPr>
      </w:pPr>
      <w:r w:rsidRPr="006A0B71">
        <w:rPr>
          <w:sz w:val="27"/>
          <w:szCs w:val="27"/>
        </w:rPr>
        <w:t>О внесении изменений в постановление администрации МО «Заневское сельское поселение» от 27.12.2011 № 305 (с изменениями от 22.05.2012 № 176, от 25.06.2012 № 225, от 07.11.2013 № 497, от 08.07.2016 № 392)</w:t>
      </w:r>
    </w:p>
    <w:p w:rsidR="008519B8" w:rsidRPr="006A0B71" w:rsidRDefault="008519B8" w:rsidP="0045628C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6A0B71" w:rsidRDefault="001E7619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В соответствии с Трудовым кодексом Российской Федерации, </w:t>
      </w:r>
      <w:r w:rsidR="008519B8" w:rsidRPr="006A0B71">
        <w:rPr>
          <w:sz w:val="27"/>
          <w:szCs w:val="27"/>
        </w:rPr>
        <w:t xml:space="preserve"> </w:t>
      </w:r>
      <w:r w:rsidR="0045628C" w:rsidRPr="006A0B71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6A0B71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6A0B71" w:rsidRDefault="000613A5" w:rsidP="00D41078">
      <w:pPr>
        <w:rPr>
          <w:b/>
          <w:bCs/>
          <w:sz w:val="27"/>
          <w:szCs w:val="27"/>
        </w:rPr>
      </w:pPr>
      <w:r w:rsidRPr="006A0B71">
        <w:rPr>
          <w:b/>
          <w:sz w:val="27"/>
          <w:szCs w:val="27"/>
        </w:rPr>
        <w:t>ПОСТАНОВЛЯ</w:t>
      </w:r>
      <w:r w:rsidR="0045628C" w:rsidRPr="006A0B71">
        <w:rPr>
          <w:b/>
          <w:sz w:val="27"/>
          <w:szCs w:val="27"/>
        </w:rPr>
        <w:t>ЕТ</w:t>
      </w:r>
      <w:r w:rsidRPr="006A0B71">
        <w:rPr>
          <w:b/>
          <w:sz w:val="27"/>
          <w:szCs w:val="27"/>
        </w:rPr>
        <w:t>:</w:t>
      </w:r>
      <w:r w:rsidRPr="006A0B71">
        <w:rPr>
          <w:b/>
          <w:bCs/>
          <w:sz w:val="27"/>
          <w:szCs w:val="27"/>
        </w:rPr>
        <w:t xml:space="preserve"> </w:t>
      </w:r>
    </w:p>
    <w:p w:rsidR="000613A5" w:rsidRPr="006A0B71" w:rsidRDefault="000613A5" w:rsidP="000613A5">
      <w:pPr>
        <w:jc w:val="center"/>
        <w:rPr>
          <w:sz w:val="27"/>
          <w:szCs w:val="27"/>
        </w:rPr>
      </w:pPr>
    </w:p>
    <w:p w:rsidR="0045628C" w:rsidRPr="006A0B71" w:rsidRDefault="000D0EBB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1. </w:t>
      </w:r>
      <w:proofErr w:type="gramStart"/>
      <w:r w:rsidR="001E7619" w:rsidRPr="006A0B71">
        <w:rPr>
          <w:sz w:val="27"/>
          <w:szCs w:val="27"/>
        </w:rPr>
        <w:t>Внести в Положение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области, утвержденное постановлением администрации МО «Заневское сельское поселение» от 27.12.2011 № 305 (с изменениями от 22.05.2012 № 176, от 25.06.2012 № 225, от 07.11.2013 № 497, от 08.07.2016 № 392), следующие изменени</w:t>
      </w:r>
      <w:r w:rsidR="00D832E8" w:rsidRPr="006A0B71">
        <w:rPr>
          <w:sz w:val="27"/>
          <w:szCs w:val="27"/>
        </w:rPr>
        <w:t>я</w:t>
      </w:r>
      <w:r w:rsidR="001E7619" w:rsidRPr="006A0B71">
        <w:rPr>
          <w:sz w:val="27"/>
          <w:szCs w:val="27"/>
        </w:rPr>
        <w:t>:</w:t>
      </w:r>
      <w:proofErr w:type="gramEnd"/>
    </w:p>
    <w:p w:rsidR="001E7619" w:rsidRPr="006A0B71" w:rsidRDefault="001E7619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>Пункт 3 раздела IV Положения изложить в новой редакции:</w:t>
      </w:r>
    </w:p>
    <w:p w:rsidR="001E7619" w:rsidRPr="006A0B71" w:rsidRDefault="00225C5E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>«</w:t>
      </w:r>
      <w:r w:rsidR="001E7619" w:rsidRPr="006A0B71">
        <w:rPr>
          <w:sz w:val="27"/>
          <w:szCs w:val="27"/>
        </w:rPr>
        <w:t xml:space="preserve">3. </w:t>
      </w:r>
      <w:proofErr w:type="gramStart"/>
      <w:r w:rsidR="001E7619" w:rsidRPr="006A0B71">
        <w:rPr>
          <w:sz w:val="27"/>
          <w:szCs w:val="27"/>
        </w:rPr>
        <w:t>Ру</w:t>
      </w:r>
      <w:r w:rsidR="00577DDE" w:rsidRPr="006A0B71">
        <w:rPr>
          <w:sz w:val="27"/>
          <w:szCs w:val="27"/>
        </w:rPr>
        <w:t xml:space="preserve">ководителю Учреждения устанавливаются социальные выплаты, не связанные с результатами трудовой деятельности и не входящие в систему оплаты труда,- единовременная материальная помощь (далее – материальная помощь), выплачиваемая </w:t>
      </w:r>
      <w:r w:rsidRPr="006A0B71">
        <w:rPr>
          <w:sz w:val="27"/>
          <w:szCs w:val="27"/>
        </w:rPr>
        <w:t>при возникших в его семье материальных затруднениях (стихийное бедствие, заболевание, смерть ближайших родственников и другие уважительные причины, подтвержденные документами)</w:t>
      </w:r>
      <w:r w:rsidR="00577DDE" w:rsidRPr="006A0B71">
        <w:rPr>
          <w:sz w:val="27"/>
          <w:szCs w:val="27"/>
        </w:rPr>
        <w:t>.</w:t>
      </w:r>
      <w:proofErr w:type="gramEnd"/>
    </w:p>
    <w:p w:rsidR="00225C5E" w:rsidRPr="006A0B71" w:rsidRDefault="00225C5E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Материальная помощь </w:t>
      </w:r>
      <w:proofErr w:type="gramStart"/>
      <w:r w:rsidRPr="006A0B71">
        <w:rPr>
          <w:sz w:val="27"/>
          <w:szCs w:val="27"/>
        </w:rPr>
        <w:t>выплачивается по письменному заявлению</w:t>
      </w:r>
      <w:proofErr w:type="gramEnd"/>
      <w:r w:rsidRPr="006A0B71">
        <w:rPr>
          <w:sz w:val="27"/>
          <w:szCs w:val="27"/>
        </w:rPr>
        <w:t xml:space="preserve"> руководителя Учреждения на основании распоряжения администрации.</w:t>
      </w:r>
    </w:p>
    <w:p w:rsidR="00225C5E" w:rsidRPr="006A0B71" w:rsidRDefault="00225C5E" w:rsidP="0045628C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>Максимальный размер материальной помощи руководителю Учреждения может устанавливаться до 8 (восьми) должностных окладов</w:t>
      </w:r>
      <w:proofErr w:type="gramStart"/>
      <w:r w:rsidRPr="006A0B71">
        <w:rPr>
          <w:sz w:val="27"/>
          <w:szCs w:val="27"/>
        </w:rPr>
        <w:t>.»</w:t>
      </w:r>
      <w:proofErr w:type="gramEnd"/>
    </w:p>
    <w:p w:rsidR="00D832E8" w:rsidRPr="006A0B71" w:rsidRDefault="00225C5E" w:rsidP="00D832E8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2. </w:t>
      </w:r>
      <w:proofErr w:type="gramStart"/>
      <w:r w:rsidRPr="006A0B71">
        <w:rPr>
          <w:sz w:val="27"/>
          <w:szCs w:val="27"/>
        </w:rPr>
        <w:t>Внести в Перечень видов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</w:t>
      </w:r>
      <w:r w:rsidR="00D832E8" w:rsidRPr="006A0B71">
        <w:rPr>
          <w:sz w:val="27"/>
          <w:szCs w:val="27"/>
        </w:rPr>
        <w:t xml:space="preserve">, утвержденное постановлением </w:t>
      </w:r>
      <w:r w:rsidR="00D832E8" w:rsidRPr="006A0B71">
        <w:rPr>
          <w:sz w:val="27"/>
          <w:szCs w:val="27"/>
        </w:rPr>
        <w:lastRenderedPageBreak/>
        <w:t>администрации МО «Заневское сельское поселение» от 27.12.2011 № 305(с изменениями от 22.05.2012 № 176, от 25.06.2012 № 225, от 07.11.2013 № 497, от 08.07.2016 № 392), следующие изменении:</w:t>
      </w:r>
      <w:proofErr w:type="gramEnd"/>
    </w:p>
    <w:p w:rsidR="00D832E8" w:rsidRPr="006A0B71" w:rsidRDefault="00D832E8" w:rsidP="00D832E8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2.1. Строку 2 таблицы пункта 1 Перечня изложить в новой редакции: </w:t>
      </w:r>
    </w:p>
    <w:p w:rsidR="00D832E8" w:rsidRPr="006A0B71" w:rsidRDefault="00D832E8" w:rsidP="00D832E8">
      <w:pPr>
        <w:ind w:firstLine="708"/>
        <w:jc w:val="both"/>
        <w:rPr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4785"/>
      </w:tblGrid>
      <w:tr w:rsidR="00D832E8" w:rsidRPr="006A0B71" w:rsidTr="006A0B71">
        <w:tc>
          <w:tcPr>
            <w:tcW w:w="817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№</w:t>
            </w:r>
          </w:p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proofErr w:type="gramStart"/>
            <w:r w:rsidRPr="006A0B71">
              <w:rPr>
                <w:sz w:val="27"/>
                <w:szCs w:val="27"/>
              </w:rPr>
              <w:t>п</w:t>
            </w:r>
            <w:proofErr w:type="gramEnd"/>
            <w:r w:rsidRPr="006A0B71">
              <w:rPr>
                <w:sz w:val="27"/>
                <w:szCs w:val="27"/>
              </w:rPr>
              <w:t>/п</w:t>
            </w:r>
          </w:p>
        </w:tc>
        <w:tc>
          <w:tcPr>
            <w:tcW w:w="2268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Виды выплат</w:t>
            </w:r>
          </w:p>
        </w:tc>
        <w:tc>
          <w:tcPr>
            <w:tcW w:w="2552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Размер выплат</w:t>
            </w:r>
          </w:p>
        </w:tc>
        <w:tc>
          <w:tcPr>
            <w:tcW w:w="4785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Периодичность выплаты</w:t>
            </w:r>
          </w:p>
        </w:tc>
      </w:tr>
      <w:tr w:rsidR="00D832E8" w:rsidRPr="006A0B71" w:rsidTr="006A0B71">
        <w:tc>
          <w:tcPr>
            <w:tcW w:w="817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D832E8" w:rsidRPr="006A0B71" w:rsidRDefault="00D832E8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Дополнительное премирование (поощрение за труд)</w:t>
            </w:r>
          </w:p>
        </w:tc>
        <w:tc>
          <w:tcPr>
            <w:tcW w:w="2552" w:type="dxa"/>
          </w:tcPr>
          <w:p w:rsidR="00D832E8" w:rsidRPr="006A0B71" w:rsidRDefault="006A0B71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 размере не более одного должностного оклада</w:t>
            </w:r>
          </w:p>
        </w:tc>
        <w:tc>
          <w:tcPr>
            <w:tcW w:w="4785" w:type="dxa"/>
          </w:tcPr>
          <w:p w:rsidR="00D832E8" w:rsidRPr="006A0B71" w:rsidRDefault="006A0B71" w:rsidP="00D832E8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 соответствии с пунктами 1,2 раздела IV Положения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</w:t>
            </w:r>
          </w:p>
        </w:tc>
      </w:tr>
    </w:tbl>
    <w:p w:rsidR="00D832E8" w:rsidRPr="006A0B71" w:rsidRDefault="00D832E8" w:rsidP="00D832E8">
      <w:pPr>
        <w:ind w:firstLine="708"/>
        <w:jc w:val="both"/>
        <w:rPr>
          <w:sz w:val="27"/>
          <w:szCs w:val="27"/>
        </w:rPr>
      </w:pPr>
    </w:p>
    <w:p w:rsidR="006A0B71" w:rsidRPr="006A0B71" w:rsidRDefault="006A0B71" w:rsidP="006A0B71">
      <w:pPr>
        <w:ind w:firstLine="708"/>
        <w:jc w:val="both"/>
        <w:rPr>
          <w:sz w:val="27"/>
          <w:szCs w:val="27"/>
        </w:rPr>
      </w:pPr>
      <w:r w:rsidRPr="006A0B71">
        <w:rPr>
          <w:sz w:val="27"/>
          <w:szCs w:val="27"/>
        </w:rPr>
        <w:t xml:space="preserve">2.2. Строку 2 таблицы пункта 2 Перечня изложить в новой редакции: </w:t>
      </w:r>
    </w:p>
    <w:p w:rsidR="006A0B71" w:rsidRPr="006A0B71" w:rsidRDefault="006A0B71" w:rsidP="006A0B71">
      <w:pPr>
        <w:ind w:firstLine="708"/>
        <w:jc w:val="both"/>
        <w:rPr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552"/>
        <w:gridCol w:w="4785"/>
      </w:tblGrid>
      <w:tr w:rsidR="006A0B71" w:rsidRPr="006A0B71" w:rsidTr="008B7CEA">
        <w:tc>
          <w:tcPr>
            <w:tcW w:w="817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№</w:t>
            </w:r>
          </w:p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proofErr w:type="gramStart"/>
            <w:r w:rsidRPr="006A0B71">
              <w:rPr>
                <w:sz w:val="27"/>
                <w:szCs w:val="27"/>
              </w:rPr>
              <w:t>п</w:t>
            </w:r>
            <w:proofErr w:type="gramEnd"/>
            <w:r w:rsidRPr="006A0B71">
              <w:rPr>
                <w:sz w:val="27"/>
                <w:szCs w:val="27"/>
              </w:rPr>
              <w:t>/п</w:t>
            </w:r>
          </w:p>
        </w:tc>
        <w:tc>
          <w:tcPr>
            <w:tcW w:w="2268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Виды выплат</w:t>
            </w:r>
          </w:p>
        </w:tc>
        <w:tc>
          <w:tcPr>
            <w:tcW w:w="2552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Размер выплат</w:t>
            </w:r>
          </w:p>
        </w:tc>
        <w:tc>
          <w:tcPr>
            <w:tcW w:w="4785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Периодичность выплаты</w:t>
            </w:r>
          </w:p>
        </w:tc>
      </w:tr>
      <w:tr w:rsidR="006A0B71" w:rsidRPr="006A0B71" w:rsidTr="008B7CEA">
        <w:tc>
          <w:tcPr>
            <w:tcW w:w="817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2</w:t>
            </w:r>
          </w:p>
        </w:tc>
        <w:tc>
          <w:tcPr>
            <w:tcW w:w="2268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Дополнительное премирование (поощрение за труд)</w:t>
            </w:r>
          </w:p>
        </w:tc>
        <w:tc>
          <w:tcPr>
            <w:tcW w:w="2552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 размере не более одного должностного оклада</w:t>
            </w:r>
          </w:p>
        </w:tc>
        <w:tc>
          <w:tcPr>
            <w:tcW w:w="4785" w:type="dxa"/>
          </w:tcPr>
          <w:p w:rsidR="006A0B71" w:rsidRPr="006A0B71" w:rsidRDefault="006A0B71" w:rsidP="008B7CEA">
            <w:pPr>
              <w:jc w:val="both"/>
              <w:rPr>
                <w:sz w:val="27"/>
                <w:szCs w:val="27"/>
              </w:rPr>
            </w:pPr>
            <w:r w:rsidRPr="006A0B71">
              <w:rPr>
                <w:sz w:val="27"/>
                <w:szCs w:val="27"/>
              </w:rPr>
              <w:t>В соответствии с пунктами 1,2 раздела IV Положения о порядке установления и осуществления выплат стимулирующего характера руководителям муниципальных бюджетных и муниципальных казенных учреждений, подведомственных администрации МО «Заневское сельское поселение» Всеволожского муниципального района Ленинградской области</w:t>
            </w:r>
          </w:p>
        </w:tc>
      </w:tr>
    </w:tbl>
    <w:p w:rsidR="00225C5E" w:rsidRPr="006A0B71" w:rsidRDefault="00225C5E" w:rsidP="0045628C">
      <w:pPr>
        <w:ind w:firstLine="708"/>
        <w:jc w:val="both"/>
        <w:rPr>
          <w:sz w:val="27"/>
          <w:szCs w:val="27"/>
        </w:rPr>
      </w:pPr>
    </w:p>
    <w:p w:rsidR="00A71825" w:rsidRPr="006A0B71" w:rsidRDefault="00A71825" w:rsidP="00A71825">
      <w:pPr>
        <w:shd w:val="clear" w:color="auto" w:fill="FFFFFF"/>
        <w:jc w:val="both"/>
        <w:rPr>
          <w:sz w:val="27"/>
          <w:szCs w:val="27"/>
        </w:rPr>
      </w:pPr>
      <w:r w:rsidRPr="006A0B71">
        <w:rPr>
          <w:bCs/>
          <w:sz w:val="27"/>
          <w:szCs w:val="27"/>
        </w:rPr>
        <w:t xml:space="preserve">           </w:t>
      </w:r>
      <w:r w:rsidR="006A0B71" w:rsidRPr="006A0B71">
        <w:rPr>
          <w:bCs/>
          <w:sz w:val="27"/>
          <w:szCs w:val="27"/>
        </w:rPr>
        <w:t>3</w:t>
      </w:r>
      <w:r w:rsidRPr="006A0B71">
        <w:rPr>
          <w:bCs/>
          <w:sz w:val="27"/>
          <w:szCs w:val="27"/>
        </w:rPr>
        <w:t>.</w:t>
      </w:r>
      <w:r w:rsidRPr="006A0B71">
        <w:rPr>
          <w:sz w:val="27"/>
          <w:szCs w:val="27"/>
        </w:rPr>
        <w:t xml:space="preserve">  Настоящее постановление подлежит опубликованию в средствах массовой информации.</w:t>
      </w:r>
    </w:p>
    <w:p w:rsidR="00A71825" w:rsidRPr="006A0B71" w:rsidRDefault="00A71825" w:rsidP="00A71825">
      <w:pPr>
        <w:shd w:val="clear" w:color="auto" w:fill="FFFFFF"/>
        <w:jc w:val="both"/>
        <w:rPr>
          <w:bCs/>
          <w:sz w:val="27"/>
          <w:szCs w:val="27"/>
        </w:rPr>
      </w:pPr>
      <w:r w:rsidRPr="006A0B71">
        <w:rPr>
          <w:bCs/>
          <w:sz w:val="27"/>
          <w:szCs w:val="27"/>
        </w:rPr>
        <w:t xml:space="preserve">          </w:t>
      </w:r>
      <w:r w:rsidR="006A0B71" w:rsidRPr="006A0B71">
        <w:rPr>
          <w:bCs/>
          <w:sz w:val="27"/>
          <w:szCs w:val="27"/>
        </w:rPr>
        <w:t>4</w:t>
      </w:r>
      <w:r w:rsidRPr="006A0B71">
        <w:rPr>
          <w:bCs/>
          <w:sz w:val="27"/>
          <w:szCs w:val="27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6A0B71" w:rsidRDefault="00A71825" w:rsidP="006A0B71">
      <w:pPr>
        <w:shd w:val="clear" w:color="auto" w:fill="FFFFFF"/>
        <w:jc w:val="both"/>
        <w:rPr>
          <w:bCs/>
          <w:sz w:val="27"/>
          <w:szCs w:val="27"/>
        </w:rPr>
      </w:pPr>
      <w:r w:rsidRPr="006A0B71">
        <w:rPr>
          <w:bCs/>
          <w:sz w:val="27"/>
          <w:szCs w:val="27"/>
        </w:rPr>
        <w:t xml:space="preserve">          </w:t>
      </w:r>
      <w:r w:rsidR="006A0B71" w:rsidRPr="006A0B71">
        <w:rPr>
          <w:bCs/>
          <w:sz w:val="27"/>
          <w:szCs w:val="27"/>
        </w:rPr>
        <w:t>5</w:t>
      </w:r>
      <w:r w:rsidRPr="006A0B71">
        <w:rPr>
          <w:sz w:val="27"/>
          <w:szCs w:val="27"/>
        </w:rPr>
        <w:t xml:space="preserve">. </w:t>
      </w:r>
      <w:proofErr w:type="gramStart"/>
      <w:r w:rsidRPr="006A0B71">
        <w:rPr>
          <w:sz w:val="27"/>
          <w:szCs w:val="27"/>
        </w:rPr>
        <w:t>Контроль за</w:t>
      </w:r>
      <w:proofErr w:type="gramEnd"/>
      <w:r w:rsidRPr="006A0B71">
        <w:rPr>
          <w:sz w:val="27"/>
          <w:szCs w:val="27"/>
        </w:rPr>
        <w:t xml:space="preserve"> исполнением настоящего постановления  </w:t>
      </w:r>
      <w:r w:rsidR="006A0B71" w:rsidRPr="006A0B71">
        <w:rPr>
          <w:sz w:val="27"/>
          <w:szCs w:val="27"/>
        </w:rPr>
        <w:t>оставляю за собой.</w:t>
      </w:r>
    </w:p>
    <w:p w:rsidR="006A0B71" w:rsidRDefault="006A0B71" w:rsidP="006A0B71">
      <w:pPr>
        <w:shd w:val="clear" w:color="auto" w:fill="FFFFFF"/>
        <w:jc w:val="both"/>
        <w:rPr>
          <w:bCs/>
          <w:sz w:val="27"/>
          <w:szCs w:val="27"/>
        </w:rPr>
      </w:pPr>
    </w:p>
    <w:p w:rsidR="006A0B71" w:rsidRPr="006A0B71" w:rsidRDefault="006A0B71" w:rsidP="006A0B71">
      <w:pPr>
        <w:shd w:val="clear" w:color="auto" w:fill="FFFFFF"/>
        <w:jc w:val="both"/>
        <w:rPr>
          <w:bCs/>
          <w:sz w:val="27"/>
          <w:szCs w:val="27"/>
        </w:rPr>
      </w:pPr>
    </w:p>
    <w:p w:rsidR="00F23649" w:rsidRPr="006A0B71" w:rsidRDefault="00A71825" w:rsidP="004A66FE">
      <w:pPr>
        <w:jc w:val="both"/>
        <w:rPr>
          <w:sz w:val="27"/>
          <w:szCs w:val="27"/>
        </w:rPr>
      </w:pPr>
      <w:r w:rsidRPr="006A0B71">
        <w:rPr>
          <w:sz w:val="27"/>
          <w:szCs w:val="27"/>
        </w:rPr>
        <w:t>Г</w:t>
      </w:r>
      <w:r w:rsidR="000613A5" w:rsidRPr="006A0B71">
        <w:rPr>
          <w:sz w:val="27"/>
          <w:szCs w:val="27"/>
        </w:rPr>
        <w:t>лав</w:t>
      </w:r>
      <w:r w:rsidRPr="006A0B71">
        <w:rPr>
          <w:sz w:val="27"/>
          <w:szCs w:val="27"/>
        </w:rPr>
        <w:t>а</w:t>
      </w:r>
      <w:r w:rsidR="0009362C" w:rsidRPr="006A0B71">
        <w:rPr>
          <w:sz w:val="27"/>
          <w:szCs w:val="27"/>
        </w:rPr>
        <w:t xml:space="preserve"> администрации                             </w:t>
      </w:r>
      <w:r w:rsidR="000613A5" w:rsidRPr="006A0B71">
        <w:rPr>
          <w:sz w:val="27"/>
          <w:szCs w:val="27"/>
        </w:rPr>
        <w:t xml:space="preserve">              </w:t>
      </w:r>
      <w:r w:rsidR="0009362C" w:rsidRPr="006A0B71">
        <w:rPr>
          <w:sz w:val="27"/>
          <w:szCs w:val="27"/>
        </w:rPr>
        <w:t xml:space="preserve">          </w:t>
      </w:r>
      <w:r w:rsidR="000613A5" w:rsidRPr="006A0B71">
        <w:rPr>
          <w:sz w:val="27"/>
          <w:szCs w:val="27"/>
        </w:rPr>
        <w:t xml:space="preserve">                  </w:t>
      </w:r>
      <w:r w:rsidRPr="006A0B71">
        <w:rPr>
          <w:sz w:val="27"/>
          <w:szCs w:val="27"/>
        </w:rPr>
        <w:t xml:space="preserve">     </w:t>
      </w:r>
      <w:r w:rsidR="000613A5" w:rsidRPr="006A0B71">
        <w:rPr>
          <w:sz w:val="27"/>
          <w:szCs w:val="27"/>
        </w:rPr>
        <w:t xml:space="preserve">   </w:t>
      </w:r>
      <w:proofErr w:type="spellStart"/>
      <w:r w:rsidRPr="006A0B71">
        <w:rPr>
          <w:sz w:val="27"/>
          <w:szCs w:val="27"/>
        </w:rPr>
        <w:t>А.В.Гердий</w:t>
      </w:r>
      <w:proofErr w:type="spellEnd"/>
    </w:p>
    <w:p w:rsidR="00CD3BDF" w:rsidRPr="006A0B71" w:rsidRDefault="00CD3BDF" w:rsidP="00B62954">
      <w:pPr>
        <w:rPr>
          <w:sz w:val="27"/>
          <w:szCs w:val="27"/>
        </w:rPr>
      </w:pPr>
    </w:p>
    <w:p w:rsidR="00A71825" w:rsidRPr="006A0B71" w:rsidRDefault="00A71825" w:rsidP="00B62954">
      <w:pPr>
        <w:rPr>
          <w:sz w:val="27"/>
          <w:szCs w:val="27"/>
        </w:rPr>
      </w:pPr>
    </w:p>
    <w:sectPr w:rsidR="00A71825" w:rsidRPr="006A0B71" w:rsidSect="00D4107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A9" w:rsidRDefault="00B915A9" w:rsidP="0045628C">
      <w:r>
        <w:separator/>
      </w:r>
    </w:p>
  </w:endnote>
  <w:endnote w:type="continuationSeparator" w:id="0">
    <w:p w:rsidR="00B915A9" w:rsidRDefault="00B915A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A9" w:rsidRDefault="00B915A9" w:rsidP="0045628C">
      <w:r>
        <w:separator/>
      </w:r>
    </w:p>
  </w:footnote>
  <w:footnote w:type="continuationSeparator" w:id="0">
    <w:p w:rsidR="00B915A9" w:rsidRDefault="00B915A9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A0B8F"/>
    <w:rsid w:val="001A1E55"/>
    <w:rsid w:val="001A4C26"/>
    <w:rsid w:val="001A4E84"/>
    <w:rsid w:val="001B0635"/>
    <w:rsid w:val="001C234B"/>
    <w:rsid w:val="001D0D92"/>
    <w:rsid w:val="001D2CC0"/>
    <w:rsid w:val="001D437F"/>
    <w:rsid w:val="001D7952"/>
    <w:rsid w:val="001E2144"/>
    <w:rsid w:val="001E7619"/>
    <w:rsid w:val="001F357C"/>
    <w:rsid w:val="00201EFE"/>
    <w:rsid w:val="002127AF"/>
    <w:rsid w:val="00225C5E"/>
    <w:rsid w:val="00244884"/>
    <w:rsid w:val="00250640"/>
    <w:rsid w:val="0025319F"/>
    <w:rsid w:val="00254940"/>
    <w:rsid w:val="00255496"/>
    <w:rsid w:val="002649A4"/>
    <w:rsid w:val="00273DAE"/>
    <w:rsid w:val="0028658F"/>
    <w:rsid w:val="00290166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2C14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77DDE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0B71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19B8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D03B2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15A9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1CF"/>
    <w:rsid w:val="00D609B5"/>
    <w:rsid w:val="00D618DF"/>
    <w:rsid w:val="00D704D1"/>
    <w:rsid w:val="00D832E8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1011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491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E1C87-16F9-4AA7-894E-543124B3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3</cp:revision>
  <cp:lastPrinted>2016-07-21T08:09:00Z</cp:lastPrinted>
  <dcterms:created xsi:type="dcterms:W3CDTF">2016-08-03T08:58:00Z</dcterms:created>
  <dcterms:modified xsi:type="dcterms:W3CDTF">2016-08-05T08:00:00Z</dcterms:modified>
</cp:coreProperties>
</file>