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w:t>
      </w:r>
      <w:r w:rsidR="00D36ABC">
        <w:rPr>
          <w:b/>
          <w:sz w:val="32"/>
          <w:szCs w:val="32"/>
        </w:rPr>
        <w:t>ПОСТАНОВЛЕНИЕ</w:t>
      </w:r>
      <w:r w:rsidR="004827FA">
        <w:rPr>
          <w:b/>
          <w:sz w:val="32"/>
          <w:szCs w:val="32"/>
        </w:rPr>
        <w:t xml:space="preserve"> </w:t>
      </w:r>
    </w:p>
    <w:p w:rsidR="000613A5" w:rsidRDefault="000613A5" w:rsidP="000613A5">
      <w:pPr>
        <w:jc w:val="center"/>
        <w:rPr>
          <w:sz w:val="28"/>
          <w:szCs w:val="28"/>
        </w:rPr>
      </w:pPr>
    </w:p>
    <w:p w:rsidR="000613A5" w:rsidRDefault="00563B58" w:rsidP="000613A5">
      <w:pPr>
        <w:jc w:val="both"/>
      </w:pPr>
      <w:r>
        <w:rPr>
          <w:u w:val="single"/>
        </w:rPr>
        <w:t>20.06.2016 г.</w:t>
      </w:r>
      <w:r w:rsidR="000613A5">
        <w:tab/>
      </w:r>
      <w:r w:rsidR="000613A5">
        <w:tab/>
      </w:r>
      <w:r w:rsidR="000613A5">
        <w:tab/>
      </w:r>
      <w:r w:rsidR="000613A5">
        <w:tab/>
      </w:r>
      <w:r w:rsidR="000613A5">
        <w:tab/>
        <w:t xml:space="preserve">                         </w:t>
      </w:r>
      <w:r w:rsidR="000613A5">
        <w:tab/>
      </w:r>
      <w:r w:rsidR="000613A5">
        <w:tab/>
      </w:r>
      <w:r>
        <w:t xml:space="preserve">                                         </w:t>
      </w:r>
      <w:r w:rsidR="000613A5">
        <w:t xml:space="preserve">№ </w:t>
      </w:r>
      <w:r>
        <w:rPr>
          <w:u w:val="single"/>
        </w:rPr>
        <w:t>324</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0C6F81" w:rsidRDefault="000C6F81" w:rsidP="00A11A7C">
      <w:pPr>
        <w:tabs>
          <w:tab w:val="left" w:pos="4820"/>
        </w:tabs>
        <w:ind w:right="4535"/>
        <w:jc w:val="both"/>
        <w:rPr>
          <w:sz w:val="28"/>
          <w:szCs w:val="28"/>
        </w:rPr>
      </w:pPr>
      <w:r>
        <w:rPr>
          <w:sz w:val="28"/>
          <w:szCs w:val="28"/>
        </w:rPr>
        <w:t xml:space="preserve">О </w:t>
      </w:r>
      <w:r w:rsidR="00367290">
        <w:rPr>
          <w:sz w:val="28"/>
          <w:szCs w:val="28"/>
        </w:rPr>
        <w:t>мерах, направленных</w:t>
      </w:r>
      <w:r w:rsidR="00A11A7C">
        <w:rPr>
          <w:sz w:val="28"/>
          <w:szCs w:val="28"/>
        </w:rPr>
        <w:t xml:space="preserve"> на реализацию постановления Правительства Российской Федерации от 21.03.2012 № 211</w:t>
      </w:r>
    </w:p>
    <w:p w:rsidR="00A11A7C" w:rsidRDefault="00A11A7C" w:rsidP="00A11A7C">
      <w:pPr>
        <w:tabs>
          <w:tab w:val="left" w:pos="4820"/>
        </w:tabs>
        <w:ind w:right="4535"/>
        <w:jc w:val="both"/>
        <w:rPr>
          <w:sz w:val="28"/>
          <w:szCs w:val="28"/>
        </w:rPr>
      </w:pPr>
    </w:p>
    <w:p w:rsidR="0045628C" w:rsidRPr="00A71825" w:rsidRDefault="00A71825" w:rsidP="0045628C">
      <w:pPr>
        <w:ind w:firstLine="708"/>
        <w:jc w:val="both"/>
        <w:rPr>
          <w:sz w:val="28"/>
          <w:szCs w:val="28"/>
        </w:rPr>
      </w:pPr>
      <w:r>
        <w:rPr>
          <w:sz w:val="28"/>
          <w:szCs w:val="28"/>
        </w:rPr>
        <w:t xml:space="preserve">В соответствии с </w:t>
      </w:r>
      <w:r w:rsidR="000A68E3">
        <w:rPr>
          <w:sz w:val="28"/>
          <w:szCs w:val="28"/>
        </w:rPr>
        <w:t xml:space="preserve">постановлением </w:t>
      </w:r>
      <w:r w:rsidR="00C37DF3">
        <w:rPr>
          <w:sz w:val="28"/>
          <w:szCs w:val="28"/>
        </w:rPr>
        <w:t>П</w:t>
      </w:r>
      <w:r w:rsidR="000A68E3">
        <w:rPr>
          <w:sz w:val="28"/>
          <w:szCs w:val="28"/>
        </w:rPr>
        <w:t>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 xml:space="preserve"> </w:t>
      </w:r>
      <w:r w:rsidR="0045628C" w:rsidRPr="00A71825">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0A68E3" w:rsidRDefault="000A68E3" w:rsidP="00D41078">
      <w:pPr>
        <w:rPr>
          <w:sz w:val="26"/>
          <w:szCs w:val="26"/>
        </w:rPr>
      </w:pPr>
    </w:p>
    <w:p w:rsidR="000613A5" w:rsidRPr="000A68E3" w:rsidRDefault="00D36ABC" w:rsidP="00D41078">
      <w:pPr>
        <w:rPr>
          <w:b/>
          <w:bCs/>
          <w:sz w:val="28"/>
          <w:szCs w:val="28"/>
        </w:rPr>
      </w:pPr>
      <w:r>
        <w:rPr>
          <w:b/>
          <w:sz w:val="26"/>
          <w:szCs w:val="26"/>
        </w:rPr>
        <w:t>ПОСТАНОВЛЯЕТ</w:t>
      </w:r>
      <w:r w:rsidR="000A68E3" w:rsidRPr="000A68E3">
        <w:rPr>
          <w:b/>
          <w:sz w:val="26"/>
          <w:szCs w:val="26"/>
        </w:rPr>
        <w:t>:</w:t>
      </w:r>
      <w:r w:rsidR="000613A5" w:rsidRPr="000A68E3">
        <w:rPr>
          <w:b/>
          <w:bCs/>
          <w:sz w:val="28"/>
          <w:szCs w:val="28"/>
        </w:rPr>
        <w:t xml:space="preserve"> </w:t>
      </w:r>
    </w:p>
    <w:p w:rsidR="000613A5" w:rsidRDefault="000613A5" w:rsidP="000613A5">
      <w:pPr>
        <w:jc w:val="center"/>
        <w:rPr>
          <w:sz w:val="20"/>
          <w:szCs w:val="20"/>
        </w:rPr>
      </w:pPr>
    </w:p>
    <w:p w:rsidR="00367290" w:rsidRDefault="00367290" w:rsidP="00367290">
      <w:pPr>
        <w:jc w:val="both"/>
        <w:rPr>
          <w:sz w:val="28"/>
          <w:szCs w:val="28"/>
        </w:rPr>
      </w:pPr>
      <w:r>
        <w:rPr>
          <w:sz w:val="28"/>
          <w:szCs w:val="28"/>
        </w:rPr>
        <w:tab/>
      </w:r>
      <w:r w:rsidR="000D0EBB" w:rsidRPr="00367290">
        <w:rPr>
          <w:sz w:val="28"/>
          <w:szCs w:val="28"/>
        </w:rPr>
        <w:t xml:space="preserve">1. </w:t>
      </w:r>
      <w:r w:rsidRPr="00367290">
        <w:rPr>
          <w:sz w:val="28"/>
          <w:szCs w:val="28"/>
        </w:rPr>
        <w:t xml:space="preserve">Утвердить </w:t>
      </w:r>
      <w:r w:rsidR="006403D1">
        <w:rPr>
          <w:sz w:val="28"/>
          <w:szCs w:val="28"/>
        </w:rPr>
        <w:t>Правила</w:t>
      </w:r>
      <w:r w:rsidRPr="00367290">
        <w:rPr>
          <w:sz w:val="28"/>
          <w:szCs w:val="28"/>
        </w:rPr>
        <w:t xml:space="preserve"> обработки персональных данных в 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 согласно приложению № 1.</w:t>
      </w:r>
    </w:p>
    <w:tbl>
      <w:tblPr>
        <w:tblW w:w="10311" w:type="dxa"/>
        <w:tblCellSpacing w:w="15" w:type="dxa"/>
        <w:tblCellMar>
          <w:top w:w="15" w:type="dxa"/>
          <w:left w:w="15" w:type="dxa"/>
          <w:bottom w:w="15" w:type="dxa"/>
          <w:right w:w="15" w:type="dxa"/>
        </w:tblCellMar>
        <w:tblLook w:val="04A0" w:firstRow="1" w:lastRow="0" w:firstColumn="1" w:lastColumn="0" w:noHBand="0" w:noVBand="1"/>
      </w:tblPr>
      <w:tblGrid>
        <w:gridCol w:w="81"/>
        <w:gridCol w:w="10230"/>
      </w:tblGrid>
      <w:tr w:rsidR="00367290" w:rsidRPr="00CE7A78" w:rsidTr="001A472C">
        <w:trPr>
          <w:trHeight w:val="207"/>
          <w:tblCellSpacing w:w="15" w:type="dxa"/>
        </w:trPr>
        <w:tc>
          <w:tcPr>
            <w:tcW w:w="0" w:type="auto"/>
            <w:vAlign w:val="center"/>
            <w:hideMark/>
          </w:tcPr>
          <w:p w:rsidR="00367290" w:rsidRPr="00CE7A78" w:rsidRDefault="00367290" w:rsidP="00367290"/>
        </w:tc>
        <w:tc>
          <w:tcPr>
            <w:tcW w:w="0" w:type="auto"/>
            <w:vAlign w:val="center"/>
            <w:hideMark/>
          </w:tcPr>
          <w:p w:rsidR="00367290" w:rsidRPr="00367290" w:rsidRDefault="00367290" w:rsidP="00367290">
            <w:pPr>
              <w:jc w:val="both"/>
              <w:rPr>
                <w:sz w:val="28"/>
                <w:szCs w:val="28"/>
              </w:rPr>
            </w:pPr>
            <w:r>
              <w:rPr>
                <w:sz w:val="28"/>
                <w:szCs w:val="28"/>
              </w:rPr>
              <w:t xml:space="preserve">          </w:t>
            </w:r>
            <w:r w:rsidRPr="00367290">
              <w:rPr>
                <w:sz w:val="28"/>
                <w:szCs w:val="28"/>
              </w:rPr>
              <w:t>2.</w:t>
            </w:r>
            <w:r>
              <w:rPr>
                <w:sz w:val="28"/>
                <w:szCs w:val="28"/>
              </w:rPr>
              <w:t xml:space="preserve"> </w:t>
            </w:r>
            <w:r w:rsidRPr="00367290">
              <w:rPr>
                <w:sz w:val="28"/>
                <w:szCs w:val="28"/>
              </w:rPr>
              <w:t>Утвердить Правила рассмотрения запросов субъектов персональных данных или их представителей в 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 согласно приложению № 2.</w:t>
            </w:r>
          </w:p>
          <w:p w:rsidR="00367290" w:rsidRPr="00367290" w:rsidRDefault="00367290" w:rsidP="00367290">
            <w:pPr>
              <w:jc w:val="both"/>
              <w:rPr>
                <w:sz w:val="28"/>
                <w:szCs w:val="28"/>
              </w:rPr>
            </w:pPr>
            <w:r>
              <w:rPr>
                <w:sz w:val="28"/>
                <w:szCs w:val="28"/>
              </w:rPr>
              <w:t xml:space="preserve">          </w:t>
            </w:r>
            <w:r w:rsidRPr="00367290">
              <w:rPr>
                <w:sz w:val="28"/>
                <w:szCs w:val="28"/>
              </w:rPr>
              <w:t>3.</w:t>
            </w:r>
            <w:r>
              <w:rPr>
                <w:sz w:val="28"/>
                <w:szCs w:val="28"/>
              </w:rPr>
              <w:t xml:space="preserve"> </w:t>
            </w:r>
            <w:r w:rsidRPr="00367290">
              <w:rPr>
                <w:sz w:val="28"/>
                <w:szCs w:val="28"/>
              </w:rPr>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w:t>
            </w:r>
            <w:r>
              <w:rPr>
                <w:sz w:val="28"/>
                <w:szCs w:val="28"/>
              </w:rPr>
              <w:t xml:space="preserve">в </w:t>
            </w:r>
            <w:r w:rsidRPr="00367290">
              <w:rPr>
                <w:sz w:val="28"/>
                <w:szCs w:val="28"/>
              </w:rPr>
              <w:t>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 согласно приложению № 3.</w:t>
            </w:r>
          </w:p>
          <w:p w:rsidR="00367290" w:rsidRPr="00367290" w:rsidRDefault="00367290" w:rsidP="00367290">
            <w:pPr>
              <w:jc w:val="both"/>
              <w:rPr>
                <w:sz w:val="28"/>
                <w:szCs w:val="28"/>
              </w:rPr>
            </w:pPr>
            <w:r>
              <w:rPr>
                <w:sz w:val="28"/>
                <w:szCs w:val="28"/>
              </w:rPr>
              <w:t xml:space="preserve">          </w:t>
            </w:r>
            <w:r w:rsidRPr="00367290">
              <w:rPr>
                <w:sz w:val="28"/>
                <w:szCs w:val="28"/>
              </w:rPr>
              <w:t>4.</w:t>
            </w:r>
            <w:r>
              <w:rPr>
                <w:sz w:val="28"/>
                <w:szCs w:val="28"/>
              </w:rPr>
              <w:t xml:space="preserve"> </w:t>
            </w:r>
            <w:r w:rsidRPr="00367290">
              <w:rPr>
                <w:sz w:val="28"/>
                <w:szCs w:val="28"/>
              </w:rPr>
              <w:t>Утвердить Правила работы с обезличенными персональными данными в 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 согласно приложению № 4.</w:t>
            </w:r>
          </w:p>
          <w:p w:rsidR="00367290" w:rsidRPr="00367290" w:rsidRDefault="00367290" w:rsidP="00367290">
            <w:pPr>
              <w:jc w:val="both"/>
              <w:rPr>
                <w:sz w:val="28"/>
                <w:szCs w:val="28"/>
              </w:rPr>
            </w:pPr>
            <w:r>
              <w:rPr>
                <w:sz w:val="28"/>
                <w:szCs w:val="28"/>
              </w:rPr>
              <w:t xml:space="preserve">           </w:t>
            </w:r>
            <w:r w:rsidRPr="00367290">
              <w:rPr>
                <w:sz w:val="28"/>
                <w:szCs w:val="28"/>
              </w:rPr>
              <w:t>5.</w:t>
            </w:r>
            <w:r>
              <w:rPr>
                <w:sz w:val="28"/>
                <w:szCs w:val="28"/>
              </w:rPr>
              <w:t xml:space="preserve"> </w:t>
            </w:r>
            <w:r w:rsidRPr="00367290">
              <w:rPr>
                <w:sz w:val="28"/>
                <w:szCs w:val="28"/>
              </w:rPr>
              <w:t>Утвердить Перечень персональных данных, обрабатываемых в администрации муниципального образования «</w:t>
            </w:r>
            <w:r>
              <w:rPr>
                <w:sz w:val="28"/>
                <w:szCs w:val="28"/>
              </w:rPr>
              <w:t xml:space="preserve">Заневское городское поселение» Всеволожского муниципального района Ленинградской области </w:t>
            </w:r>
            <w:r w:rsidRPr="00367290">
              <w:rPr>
                <w:sz w:val="28"/>
                <w:szCs w:val="28"/>
              </w:rPr>
              <w:t xml:space="preserve">в связи с реализацией </w:t>
            </w:r>
            <w:r w:rsidR="00E5645E">
              <w:rPr>
                <w:sz w:val="28"/>
                <w:szCs w:val="28"/>
              </w:rPr>
              <w:t xml:space="preserve">служебных или </w:t>
            </w:r>
            <w:r w:rsidRPr="00367290">
              <w:rPr>
                <w:sz w:val="28"/>
                <w:szCs w:val="28"/>
              </w:rPr>
              <w:t xml:space="preserve">трудовых отношений, а также в связи с оказанием </w:t>
            </w:r>
            <w:r w:rsidR="00E5645E">
              <w:rPr>
                <w:sz w:val="28"/>
                <w:szCs w:val="28"/>
              </w:rPr>
              <w:lastRenderedPageBreak/>
              <w:t xml:space="preserve">муниципальных услуг </w:t>
            </w:r>
            <w:r w:rsidRPr="00367290">
              <w:rPr>
                <w:sz w:val="28"/>
                <w:szCs w:val="28"/>
              </w:rPr>
              <w:t>и осуществлением</w:t>
            </w:r>
            <w:r w:rsidR="00E5645E">
              <w:rPr>
                <w:sz w:val="28"/>
                <w:szCs w:val="28"/>
              </w:rPr>
              <w:t xml:space="preserve"> </w:t>
            </w:r>
            <w:r w:rsidRPr="00367290">
              <w:rPr>
                <w:sz w:val="28"/>
                <w:szCs w:val="28"/>
              </w:rPr>
              <w:t>муниципальных функций</w:t>
            </w:r>
            <w:r w:rsidR="00E5645E">
              <w:rPr>
                <w:sz w:val="28"/>
                <w:szCs w:val="28"/>
              </w:rPr>
              <w:t xml:space="preserve"> согласно приложению № 5.</w:t>
            </w:r>
          </w:p>
          <w:p w:rsidR="00367290" w:rsidRPr="00367290" w:rsidRDefault="00E5645E" w:rsidP="00E5645E">
            <w:pPr>
              <w:jc w:val="both"/>
              <w:rPr>
                <w:sz w:val="28"/>
                <w:szCs w:val="28"/>
              </w:rPr>
            </w:pPr>
            <w:r>
              <w:rPr>
                <w:sz w:val="28"/>
                <w:szCs w:val="28"/>
              </w:rPr>
              <w:t xml:space="preserve">           </w:t>
            </w:r>
            <w:r w:rsidR="00367290" w:rsidRPr="00367290">
              <w:rPr>
                <w:sz w:val="28"/>
                <w:szCs w:val="28"/>
              </w:rPr>
              <w:t>6.</w:t>
            </w:r>
            <w:r>
              <w:rPr>
                <w:sz w:val="28"/>
                <w:szCs w:val="28"/>
              </w:rPr>
              <w:t xml:space="preserve"> </w:t>
            </w:r>
            <w:r w:rsidR="00367290" w:rsidRPr="00367290">
              <w:rPr>
                <w:sz w:val="28"/>
                <w:szCs w:val="28"/>
              </w:rPr>
              <w:t xml:space="preserve">Утвердить Перечень должностей служащих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00367290" w:rsidRPr="00367290">
              <w:rPr>
                <w:sz w:val="28"/>
                <w:szCs w:val="28"/>
              </w:rPr>
              <w:t>, ответственных за проведение мероприятий по обезличиванию обрабатываемых п</w:t>
            </w:r>
            <w:r>
              <w:rPr>
                <w:sz w:val="28"/>
                <w:szCs w:val="28"/>
              </w:rPr>
              <w:t>ерсональных данных согласно приложению № 6</w:t>
            </w:r>
            <w:r w:rsidR="00367290" w:rsidRPr="00367290">
              <w:rPr>
                <w:sz w:val="28"/>
                <w:szCs w:val="28"/>
              </w:rPr>
              <w:t>.</w:t>
            </w:r>
          </w:p>
          <w:p w:rsidR="00367290" w:rsidRPr="00367290" w:rsidRDefault="00E5645E" w:rsidP="00E5645E">
            <w:pPr>
              <w:jc w:val="both"/>
              <w:rPr>
                <w:sz w:val="28"/>
                <w:szCs w:val="28"/>
              </w:rPr>
            </w:pPr>
            <w:r>
              <w:rPr>
                <w:sz w:val="28"/>
                <w:szCs w:val="28"/>
              </w:rPr>
              <w:t xml:space="preserve">           </w:t>
            </w:r>
            <w:r w:rsidR="00367290" w:rsidRPr="00367290">
              <w:rPr>
                <w:sz w:val="28"/>
                <w:szCs w:val="28"/>
              </w:rPr>
              <w:t>7.</w:t>
            </w:r>
            <w:r>
              <w:rPr>
                <w:sz w:val="28"/>
                <w:szCs w:val="28"/>
              </w:rPr>
              <w:t xml:space="preserve"> </w:t>
            </w:r>
            <w:r w:rsidR="00367290" w:rsidRPr="00367290">
              <w:rPr>
                <w:sz w:val="28"/>
                <w:szCs w:val="28"/>
              </w:rPr>
              <w:t>Утвердит</w:t>
            </w:r>
            <w:r>
              <w:rPr>
                <w:sz w:val="28"/>
                <w:szCs w:val="28"/>
              </w:rPr>
              <w:t>ь Перечень должностей служащих а</w:t>
            </w:r>
            <w:r w:rsidR="00367290" w:rsidRPr="00367290">
              <w:rPr>
                <w:sz w:val="28"/>
                <w:szCs w:val="28"/>
              </w:rPr>
              <w:t>дминистрации муниципального образования</w:t>
            </w:r>
            <w:r>
              <w:rPr>
                <w:sz w:val="28"/>
                <w:szCs w:val="28"/>
              </w:rPr>
              <w:t xml:space="preserve">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00367290" w:rsidRPr="00367290">
              <w:rPr>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r>
              <w:rPr>
                <w:sz w:val="28"/>
                <w:szCs w:val="28"/>
              </w:rPr>
              <w:t xml:space="preserve"> согласно приложению № 7.</w:t>
            </w:r>
          </w:p>
          <w:p w:rsidR="00367290" w:rsidRPr="00367290" w:rsidRDefault="00E5645E" w:rsidP="00E5645E">
            <w:pPr>
              <w:jc w:val="both"/>
              <w:rPr>
                <w:sz w:val="28"/>
                <w:szCs w:val="28"/>
              </w:rPr>
            </w:pPr>
            <w:r>
              <w:rPr>
                <w:sz w:val="28"/>
                <w:szCs w:val="28"/>
              </w:rPr>
              <w:t xml:space="preserve">           </w:t>
            </w:r>
            <w:r w:rsidR="00367290" w:rsidRPr="00367290">
              <w:rPr>
                <w:sz w:val="28"/>
                <w:szCs w:val="28"/>
              </w:rPr>
              <w:t>8.</w:t>
            </w:r>
            <w:r>
              <w:rPr>
                <w:sz w:val="28"/>
                <w:szCs w:val="28"/>
              </w:rPr>
              <w:t xml:space="preserve"> </w:t>
            </w:r>
            <w:r w:rsidR="00367290" w:rsidRPr="00367290">
              <w:rPr>
                <w:sz w:val="28"/>
                <w:szCs w:val="28"/>
              </w:rPr>
              <w:t xml:space="preserve">Утвердить должностную инструкцию ответственного за организацию обработки персональных данных 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 согласно приложению № 8.</w:t>
            </w:r>
          </w:p>
          <w:p w:rsidR="00343CEF" w:rsidRPr="00367290" w:rsidRDefault="00E5645E" w:rsidP="00E5645E">
            <w:pPr>
              <w:jc w:val="both"/>
              <w:rPr>
                <w:sz w:val="28"/>
                <w:szCs w:val="28"/>
              </w:rPr>
            </w:pPr>
            <w:r>
              <w:rPr>
                <w:sz w:val="28"/>
                <w:szCs w:val="28"/>
              </w:rPr>
              <w:t xml:space="preserve">           </w:t>
            </w:r>
            <w:r w:rsidR="00367290" w:rsidRPr="00367290">
              <w:rPr>
                <w:sz w:val="28"/>
                <w:szCs w:val="28"/>
              </w:rPr>
              <w:t>9.</w:t>
            </w:r>
            <w:r>
              <w:rPr>
                <w:sz w:val="28"/>
                <w:szCs w:val="28"/>
              </w:rPr>
              <w:t xml:space="preserve"> </w:t>
            </w:r>
            <w:r w:rsidR="00367290" w:rsidRPr="00367290">
              <w:rPr>
                <w:sz w:val="28"/>
                <w:szCs w:val="28"/>
              </w:rPr>
              <w:t xml:space="preserve">Утвердить </w:t>
            </w:r>
            <w:r w:rsidR="00343CEF">
              <w:rPr>
                <w:sz w:val="28"/>
                <w:szCs w:val="28"/>
              </w:rPr>
              <w:t>типовое</w:t>
            </w:r>
            <w:r>
              <w:rPr>
                <w:sz w:val="28"/>
                <w:szCs w:val="28"/>
              </w:rPr>
              <w:t xml:space="preserve"> </w:t>
            </w:r>
            <w:r w:rsidR="00343CEF">
              <w:rPr>
                <w:sz w:val="28"/>
                <w:szCs w:val="28"/>
              </w:rPr>
              <w:t xml:space="preserve">обязательство </w:t>
            </w:r>
            <w:r w:rsidR="00D8101A">
              <w:rPr>
                <w:sz w:val="28"/>
                <w:szCs w:val="28"/>
              </w:rPr>
              <w:t>служащего администрации</w:t>
            </w:r>
            <w:r w:rsidR="00D8101A" w:rsidRPr="00367290">
              <w:rPr>
                <w:sz w:val="28"/>
                <w:szCs w:val="28"/>
              </w:rPr>
              <w:t xml:space="preserve"> муниципального образования «</w:t>
            </w:r>
            <w:r w:rsidR="00D8101A">
              <w:rPr>
                <w:sz w:val="28"/>
                <w:szCs w:val="28"/>
              </w:rPr>
              <w:t xml:space="preserve">Заневское городское поселение» Всеволожского муниципального района Ленинградской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w:t>
            </w:r>
            <w:r>
              <w:rPr>
                <w:sz w:val="28"/>
                <w:szCs w:val="28"/>
              </w:rPr>
              <w:t>согласно приложению № 9</w:t>
            </w:r>
            <w:r w:rsidR="00343CEF">
              <w:rPr>
                <w:sz w:val="28"/>
                <w:szCs w:val="28"/>
              </w:rPr>
              <w:t>.</w:t>
            </w:r>
          </w:p>
          <w:p w:rsidR="00E5645E" w:rsidRDefault="00E5645E" w:rsidP="00E5645E">
            <w:pPr>
              <w:jc w:val="both"/>
              <w:rPr>
                <w:sz w:val="28"/>
                <w:szCs w:val="28"/>
              </w:rPr>
            </w:pPr>
            <w:r>
              <w:rPr>
                <w:sz w:val="28"/>
                <w:szCs w:val="28"/>
              </w:rPr>
              <w:t xml:space="preserve">            </w:t>
            </w:r>
            <w:r w:rsidR="00367290" w:rsidRPr="00367290">
              <w:rPr>
                <w:sz w:val="28"/>
                <w:szCs w:val="28"/>
              </w:rPr>
              <w:t>10.</w:t>
            </w:r>
            <w:r>
              <w:rPr>
                <w:sz w:val="28"/>
                <w:szCs w:val="28"/>
              </w:rPr>
              <w:t xml:space="preserve"> </w:t>
            </w:r>
            <w:r w:rsidR="00343CEF">
              <w:rPr>
                <w:sz w:val="28"/>
                <w:szCs w:val="28"/>
              </w:rPr>
              <w:t>Утвердить</w:t>
            </w:r>
            <w:r w:rsidR="00367290" w:rsidRPr="00367290">
              <w:rPr>
                <w:sz w:val="28"/>
                <w:szCs w:val="28"/>
              </w:rPr>
              <w:t xml:space="preserve"> </w:t>
            </w:r>
            <w:r w:rsidR="00343CEF">
              <w:rPr>
                <w:sz w:val="28"/>
                <w:szCs w:val="28"/>
              </w:rPr>
              <w:t xml:space="preserve">типовую </w:t>
            </w:r>
            <w:r w:rsidR="00367290" w:rsidRPr="00367290">
              <w:rPr>
                <w:sz w:val="28"/>
                <w:szCs w:val="28"/>
              </w:rPr>
              <w:t xml:space="preserve">форму согласия на обработку персональных данных служащих администрации </w:t>
            </w:r>
            <w:r>
              <w:rPr>
                <w:sz w:val="28"/>
                <w:szCs w:val="28"/>
              </w:rPr>
              <w:t xml:space="preserve">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 иных</w:t>
            </w:r>
            <w:r w:rsidR="0090319B">
              <w:rPr>
                <w:sz w:val="28"/>
                <w:szCs w:val="28"/>
              </w:rPr>
              <w:t xml:space="preserve"> субъектов персональных данных </w:t>
            </w:r>
            <w:r w:rsidR="006A4B56">
              <w:rPr>
                <w:sz w:val="28"/>
                <w:szCs w:val="28"/>
              </w:rPr>
              <w:t>согласно приложению № 10.</w:t>
            </w:r>
          </w:p>
          <w:p w:rsidR="00F91CA9" w:rsidRDefault="006A4B56" w:rsidP="00F91CA9">
            <w:pPr>
              <w:autoSpaceDE w:val="0"/>
              <w:autoSpaceDN w:val="0"/>
              <w:adjustRightInd w:val="0"/>
              <w:jc w:val="both"/>
              <w:rPr>
                <w:sz w:val="28"/>
                <w:szCs w:val="28"/>
              </w:rPr>
            </w:pPr>
            <w:r>
              <w:rPr>
                <w:sz w:val="28"/>
                <w:szCs w:val="28"/>
              </w:rPr>
              <w:t xml:space="preserve">          </w:t>
            </w:r>
            <w:r w:rsidR="00367290" w:rsidRPr="00367290">
              <w:rPr>
                <w:sz w:val="28"/>
                <w:szCs w:val="28"/>
              </w:rPr>
              <w:t>11.</w:t>
            </w:r>
            <w:r>
              <w:rPr>
                <w:sz w:val="28"/>
                <w:szCs w:val="28"/>
              </w:rPr>
              <w:t xml:space="preserve"> </w:t>
            </w:r>
            <w:r w:rsidR="00F91CA9">
              <w:rPr>
                <w:sz w:val="28"/>
                <w:szCs w:val="28"/>
              </w:rPr>
              <w:t>Утвердить т</w:t>
            </w:r>
            <w:r w:rsidR="00F91CA9" w:rsidRPr="00352B6C">
              <w:rPr>
                <w:sz w:val="28"/>
                <w:szCs w:val="28"/>
              </w:rPr>
              <w:t>ипов</w:t>
            </w:r>
            <w:r w:rsidR="00F91CA9">
              <w:rPr>
                <w:sz w:val="28"/>
                <w:szCs w:val="28"/>
              </w:rPr>
              <w:t>ую</w:t>
            </w:r>
            <w:r w:rsidR="00F91CA9" w:rsidRPr="00352B6C">
              <w:rPr>
                <w:sz w:val="28"/>
                <w:szCs w:val="28"/>
              </w:rPr>
              <w:t xml:space="preserve"> форм</w:t>
            </w:r>
            <w:r w:rsidR="00F91CA9">
              <w:rPr>
                <w:sz w:val="28"/>
                <w:szCs w:val="28"/>
              </w:rPr>
              <w:t>у</w:t>
            </w:r>
            <w:r w:rsidR="00F91CA9" w:rsidRPr="00352B6C">
              <w:rPr>
                <w:sz w:val="28"/>
                <w:szCs w:val="28"/>
              </w:rPr>
              <w:t xml:space="preserve"> разъяснения</w:t>
            </w:r>
            <w:r w:rsidR="00F91CA9">
              <w:rPr>
                <w:sz w:val="28"/>
                <w:szCs w:val="28"/>
              </w:rPr>
              <w:t xml:space="preserve"> </w:t>
            </w:r>
            <w:r w:rsidR="00F91CA9" w:rsidRPr="00352B6C">
              <w:rPr>
                <w:sz w:val="28"/>
                <w:szCs w:val="28"/>
              </w:rPr>
              <w:t>субъекту персональных данных юридических последствий отказа</w:t>
            </w:r>
            <w:r w:rsidR="00F91CA9">
              <w:rPr>
                <w:sz w:val="28"/>
                <w:szCs w:val="28"/>
              </w:rPr>
              <w:t xml:space="preserve"> </w:t>
            </w:r>
            <w:r w:rsidR="00F91CA9" w:rsidRPr="00352B6C">
              <w:rPr>
                <w:sz w:val="28"/>
                <w:szCs w:val="28"/>
              </w:rPr>
              <w:t>предоставить свои персональные данные</w:t>
            </w:r>
            <w:r w:rsidR="00F91CA9">
              <w:rPr>
                <w:sz w:val="28"/>
                <w:szCs w:val="28"/>
              </w:rPr>
              <w:t xml:space="preserve"> согласно приложению № 11.</w:t>
            </w:r>
          </w:p>
          <w:p w:rsidR="00367290" w:rsidRPr="00367290" w:rsidRDefault="00F91CA9" w:rsidP="00367290">
            <w:pPr>
              <w:jc w:val="both"/>
              <w:rPr>
                <w:sz w:val="28"/>
                <w:szCs w:val="28"/>
              </w:rPr>
            </w:pPr>
            <w:r>
              <w:rPr>
                <w:sz w:val="28"/>
                <w:szCs w:val="28"/>
              </w:rPr>
              <w:t xml:space="preserve">           12. </w:t>
            </w:r>
            <w:r w:rsidR="00367290" w:rsidRPr="00367290">
              <w:rPr>
                <w:sz w:val="28"/>
                <w:szCs w:val="28"/>
              </w:rPr>
              <w:t xml:space="preserve">Утвердить Порядок доступа в помещения, в которых ведётся обработка персональных данных, в администрации муниципального образования </w:t>
            </w:r>
            <w:r w:rsidR="006A4B56" w:rsidRPr="00367290">
              <w:rPr>
                <w:sz w:val="28"/>
                <w:szCs w:val="28"/>
              </w:rPr>
              <w:t>«</w:t>
            </w:r>
            <w:r w:rsidR="006A4B56">
              <w:rPr>
                <w:sz w:val="28"/>
                <w:szCs w:val="28"/>
              </w:rPr>
              <w:t>Заневское городское поселение» Всеволожского муниципального района Ленинградской области согласно приложению № 1</w:t>
            </w:r>
            <w:r w:rsidR="001510E7">
              <w:rPr>
                <w:sz w:val="28"/>
                <w:szCs w:val="28"/>
              </w:rPr>
              <w:t>2</w:t>
            </w:r>
            <w:r w:rsidR="006A4B56">
              <w:rPr>
                <w:sz w:val="28"/>
                <w:szCs w:val="28"/>
              </w:rPr>
              <w:t>.</w:t>
            </w:r>
          </w:p>
          <w:p w:rsidR="006A4B56" w:rsidRDefault="006A4B56" w:rsidP="00367290">
            <w:pPr>
              <w:jc w:val="both"/>
              <w:rPr>
                <w:sz w:val="28"/>
                <w:szCs w:val="28"/>
              </w:rPr>
            </w:pPr>
            <w:r>
              <w:rPr>
                <w:sz w:val="28"/>
                <w:szCs w:val="28"/>
              </w:rPr>
              <w:t xml:space="preserve">           </w:t>
            </w:r>
            <w:r w:rsidR="00367290" w:rsidRPr="00367290">
              <w:rPr>
                <w:sz w:val="28"/>
                <w:szCs w:val="28"/>
              </w:rPr>
              <w:t>1</w:t>
            </w:r>
            <w:r w:rsidR="00F91CA9">
              <w:rPr>
                <w:sz w:val="28"/>
                <w:szCs w:val="28"/>
              </w:rPr>
              <w:t>3</w:t>
            </w:r>
            <w:r w:rsidR="00367290" w:rsidRPr="00367290">
              <w:rPr>
                <w:sz w:val="28"/>
                <w:szCs w:val="28"/>
              </w:rPr>
              <w:t>.</w:t>
            </w:r>
            <w:r>
              <w:rPr>
                <w:sz w:val="28"/>
                <w:szCs w:val="28"/>
              </w:rPr>
              <w:t xml:space="preserve"> </w:t>
            </w:r>
            <w:r w:rsidR="00367290" w:rsidRPr="00367290">
              <w:rPr>
                <w:sz w:val="28"/>
                <w:szCs w:val="28"/>
              </w:rPr>
              <w:t xml:space="preserve">Утвердить Инструкцию о порядке резервирования и восстановления работоспособности технических средств и программного обеспечения, баз данных и средств систем защиты персональных данных 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367290">
              <w:rPr>
                <w:sz w:val="28"/>
                <w:szCs w:val="28"/>
              </w:rPr>
              <w:t xml:space="preserve"> </w:t>
            </w:r>
            <w:r>
              <w:rPr>
                <w:sz w:val="28"/>
                <w:szCs w:val="28"/>
              </w:rPr>
              <w:t>согласно приложению № 1</w:t>
            </w:r>
            <w:r w:rsidR="001510E7">
              <w:rPr>
                <w:sz w:val="28"/>
                <w:szCs w:val="28"/>
              </w:rPr>
              <w:t>3</w:t>
            </w:r>
            <w:r>
              <w:rPr>
                <w:sz w:val="28"/>
                <w:szCs w:val="28"/>
              </w:rPr>
              <w:t>.</w:t>
            </w:r>
          </w:p>
          <w:p w:rsidR="006A4B56" w:rsidRDefault="006A4B56" w:rsidP="00367290">
            <w:pPr>
              <w:jc w:val="both"/>
              <w:rPr>
                <w:sz w:val="28"/>
                <w:szCs w:val="28"/>
              </w:rPr>
            </w:pPr>
            <w:r>
              <w:rPr>
                <w:sz w:val="28"/>
                <w:szCs w:val="28"/>
              </w:rPr>
              <w:t xml:space="preserve">           </w:t>
            </w:r>
            <w:r w:rsidR="00367290" w:rsidRPr="00367290">
              <w:rPr>
                <w:sz w:val="28"/>
                <w:szCs w:val="28"/>
              </w:rPr>
              <w:t>1</w:t>
            </w:r>
            <w:r w:rsidR="00F91CA9">
              <w:rPr>
                <w:sz w:val="28"/>
                <w:szCs w:val="28"/>
              </w:rPr>
              <w:t>4</w:t>
            </w:r>
            <w:r w:rsidR="00367290" w:rsidRPr="00367290">
              <w:rPr>
                <w:sz w:val="28"/>
                <w:szCs w:val="28"/>
              </w:rPr>
              <w:t>.</w:t>
            </w:r>
            <w:r>
              <w:rPr>
                <w:sz w:val="28"/>
                <w:szCs w:val="28"/>
              </w:rPr>
              <w:t xml:space="preserve"> </w:t>
            </w:r>
            <w:r w:rsidR="00367290" w:rsidRPr="00367290">
              <w:rPr>
                <w:sz w:val="28"/>
                <w:szCs w:val="28"/>
              </w:rPr>
              <w:t xml:space="preserve">Утвердить Инструкцию по организации антивирусной защиты 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367290">
              <w:rPr>
                <w:sz w:val="28"/>
                <w:szCs w:val="28"/>
              </w:rPr>
              <w:t xml:space="preserve"> </w:t>
            </w:r>
            <w:r>
              <w:rPr>
                <w:sz w:val="28"/>
                <w:szCs w:val="28"/>
              </w:rPr>
              <w:t>согласно приложению № 1</w:t>
            </w:r>
            <w:r w:rsidR="001510E7">
              <w:rPr>
                <w:sz w:val="28"/>
                <w:szCs w:val="28"/>
              </w:rPr>
              <w:t>4</w:t>
            </w:r>
            <w:r>
              <w:rPr>
                <w:sz w:val="28"/>
                <w:szCs w:val="28"/>
              </w:rPr>
              <w:t>.</w:t>
            </w:r>
          </w:p>
          <w:p w:rsidR="006A4B56" w:rsidRDefault="006A4B56" w:rsidP="00367290">
            <w:pPr>
              <w:jc w:val="both"/>
              <w:rPr>
                <w:sz w:val="28"/>
                <w:szCs w:val="28"/>
              </w:rPr>
            </w:pPr>
            <w:r>
              <w:rPr>
                <w:sz w:val="28"/>
                <w:szCs w:val="28"/>
              </w:rPr>
              <w:t xml:space="preserve">           </w:t>
            </w:r>
            <w:r w:rsidR="00367290" w:rsidRPr="00367290">
              <w:rPr>
                <w:sz w:val="28"/>
                <w:szCs w:val="28"/>
              </w:rPr>
              <w:t>1</w:t>
            </w:r>
            <w:r w:rsidR="00F91CA9">
              <w:rPr>
                <w:sz w:val="28"/>
                <w:szCs w:val="28"/>
              </w:rPr>
              <w:t>5</w:t>
            </w:r>
            <w:r w:rsidR="00367290" w:rsidRPr="00367290">
              <w:rPr>
                <w:sz w:val="28"/>
                <w:szCs w:val="28"/>
              </w:rPr>
              <w:t>.</w:t>
            </w:r>
            <w:r>
              <w:rPr>
                <w:sz w:val="28"/>
                <w:szCs w:val="28"/>
              </w:rPr>
              <w:t xml:space="preserve"> </w:t>
            </w:r>
            <w:r w:rsidR="00367290" w:rsidRPr="00367290">
              <w:rPr>
                <w:sz w:val="28"/>
                <w:szCs w:val="28"/>
              </w:rPr>
              <w:t>Утвердить Инструкцию пользовате</w:t>
            </w:r>
            <w:r w:rsidR="0090319B">
              <w:rPr>
                <w:sz w:val="28"/>
                <w:szCs w:val="28"/>
              </w:rPr>
              <w:t>ля</w:t>
            </w:r>
            <w:r w:rsidR="00367290" w:rsidRPr="00367290">
              <w:rPr>
                <w:sz w:val="28"/>
                <w:szCs w:val="28"/>
              </w:rPr>
              <w:t xml:space="preserve"> информационной системы персональных данных в администрации муниципального образования </w:t>
            </w:r>
            <w:r w:rsidRPr="00367290">
              <w:rPr>
                <w:sz w:val="28"/>
                <w:szCs w:val="28"/>
              </w:rPr>
              <w:t>«</w:t>
            </w:r>
            <w:r>
              <w:rPr>
                <w:sz w:val="28"/>
                <w:szCs w:val="28"/>
              </w:rPr>
              <w:t xml:space="preserve">Заневское </w:t>
            </w:r>
            <w:r>
              <w:rPr>
                <w:sz w:val="28"/>
                <w:szCs w:val="28"/>
              </w:rPr>
              <w:lastRenderedPageBreak/>
              <w:t>городское поселение» Всеволожского муниципального района Ленинградской области</w:t>
            </w:r>
            <w:r w:rsidRPr="00367290">
              <w:rPr>
                <w:sz w:val="28"/>
                <w:szCs w:val="28"/>
              </w:rPr>
              <w:t xml:space="preserve"> </w:t>
            </w:r>
            <w:r>
              <w:rPr>
                <w:sz w:val="28"/>
                <w:szCs w:val="28"/>
              </w:rPr>
              <w:t>согласно приложению № 1</w:t>
            </w:r>
            <w:r w:rsidR="001510E7">
              <w:rPr>
                <w:sz w:val="28"/>
                <w:szCs w:val="28"/>
              </w:rPr>
              <w:t>5</w:t>
            </w:r>
            <w:r>
              <w:rPr>
                <w:sz w:val="28"/>
                <w:szCs w:val="28"/>
              </w:rPr>
              <w:t>.</w:t>
            </w:r>
          </w:p>
          <w:p w:rsidR="006A4B56" w:rsidRDefault="006A4B56" w:rsidP="0090319B">
            <w:pPr>
              <w:jc w:val="both"/>
              <w:rPr>
                <w:sz w:val="28"/>
                <w:szCs w:val="28"/>
              </w:rPr>
            </w:pPr>
            <w:r>
              <w:rPr>
                <w:sz w:val="28"/>
                <w:szCs w:val="28"/>
              </w:rPr>
              <w:t xml:space="preserve">           </w:t>
            </w:r>
            <w:r w:rsidR="00367290" w:rsidRPr="00367290">
              <w:rPr>
                <w:sz w:val="28"/>
                <w:szCs w:val="28"/>
              </w:rPr>
              <w:t>1</w:t>
            </w:r>
            <w:r w:rsidR="00F91CA9">
              <w:rPr>
                <w:sz w:val="28"/>
                <w:szCs w:val="28"/>
              </w:rPr>
              <w:t>6</w:t>
            </w:r>
            <w:r w:rsidR="00367290" w:rsidRPr="00367290">
              <w:rPr>
                <w:sz w:val="28"/>
                <w:szCs w:val="28"/>
              </w:rPr>
              <w:t>.</w:t>
            </w:r>
            <w:r>
              <w:rPr>
                <w:sz w:val="28"/>
                <w:szCs w:val="28"/>
              </w:rPr>
              <w:t xml:space="preserve"> </w:t>
            </w:r>
            <w:r w:rsidR="00367290" w:rsidRPr="00367290">
              <w:rPr>
                <w:sz w:val="28"/>
                <w:szCs w:val="28"/>
              </w:rPr>
              <w:t>У</w:t>
            </w:r>
            <w:r w:rsidR="0090319B">
              <w:rPr>
                <w:sz w:val="28"/>
                <w:szCs w:val="28"/>
              </w:rPr>
              <w:t>твердить Инструкцию пользователя</w:t>
            </w:r>
            <w:r w:rsidR="00367290" w:rsidRPr="00367290">
              <w:rPr>
                <w:sz w:val="28"/>
                <w:szCs w:val="28"/>
              </w:rPr>
              <w:t xml:space="preserve"> по обеспечению безопасности обработки персональных данных при возникновении внештатных ситуаций 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367290">
              <w:rPr>
                <w:sz w:val="28"/>
                <w:szCs w:val="28"/>
              </w:rPr>
              <w:t xml:space="preserve"> </w:t>
            </w:r>
            <w:r>
              <w:rPr>
                <w:sz w:val="28"/>
                <w:szCs w:val="28"/>
              </w:rPr>
              <w:t xml:space="preserve"> согласно приложению № 1</w:t>
            </w:r>
            <w:r w:rsidR="001510E7">
              <w:rPr>
                <w:sz w:val="28"/>
                <w:szCs w:val="28"/>
              </w:rPr>
              <w:t>6</w:t>
            </w:r>
            <w:r>
              <w:rPr>
                <w:sz w:val="28"/>
                <w:szCs w:val="28"/>
              </w:rPr>
              <w:t>.</w:t>
            </w:r>
          </w:p>
          <w:p w:rsidR="006A4B56" w:rsidRDefault="006A4B56" w:rsidP="0090319B">
            <w:pPr>
              <w:jc w:val="both"/>
              <w:rPr>
                <w:sz w:val="28"/>
                <w:szCs w:val="28"/>
              </w:rPr>
            </w:pPr>
            <w:r>
              <w:rPr>
                <w:sz w:val="28"/>
                <w:szCs w:val="28"/>
              </w:rPr>
              <w:t xml:space="preserve">           </w:t>
            </w:r>
            <w:r w:rsidR="00367290" w:rsidRPr="00367290">
              <w:rPr>
                <w:sz w:val="28"/>
                <w:szCs w:val="28"/>
              </w:rPr>
              <w:t>1</w:t>
            </w:r>
            <w:r w:rsidR="00F91CA9">
              <w:rPr>
                <w:sz w:val="28"/>
                <w:szCs w:val="28"/>
              </w:rPr>
              <w:t>7</w:t>
            </w:r>
            <w:r w:rsidR="00367290" w:rsidRPr="00367290">
              <w:rPr>
                <w:sz w:val="28"/>
                <w:szCs w:val="28"/>
              </w:rPr>
              <w:t xml:space="preserve">. </w:t>
            </w:r>
            <w:r>
              <w:rPr>
                <w:sz w:val="28"/>
                <w:szCs w:val="28"/>
              </w:rPr>
              <w:t xml:space="preserve"> </w:t>
            </w:r>
            <w:r w:rsidR="00367290" w:rsidRPr="00367290">
              <w:rPr>
                <w:sz w:val="28"/>
                <w:szCs w:val="28"/>
              </w:rPr>
              <w:t xml:space="preserve">Утвердить Положение о разрешительной системе допуска пользователей и обслуживающего персонала к информационным ресурсам и системе защиты персональных данных 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CE7A78">
              <w:t xml:space="preserve"> </w:t>
            </w:r>
            <w:r>
              <w:t xml:space="preserve"> </w:t>
            </w:r>
            <w:r w:rsidRPr="006A4B56">
              <w:rPr>
                <w:sz w:val="28"/>
                <w:szCs w:val="28"/>
              </w:rPr>
              <w:t>согласно</w:t>
            </w:r>
            <w:r w:rsidR="001510E7">
              <w:rPr>
                <w:sz w:val="28"/>
                <w:szCs w:val="28"/>
              </w:rPr>
              <w:t xml:space="preserve"> приложению № 17</w:t>
            </w:r>
            <w:r>
              <w:rPr>
                <w:sz w:val="28"/>
                <w:szCs w:val="28"/>
              </w:rPr>
              <w:t>.</w:t>
            </w:r>
            <w:r w:rsidRPr="006A4B56">
              <w:rPr>
                <w:sz w:val="28"/>
                <w:szCs w:val="28"/>
              </w:rPr>
              <w:t xml:space="preserve"> </w:t>
            </w:r>
          </w:p>
          <w:p w:rsidR="00D15E18" w:rsidRDefault="001A472C" w:rsidP="0090319B">
            <w:pPr>
              <w:shd w:val="clear" w:color="auto" w:fill="FFFFFF"/>
              <w:jc w:val="both"/>
              <w:rPr>
                <w:sz w:val="28"/>
                <w:szCs w:val="28"/>
              </w:rPr>
            </w:pPr>
            <w:r>
              <w:rPr>
                <w:sz w:val="28"/>
                <w:szCs w:val="28"/>
              </w:rPr>
              <w:t xml:space="preserve">          1</w:t>
            </w:r>
            <w:r w:rsidR="00F91CA9">
              <w:rPr>
                <w:sz w:val="28"/>
                <w:szCs w:val="28"/>
              </w:rPr>
              <w:t>8</w:t>
            </w:r>
            <w:r>
              <w:rPr>
                <w:sz w:val="28"/>
                <w:szCs w:val="28"/>
              </w:rPr>
              <w:t xml:space="preserve">. </w:t>
            </w:r>
            <w:r w:rsidR="00D15E18">
              <w:rPr>
                <w:sz w:val="28"/>
                <w:szCs w:val="28"/>
              </w:rPr>
              <w:t>Признать утратившим силу постановление администрации МО «Заневское сельское поселение» от 25.09.2013 № 442 «Об утверждении Положения о защите персональных данных работников МО «Заневское сельское поселение»</w:t>
            </w:r>
          </w:p>
          <w:p w:rsidR="00D36ABC" w:rsidRDefault="00D15E18" w:rsidP="0090319B">
            <w:pPr>
              <w:shd w:val="clear" w:color="auto" w:fill="FFFFFF"/>
              <w:jc w:val="both"/>
              <w:rPr>
                <w:sz w:val="28"/>
                <w:szCs w:val="28"/>
              </w:rPr>
            </w:pPr>
            <w:r>
              <w:rPr>
                <w:sz w:val="28"/>
                <w:szCs w:val="28"/>
              </w:rPr>
              <w:t xml:space="preserve">          19. </w:t>
            </w:r>
            <w:r w:rsidR="001A472C">
              <w:rPr>
                <w:sz w:val="28"/>
                <w:szCs w:val="28"/>
              </w:rPr>
              <w:t xml:space="preserve">Настоящее </w:t>
            </w:r>
            <w:r w:rsidR="00D36ABC">
              <w:rPr>
                <w:sz w:val="28"/>
                <w:szCs w:val="28"/>
              </w:rPr>
              <w:t>постановление</w:t>
            </w:r>
            <w:r w:rsidR="001A472C">
              <w:rPr>
                <w:sz w:val="28"/>
                <w:szCs w:val="28"/>
              </w:rPr>
              <w:t xml:space="preserve"> подлежит опубликованию</w:t>
            </w:r>
            <w:r w:rsidR="00D36ABC">
              <w:rPr>
                <w:sz w:val="28"/>
                <w:szCs w:val="28"/>
              </w:rPr>
              <w:t xml:space="preserve"> в официальных средствах массовой информации и</w:t>
            </w:r>
            <w:r w:rsidR="001A472C">
              <w:rPr>
                <w:sz w:val="28"/>
                <w:szCs w:val="28"/>
              </w:rPr>
              <w:t xml:space="preserve"> на  официальном сайте администрации</w:t>
            </w:r>
            <w:r w:rsidR="00D36ABC">
              <w:rPr>
                <w:sz w:val="28"/>
                <w:szCs w:val="28"/>
              </w:rPr>
              <w:t>.</w:t>
            </w:r>
          </w:p>
          <w:p w:rsidR="001A472C" w:rsidRPr="001A472C" w:rsidRDefault="001A472C" w:rsidP="0090319B">
            <w:pPr>
              <w:shd w:val="clear" w:color="auto" w:fill="FFFFFF"/>
              <w:jc w:val="both"/>
              <w:rPr>
                <w:sz w:val="28"/>
                <w:szCs w:val="28"/>
              </w:rPr>
            </w:pPr>
            <w:r>
              <w:rPr>
                <w:sz w:val="28"/>
                <w:szCs w:val="28"/>
              </w:rPr>
              <w:t xml:space="preserve">       </w:t>
            </w:r>
            <w:r w:rsidR="00D15E18">
              <w:rPr>
                <w:bCs/>
                <w:sz w:val="28"/>
                <w:szCs w:val="28"/>
              </w:rPr>
              <w:t xml:space="preserve">   20</w:t>
            </w:r>
            <w:r>
              <w:rPr>
                <w:bCs/>
                <w:sz w:val="28"/>
                <w:szCs w:val="28"/>
              </w:rPr>
              <w:t xml:space="preserve">.  Настоящее </w:t>
            </w:r>
            <w:r w:rsidR="00D36ABC">
              <w:rPr>
                <w:bCs/>
                <w:sz w:val="28"/>
                <w:szCs w:val="28"/>
              </w:rPr>
              <w:t>постановление</w:t>
            </w:r>
            <w:r>
              <w:rPr>
                <w:bCs/>
                <w:sz w:val="28"/>
                <w:szCs w:val="28"/>
              </w:rPr>
              <w:t xml:space="preserve"> вступает в силу со дня его</w:t>
            </w:r>
            <w:r w:rsidR="00D36ABC">
              <w:rPr>
                <w:bCs/>
                <w:sz w:val="28"/>
                <w:szCs w:val="28"/>
              </w:rPr>
              <w:t xml:space="preserve"> официального опубликования в средствах массовой информации.</w:t>
            </w:r>
          </w:p>
          <w:p w:rsidR="001A472C" w:rsidRDefault="00F91CA9" w:rsidP="0090319B">
            <w:pPr>
              <w:shd w:val="clear" w:color="auto" w:fill="FFFFFF"/>
              <w:jc w:val="both"/>
              <w:rPr>
                <w:sz w:val="28"/>
                <w:szCs w:val="28"/>
              </w:rPr>
            </w:pPr>
            <w:r>
              <w:rPr>
                <w:bCs/>
                <w:sz w:val="28"/>
                <w:szCs w:val="28"/>
              </w:rPr>
              <w:t xml:space="preserve">          2</w:t>
            </w:r>
            <w:r w:rsidR="00D15E18">
              <w:rPr>
                <w:bCs/>
                <w:sz w:val="28"/>
                <w:szCs w:val="28"/>
              </w:rPr>
              <w:t>1</w:t>
            </w:r>
            <w:r w:rsidR="001A472C">
              <w:rPr>
                <w:bCs/>
                <w:sz w:val="28"/>
                <w:szCs w:val="28"/>
              </w:rPr>
              <w:t xml:space="preserve">.  </w:t>
            </w:r>
            <w:r w:rsidR="001A472C" w:rsidRPr="00ED171C">
              <w:rPr>
                <w:sz w:val="28"/>
                <w:szCs w:val="28"/>
              </w:rPr>
              <w:t>Контроль за исполн</w:t>
            </w:r>
            <w:r w:rsidR="001A472C">
              <w:rPr>
                <w:sz w:val="28"/>
                <w:szCs w:val="28"/>
              </w:rPr>
              <w:t xml:space="preserve">ением настоящего </w:t>
            </w:r>
            <w:r w:rsidR="002051A4">
              <w:rPr>
                <w:sz w:val="28"/>
                <w:szCs w:val="28"/>
              </w:rPr>
              <w:t>постановления</w:t>
            </w:r>
            <w:r w:rsidR="001A472C">
              <w:rPr>
                <w:sz w:val="28"/>
                <w:szCs w:val="28"/>
              </w:rPr>
              <w:t xml:space="preserve"> возложить на заместителя главы администрации по общим и социальным вопросам Карвелиса М.А.</w:t>
            </w:r>
          </w:p>
          <w:p w:rsidR="001A472C" w:rsidRDefault="001A472C" w:rsidP="0090319B">
            <w:pPr>
              <w:shd w:val="clear" w:color="auto" w:fill="FFFFFF"/>
              <w:jc w:val="both"/>
              <w:rPr>
                <w:sz w:val="28"/>
                <w:szCs w:val="28"/>
              </w:rPr>
            </w:pPr>
          </w:p>
          <w:p w:rsidR="001A472C" w:rsidRDefault="001A472C" w:rsidP="0090319B">
            <w:pPr>
              <w:shd w:val="clear" w:color="auto" w:fill="FFFFFF"/>
              <w:jc w:val="both"/>
              <w:rPr>
                <w:sz w:val="28"/>
                <w:szCs w:val="28"/>
              </w:rPr>
            </w:pPr>
          </w:p>
          <w:p w:rsidR="001A472C" w:rsidRDefault="001A472C" w:rsidP="001A472C">
            <w:pPr>
              <w:shd w:val="clear" w:color="auto" w:fill="FFFFFF"/>
              <w:jc w:val="both"/>
              <w:rPr>
                <w:sz w:val="28"/>
                <w:szCs w:val="28"/>
              </w:rPr>
            </w:pPr>
          </w:p>
          <w:p w:rsidR="001A472C" w:rsidRDefault="001A472C" w:rsidP="001A472C">
            <w:pPr>
              <w:shd w:val="clear" w:color="auto" w:fill="FFFFFF"/>
              <w:jc w:val="both"/>
              <w:rPr>
                <w:sz w:val="28"/>
                <w:szCs w:val="28"/>
              </w:rPr>
            </w:pPr>
          </w:p>
          <w:p w:rsidR="001A472C" w:rsidRPr="001A472C" w:rsidRDefault="001A472C" w:rsidP="001A472C">
            <w:pPr>
              <w:shd w:val="clear" w:color="auto" w:fill="FFFFFF"/>
              <w:jc w:val="both"/>
            </w:pPr>
            <w:r>
              <w:rPr>
                <w:sz w:val="28"/>
                <w:szCs w:val="28"/>
              </w:rPr>
              <w:t>Глава администрации                                                                            А.В.Гердий</w:t>
            </w:r>
          </w:p>
          <w:p w:rsidR="001A472C" w:rsidRDefault="001A472C" w:rsidP="001A472C">
            <w:pPr>
              <w:ind w:firstLine="708"/>
              <w:jc w:val="both"/>
              <w:rPr>
                <w:sz w:val="28"/>
                <w:szCs w:val="28"/>
              </w:rPr>
            </w:pPr>
          </w:p>
          <w:p w:rsidR="001A472C" w:rsidRDefault="001A472C" w:rsidP="001A472C">
            <w:pPr>
              <w:shd w:val="clear" w:color="auto" w:fill="FFFFFF"/>
              <w:jc w:val="both"/>
              <w:rPr>
                <w:bCs/>
                <w:sz w:val="28"/>
                <w:szCs w:val="28"/>
              </w:rPr>
            </w:pPr>
          </w:p>
          <w:p w:rsidR="001A472C" w:rsidRDefault="001A472C" w:rsidP="00367290">
            <w:pPr>
              <w:rPr>
                <w:sz w:val="28"/>
                <w:szCs w:val="28"/>
              </w:rPr>
            </w:pPr>
          </w:p>
          <w:p w:rsidR="001A472C" w:rsidRDefault="001A472C" w:rsidP="00367290"/>
          <w:p w:rsidR="00367290" w:rsidRPr="00CE7A78" w:rsidRDefault="00367290" w:rsidP="00367290"/>
        </w:tc>
      </w:tr>
      <w:tr w:rsidR="00367290" w:rsidRPr="00CE7A78" w:rsidTr="001A472C">
        <w:trPr>
          <w:trHeight w:val="452"/>
          <w:tblCellSpacing w:w="15" w:type="dxa"/>
        </w:trPr>
        <w:tc>
          <w:tcPr>
            <w:tcW w:w="0" w:type="auto"/>
            <w:vAlign w:val="center"/>
          </w:tcPr>
          <w:p w:rsidR="00367290" w:rsidRPr="00CE7A78" w:rsidRDefault="00367290" w:rsidP="00367290"/>
        </w:tc>
        <w:tc>
          <w:tcPr>
            <w:tcW w:w="0" w:type="auto"/>
            <w:vAlign w:val="center"/>
          </w:tcPr>
          <w:p w:rsidR="00367290" w:rsidRPr="00367290" w:rsidRDefault="00367290" w:rsidP="00367290">
            <w:pPr>
              <w:jc w:val="both"/>
              <w:rPr>
                <w:sz w:val="28"/>
                <w:szCs w:val="28"/>
              </w:rPr>
            </w:pPr>
          </w:p>
        </w:tc>
      </w:tr>
    </w:tbl>
    <w:p w:rsidR="00A71825" w:rsidRDefault="00A71825" w:rsidP="004A66FE">
      <w:pPr>
        <w:jc w:val="both"/>
        <w:rPr>
          <w:sz w:val="28"/>
          <w:szCs w:val="28"/>
        </w:rPr>
      </w:pPr>
    </w:p>
    <w:p w:rsidR="00A71825" w:rsidRDefault="00A71825" w:rsidP="00B62954">
      <w:pPr>
        <w:rPr>
          <w:sz w:val="28"/>
          <w:szCs w:val="28"/>
        </w:rPr>
      </w:pPr>
    </w:p>
    <w:p w:rsidR="00A71825" w:rsidRDefault="00A71825" w:rsidP="00B62954">
      <w:pPr>
        <w:rPr>
          <w:sz w:val="28"/>
          <w:szCs w:val="28"/>
        </w:rPr>
      </w:pPr>
    </w:p>
    <w:p w:rsidR="00CD3BDF" w:rsidRDefault="00CD3BDF" w:rsidP="00B62954">
      <w:pPr>
        <w:rPr>
          <w:sz w:val="28"/>
          <w:szCs w:val="28"/>
        </w:rPr>
      </w:pPr>
    </w:p>
    <w:p w:rsidR="00C12016" w:rsidRDefault="00C12016" w:rsidP="00B62954">
      <w:pPr>
        <w:rPr>
          <w:sz w:val="28"/>
          <w:szCs w:val="28"/>
        </w:rPr>
      </w:pPr>
    </w:p>
    <w:p w:rsidR="00C12016" w:rsidRDefault="00C12016" w:rsidP="00B62954">
      <w:pPr>
        <w:rPr>
          <w:sz w:val="28"/>
          <w:szCs w:val="28"/>
        </w:rPr>
      </w:pPr>
    </w:p>
    <w:p w:rsidR="0090319B" w:rsidRDefault="0090319B" w:rsidP="00B62954">
      <w:pPr>
        <w:rPr>
          <w:sz w:val="28"/>
          <w:szCs w:val="28"/>
        </w:rPr>
      </w:pPr>
    </w:p>
    <w:p w:rsidR="0090319B" w:rsidRDefault="0090319B" w:rsidP="00B62954">
      <w:pPr>
        <w:rPr>
          <w:sz w:val="28"/>
          <w:szCs w:val="28"/>
        </w:rPr>
      </w:pPr>
    </w:p>
    <w:p w:rsidR="0090319B" w:rsidRDefault="0090319B" w:rsidP="00B62954">
      <w:pPr>
        <w:rPr>
          <w:sz w:val="28"/>
          <w:szCs w:val="28"/>
        </w:rPr>
      </w:pPr>
    </w:p>
    <w:p w:rsidR="00C12016" w:rsidRDefault="00C12016" w:rsidP="00B62954">
      <w:pPr>
        <w:rPr>
          <w:sz w:val="28"/>
          <w:szCs w:val="28"/>
        </w:rPr>
      </w:pPr>
    </w:p>
    <w:p w:rsidR="00D6097E" w:rsidRDefault="00D6097E" w:rsidP="00FA6A7B">
      <w:pPr>
        <w:pStyle w:val="a8"/>
        <w:tabs>
          <w:tab w:val="left" w:pos="5460"/>
        </w:tabs>
        <w:spacing w:before="0" w:beforeAutospacing="0" w:after="0" w:afterAutospacing="0"/>
        <w:jc w:val="both"/>
        <w:rPr>
          <w:sz w:val="28"/>
          <w:szCs w:val="28"/>
        </w:rPr>
      </w:pPr>
    </w:p>
    <w:p w:rsidR="00756DF7" w:rsidRDefault="00756DF7" w:rsidP="00FA6A7B">
      <w:pPr>
        <w:pStyle w:val="a8"/>
        <w:tabs>
          <w:tab w:val="left" w:pos="5460"/>
        </w:tabs>
        <w:spacing w:before="0" w:beforeAutospacing="0" w:after="0" w:afterAutospacing="0"/>
        <w:jc w:val="both"/>
        <w:rPr>
          <w:sz w:val="28"/>
          <w:szCs w:val="28"/>
        </w:rPr>
      </w:pPr>
    </w:p>
    <w:p w:rsidR="00C12016" w:rsidRPr="00E6313C" w:rsidRDefault="00D36ABC" w:rsidP="00751BA2">
      <w:pPr>
        <w:pStyle w:val="a8"/>
        <w:tabs>
          <w:tab w:val="left" w:pos="5460"/>
        </w:tabs>
        <w:spacing w:before="0" w:beforeAutospacing="0" w:after="0" w:afterAutospacing="0"/>
        <w:jc w:val="both"/>
        <w:rPr>
          <w:bCs/>
          <w:sz w:val="28"/>
          <w:szCs w:val="28"/>
        </w:rPr>
      </w:pPr>
      <w:r>
        <w:rPr>
          <w:sz w:val="28"/>
          <w:szCs w:val="28"/>
        </w:rPr>
        <w:lastRenderedPageBreak/>
        <w:tab/>
      </w:r>
      <w:r>
        <w:rPr>
          <w:sz w:val="28"/>
          <w:szCs w:val="28"/>
        </w:rPr>
        <w:tab/>
      </w:r>
      <w:r>
        <w:rPr>
          <w:sz w:val="28"/>
          <w:szCs w:val="28"/>
        </w:rPr>
        <w:tab/>
      </w:r>
      <w:r>
        <w:rPr>
          <w:sz w:val="28"/>
          <w:szCs w:val="28"/>
        </w:rPr>
        <w:tab/>
      </w:r>
      <w:r w:rsidR="00D6097E">
        <w:rPr>
          <w:sz w:val="28"/>
          <w:szCs w:val="28"/>
        </w:rPr>
        <w:tab/>
      </w:r>
      <w:r w:rsidR="00FA6A7B">
        <w:rPr>
          <w:sz w:val="28"/>
          <w:szCs w:val="28"/>
        </w:rPr>
        <w:tab/>
      </w:r>
      <w:r w:rsidR="00FA6A7B">
        <w:rPr>
          <w:sz w:val="28"/>
          <w:szCs w:val="28"/>
        </w:rPr>
        <w:tab/>
      </w:r>
      <w:r w:rsidR="00FA6A7B">
        <w:rPr>
          <w:sz w:val="28"/>
          <w:szCs w:val="28"/>
        </w:rPr>
        <w:tab/>
      </w:r>
      <w:r w:rsidR="00FA6A7B">
        <w:rPr>
          <w:sz w:val="28"/>
          <w:szCs w:val="28"/>
        </w:rPr>
        <w:tab/>
      </w:r>
      <w:r w:rsidR="00FA6A7B">
        <w:rPr>
          <w:sz w:val="28"/>
          <w:szCs w:val="28"/>
        </w:rPr>
        <w:tab/>
      </w:r>
      <w:r w:rsidR="00FA6A7B">
        <w:rPr>
          <w:sz w:val="28"/>
          <w:szCs w:val="28"/>
        </w:rPr>
        <w:tab/>
      </w:r>
      <w:r w:rsidR="00FA6A7B">
        <w:rPr>
          <w:sz w:val="28"/>
          <w:szCs w:val="28"/>
        </w:rPr>
        <w:tab/>
      </w:r>
      <w:r w:rsidR="00FA6A7B">
        <w:rPr>
          <w:sz w:val="28"/>
          <w:szCs w:val="28"/>
        </w:rPr>
        <w:tab/>
      </w:r>
      <w:r w:rsidR="00751BA2">
        <w:rPr>
          <w:bCs/>
          <w:sz w:val="28"/>
          <w:szCs w:val="28"/>
        </w:rPr>
        <w:t>Приложение № 1</w:t>
      </w:r>
    </w:p>
    <w:p w:rsidR="00C12016" w:rsidRPr="00E6313C" w:rsidRDefault="00751BA2" w:rsidP="00C12016">
      <w:pPr>
        <w:pStyle w:val="a8"/>
        <w:spacing w:before="0" w:beforeAutospacing="0" w:after="0" w:afterAutospacing="0"/>
        <w:jc w:val="right"/>
        <w:rPr>
          <w:bCs/>
          <w:sz w:val="28"/>
          <w:szCs w:val="28"/>
        </w:rPr>
      </w:pPr>
      <w:r>
        <w:rPr>
          <w:bCs/>
          <w:sz w:val="28"/>
          <w:szCs w:val="28"/>
        </w:rPr>
        <w:t>к постановлению</w:t>
      </w:r>
      <w:r w:rsidR="00C12016">
        <w:rPr>
          <w:bCs/>
          <w:sz w:val="28"/>
          <w:szCs w:val="28"/>
        </w:rPr>
        <w:t xml:space="preserve"> администрации</w:t>
      </w:r>
      <w:r w:rsidR="00C12016" w:rsidRPr="00E6313C">
        <w:rPr>
          <w:bCs/>
          <w:sz w:val="28"/>
          <w:szCs w:val="28"/>
        </w:rPr>
        <w:t xml:space="preserve"> </w:t>
      </w:r>
    </w:p>
    <w:p w:rsidR="00C12016" w:rsidRDefault="00751BA2" w:rsidP="00C12016">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C12016">
        <w:rPr>
          <w:bCs/>
          <w:sz w:val="28"/>
          <w:szCs w:val="28"/>
        </w:rPr>
        <w:t>от «</w:t>
      </w:r>
      <w:r w:rsidR="00563B58">
        <w:rPr>
          <w:bCs/>
          <w:sz w:val="28"/>
          <w:szCs w:val="28"/>
          <w:u w:val="single"/>
        </w:rPr>
        <w:t>20</w:t>
      </w:r>
      <w:r w:rsidR="00C12016">
        <w:rPr>
          <w:bCs/>
          <w:sz w:val="28"/>
          <w:szCs w:val="28"/>
        </w:rPr>
        <w:t>»</w:t>
      </w:r>
      <w:r w:rsidR="00563B58">
        <w:rPr>
          <w:bCs/>
          <w:sz w:val="28"/>
          <w:szCs w:val="28"/>
        </w:rPr>
        <w:t xml:space="preserve"> </w:t>
      </w:r>
      <w:r w:rsidR="00563B58">
        <w:rPr>
          <w:bCs/>
          <w:sz w:val="28"/>
          <w:szCs w:val="28"/>
          <w:u w:val="single"/>
        </w:rPr>
        <w:t>06.</w:t>
      </w:r>
      <w:r w:rsidR="00563B58">
        <w:rPr>
          <w:bCs/>
          <w:sz w:val="28"/>
          <w:szCs w:val="28"/>
        </w:rPr>
        <w:t xml:space="preserve"> </w:t>
      </w:r>
      <w:r w:rsidR="00C12016">
        <w:rPr>
          <w:bCs/>
          <w:sz w:val="28"/>
          <w:szCs w:val="28"/>
        </w:rPr>
        <w:t>20</w:t>
      </w:r>
      <w:r w:rsidR="00563B58">
        <w:rPr>
          <w:bCs/>
          <w:sz w:val="28"/>
          <w:szCs w:val="28"/>
        </w:rPr>
        <w:t xml:space="preserve"> </w:t>
      </w:r>
      <w:r w:rsidR="00563B58">
        <w:rPr>
          <w:bCs/>
          <w:sz w:val="28"/>
          <w:szCs w:val="28"/>
          <w:u w:val="single"/>
        </w:rPr>
        <w:t>16</w:t>
      </w:r>
      <w:r w:rsidR="00563B58">
        <w:rPr>
          <w:bCs/>
          <w:sz w:val="28"/>
          <w:szCs w:val="28"/>
        </w:rPr>
        <w:t xml:space="preserve"> </w:t>
      </w:r>
      <w:r w:rsidR="00C12016">
        <w:rPr>
          <w:bCs/>
          <w:sz w:val="28"/>
          <w:szCs w:val="28"/>
        </w:rPr>
        <w:t>г.</w:t>
      </w:r>
      <w:r w:rsidR="00563B58">
        <w:rPr>
          <w:bCs/>
          <w:sz w:val="28"/>
          <w:szCs w:val="28"/>
        </w:rPr>
        <w:t xml:space="preserve"> </w:t>
      </w:r>
      <w:r w:rsidR="00C12016">
        <w:rPr>
          <w:bCs/>
          <w:sz w:val="28"/>
          <w:szCs w:val="28"/>
        </w:rPr>
        <w:t>№</w:t>
      </w:r>
      <w:r w:rsidR="00563B58">
        <w:rPr>
          <w:bCs/>
          <w:sz w:val="28"/>
          <w:szCs w:val="28"/>
        </w:rPr>
        <w:t xml:space="preserve"> </w:t>
      </w:r>
      <w:r w:rsidR="00563B58">
        <w:rPr>
          <w:bCs/>
          <w:sz w:val="28"/>
          <w:szCs w:val="28"/>
          <w:u w:val="single"/>
        </w:rPr>
        <w:t>324</w:t>
      </w:r>
    </w:p>
    <w:p w:rsidR="00751BA2" w:rsidRDefault="00C12016" w:rsidP="00FA6A7B">
      <w:pPr>
        <w:pStyle w:val="a8"/>
        <w:tabs>
          <w:tab w:val="left" w:pos="5460"/>
        </w:tabs>
        <w:spacing w:before="0" w:beforeAutospacing="0" w:after="0" w:afterAutospacing="0"/>
        <w:jc w:val="both"/>
        <w:rPr>
          <w:bCs/>
          <w:sz w:val="28"/>
          <w:szCs w:val="28"/>
        </w:rPr>
      </w:pPr>
      <w:r>
        <w:rPr>
          <w:bCs/>
          <w:sz w:val="28"/>
          <w:szCs w:val="28"/>
        </w:rPr>
        <w:tab/>
      </w:r>
    </w:p>
    <w:p w:rsidR="00751BA2" w:rsidRDefault="00C12016" w:rsidP="00FA6A7B">
      <w:pPr>
        <w:pStyle w:val="a8"/>
        <w:tabs>
          <w:tab w:val="left" w:pos="5460"/>
        </w:tabs>
        <w:spacing w:before="0" w:beforeAutospacing="0" w:after="0" w:afterAutospacing="0"/>
        <w:jc w:val="both"/>
        <w:rPr>
          <w:bCs/>
          <w:sz w:val="28"/>
          <w:szCs w:val="28"/>
        </w:rPr>
      </w:pPr>
      <w:r>
        <w:rPr>
          <w:bCs/>
          <w:sz w:val="28"/>
          <w:szCs w:val="28"/>
        </w:rPr>
        <w:tab/>
      </w:r>
    </w:p>
    <w:p w:rsidR="00C12016" w:rsidRPr="00FA6A7B" w:rsidRDefault="00C12016" w:rsidP="00FA6A7B">
      <w:pPr>
        <w:pStyle w:val="a8"/>
        <w:tabs>
          <w:tab w:val="left" w:pos="5460"/>
        </w:tabs>
        <w:spacing w:before="0" w:beforeAutospacing="0" w:after="0" w:afterAutospacing="0"/>
        <w:jc w:val="both"/>
        <w:rPr>
          <w:bCs/>
          <w:sz w:val="28"/>
          <w:szCs w:val="28"/>
        </w:rPr>
      </w:pPr>
      <w:r>
        <w:rPr>
          <w:bCs/>
          <w:sz w:val="28"/>
          <w:szCs w:val="28"/>
        </w:rPr>
        <w:tab/>
      </w:r>
    </w:p>
    <w:p w:rsidR="00C12016" w:rsidRDefault="00D15E18" w:rsidP="00C12016">
      <w:pPr>
        <w:jc w:val="center"/>
        <w:rPr>
          <w:sz w:val="28"/>
          <w:szCs w:val="28"/>
        </w:rPr>
      </w:pPr>
      <w:r>
        <w:rPr>
          <w:sz w:val="28"/>
          <w:szCs w:val="28"/>
        </w:rPr>
        <w:t>Правила</w:t>
      </w:r>
    </w:p>
    <w:p w:rsidR="00C12016" w:rsidRDefault="00C12016" w:rsidP="00C12016">
      <w:pPr>
        <w:jc w:val="center"/>
        <w:rPr>
          <w:sz w:val="28"/>
          <w:szCs w:val="28"/>
        </w:rPr>
      </w:pPr>
      <w:r w:rsidRPr="00367290">
        <w:rPr>
          <w:sz w:val="28"/>
          <w:szCs w:val="28"/>
        </w:rPr>
        <w:t xml:space="preserve">обработки персональных данных в администрации </w:t>
      </w:r>
    </w:p>
    <w:p w:rsidR="00C12016" w:rsidRDefault="00C12016" w:rsidP="00C12016">
      <w:pPr>
        <w:jc w:val="center"/>
        <w:rPr>
          <w:sz w:val="28"/>
          <w:szCs w:val="28"/>
        </w:rPr>
      </w:pPr>
      <w:r w:rsidRPr="00367290">
        <w:rPr>
          <w:sz w:val="28"/>
          <w:szCs w:val="28"/>
        </w:rPr>
        <w:t>муниципального образования «</w:t>
      </w:r>
      <w:r>
        <w:rPr>
          <w:sz w:val="28"/>
          <w:szCs w:val="28"/>
        </w:rPr>
        <w:t xml:space="preserve">Заневское городское поселение» </w:t>
      </w:r>
    </w:p>
    <w:p w:rsidR="00C12016" w:rsidRDefault="00C12016" w:rsidP="00C12016">
      <w:pPr>
        <w:jc w:val="center"/>
        <w:rPr>
          <w:sz w:val="28"/>
          <w:szCs w:val="28"/>
        </w:rPr>
      </w:pPr>
      <w:r>
        <w:rPr>
          <w:sz w:val="28"/>
          <w:szCs w:val="28"/>
        </w:rPr>
        <w:t>Всеволожского муниципального района Ленинградской области</w:t>
      </w:r>
    </w:p>
    <w:p w:rsidR="00C12016" w:rsidRDefault="00C12016" w:rsidP="00C12016">
      <w:pPr>
        <w:pStyle w:val="1"/>
        <w:keepNext/>
        <w:widowControl w:val="0"/>
        <w:numPr>
          <w:ilvl w:val="0"/>
          <w:numId w:val="0"/>
        </w:numPr>
        <w:suppressAutoHyphens/>
        <w:spacing w:before="0" w:beforeAutospacing="0" w:after="0" w:afterAutospacing="0"/>
        <w:ind w:left="3119"/>
        <w:jc w:val="center"/>
        <w:rPr>
          <w:b w:val="0"/>
          <w:bCs w:val="0"/>
          <w:kern w:val="0"/>
          <w:sz w:val="28"/>
          <w:szCs w:val="28"/>
        </w:rPr>
      </w:pPr>
    </w:p>
    <w:p w:rsidR="00C12016" w:rsidRPr="00C12016" w:rsidRDefault="001E79A7" w:rsidP="00C12016">
      <w:pPr>
        <w:pStyle w:val="1"/>
        <w:keepNext/>
        <w:widowControl w:val="0"/>
        <w:numPr>
          <w:ilvl w:val="0"/>
          <w:numId w:val="0"/>
        </w:numPr>
        <w:suppressAutoHyphens/>
        <w:spacing w:before="0" w:beforeAutospacing="0" w:after="0" w:afterAutospacing="0"/>
        <w:jc w:val="center"/>
        <w:rPr>
          <w:rFonts w:cs="Arial"/>
          <w:b w:val="0"/>
          <w:kern w:val="32"/>
          <w:sz w:val="28"/>
          <w:szCs w:val="28"/>
        </w:rPr>
      </w:pPr>
      <w:r>
        <w:rPr>
          <w:rFonts w:cs="Arial"/>
          <w:b w:val="0"/>
          <w:kern w:val="32"/>
          <w:sz w:val="28"/>
          <w:szCs w:val="28"/>
        </w:rPr>
        <w:t>1</w:t>
      </w:r>
      <w:r w:rsidR="00C12016">
        <w:rPr>
          <w:rFonts w:cs="Arial"/>
          <w:b w:val="0"/>
          <w:kern w:val="32"/>
          <w:sz w:val="28"/>
          <w:szCs w:val="28"/>
        </w:rPr>
        <w:t>. Общие положения</w:t>
      </w:r>
    </w:p>
    <w:p w:rsidR="00C12016" w:rsidRPr="00C12016" w:rsidRDefault="00C12016" w:rsidP="00C12016">
      <w:pPr>
        <w:pStyle w:val="1"/>
        <w:keepNext/>
        <w:widowControl w:val="0"/>
        <w:numPr>
          <w:ilvl w:val="0"/>
          <w:numId w:val="0"/>
        </w:numPr>
        <w:suppressAutoHyphens/>
        <w:spacing w:before="0" w:beforeAutospacing="0" w:after="0" w:afterAutospacing="0"/>
        <w:ind w:left="-431"/>
        <w:jc w:val="center"/>
        <w:rPr>
          <w:rFonts w:cs="Arial"/>
          <w:b w:val="0"/>
          <w:kern w:val="32"/>
          <w:sz w:val="28"/>
          <w:szCs w:val="28"/>
        </w:rPr>
      </w:pPr>
    </w:p>
    <w:p w:rsidR="00C12016" w:rsidRPr="00C12016" w:rsidRDefault="00C12016" w:rsidP="00C12016">
      <w:pPr>
        <w:pStyle w:val="2"/>
        <w:widowControl w:val="0"/>
        <w:tabs>
          <w:tab w:val="left" w:pos="1260"/>
        </w:tabs>
        <w:spacing w:before="0" w:beforeAutospacing="0" w:after="0" w:afterAutospacing="0"/>
        <w:ind w:left="0" w:firstLine="720"/>
        <w:rPr>
          <w:b w:val="0"/>
          <w:sz w:val="28"/>
          <w:szCs w:val="28"/>
        </w:rPr>
      </w:pPr>
      <w:bookmarkStart w:id="0" w:name="_Toc341537873"/>
      <w:r w:rsidRPr="00C12016">
        <w:rPr>
          <w:b w:val="0"/>
          <w:sz w:val="28"/>
          <w:szCs w:val="28"/>
        </w:rPr>
        <w:t>Правовая основа</w:t>
      </w:r>
      <w:bookmarkEnd w:id="0"/>
    </w:p>
    <w:p w:rsidR="00C12016" w:rsidRPr="00C12016" w:rsidRDefault="00C12016" w:rsidP="00C12016">
      <w:pPr>
        <w:jc w:val="both"/>
        <w:rPr>
          <w:sz w:val="28"/>
          <w:szCs w:val="28"/>
        </w:rPr>
      </w:pPr>
      <w:r>
        <w:rPr>
          <w:rFonts w:cs="Arial"/>
          <w:sz w:val="28"/>
          <w:szCs w:val="28"/>
        </w:rPr>
        <w:tab/>
      </w:r>
      <w:r w:rsidR="00D15E18">
        <w:rPr>
          <w:rFonts w:cs="Arial"/>
          <w:sz w:val="28"/>
          <w:szCs w:val="28"/>
        </w:rPr>
        <w:t xml:space="preserve">Правила </w:t>
      </w:r>
      <w:r w:rsidRPr="00E2542D">
        <w:rPr>
          <w:rFonts w:cs="Arial"/>
          <w:sz w:val="28"/>
          <w:szCs w:val="28"/>
        </w:rPr>
        <w:t xml:space="preserve"> обработки персональных данных </w:t>
      </w:r>
      <w:r w:rsidRPr="00E2542D">
        <w:rPr>
          <w:sz w:val="28"/>
          <w:szCs w:val="28"/>
        </w:rPr>
        <w:t xml:space="preserve">в администрации муниципального образования </w:t>
      </w: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E2542D">
        <w:rPr>
          <w:sz w:val="28"/>
          <w:szCs w:val="28"/>
        </w:rPr>
        <w:t xml:space="preserve"> </w:t>
      </w:r>
      <w:r w:rsidRPr="00E2542D">
        <w:rPr>
          <w:rFonts w:cs="Arial"/>
          <w:sz w:val="28"/>
          <w:szCs w:val="28"/>
        </w:rPr>
        <w:t>(далее – П</w:t>
      </w:r>
      <w:r w:rsidR="00D15E18">
        <w:rPr>
          <w:rFonts w:cs="Arial"/>
          <w:sz w:val="28"/>
          <w:szCs w:val="28"/>
        </w:rPr>
        <w:t>равила</w:t>
      </w:r>
      <w:r w:rsidRPr="00E2542D">
        <w:rPr>
          <w:rFonts w:cs="Arial"/>
          <w:sz w:val="28"/>
          <w:szCs w:val="28"/>
        </w:rPr>
        <w:t>) разработаны на основании требований:</w:t>
      </w:r>
    </w:p>
    <w:p w:rsidR="00C12016" w:rsidRPr="00E2542D" w:rsidRDefault="00C12016" w:rsidP="001E79A7">
      <w:pPr>
        <w:widowControl w:val="0"/>
        <w:shd w:val="clear" w:color="auto" w:fill="FFFFFF"/>
        <w:tabs>
          <w:tab w:val="left" w:pos="1080"/>
        </w:tabs>
        <w:suppressAutoHyphens/>
        <w:ind w:left="720"/>
        <w:jc w:val="both"/>
        <w:rPr>
          <w:rFonts w:cs="Arial"/>
          <w:sz w:val="28"/>
          <w:szCs w:val="28"/>
        </w:rPr>
      </w:pPr>
      <w:r w:rsidRPr="00E2542D">
        <w:rPr>
          <w:rFonts w:cs="Arial"/>
          <w:sz w:val="28"/>
          <w:szCs w:val="28"/>
        </w:rPr>
        <w:t>Трудового кодекса Российской Федерации;</w:t>
      </w:r>
    </w:p>
    <w:p w:rsidR="00C12016" w:rsidRPr="00E2542D" w:rsidRDefault="00C12016" w:rsidP="001E79A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Федерального закона от 27.07.2006 №</w:t>
      </w:r>
      <w:r w:rsidR="0081331C">
        <w:rPr>
          <w:rFonts w:cs="Arial"/>
          <w:sz w:val="28"/>
          <w:szCs w:val="28"/>
        </w:rPr>
        <w:t xml:space="preserve"> </w:t>
      </w:r>
      <w:r w:rsidRPr="00E2542D">
        <w:rPr>
          <w:rFonts w:cs="Arial"/>
          <w:sz w:val="28"/>
          <w:szCs w:val="28"/>
        </w:rPr>
        <w:t>152-ФЗ «О персональных данных» (далее – Федеральный закон №</w:t>
      </w:r>
      <w:r w:rsidR="0081331C">
        <w:rPr>
          <w:rFonts w:cs="Arial"/>
          <w:sz w:val="28"/>
          <w:szCs w:val="28"/>
        </w:rPr>
        <w:t xml:space="preserve"> </w:t>
      </w:r>
      <w:r w:rsidRPr="00E2542D">
        <w:rPr>
          <w:rFonts w:cs="Arial"/>
          <w:sz w:val="28"/>
          <w:szCs w:val="28"/>
        </w:rPr>
        <w:t>152-ФЗ);</w:t>
      </w:r>
    </w:p>
    <w:p w:rsidR="00C12016" w:rsidRPr="00E2542D" w:rsidRDefault="001E79A7" w:rsidP="001E79A7">
      <w:pPr>
        <w:widowControl w:val="0"/>
        <w:shd w:val="clear" w:color="auto" w:fill="FFFFFF"/>
        <w:tabs>
          <w:tab w:val="left" w:pos="1080"/>
        </w:tabs>
        <w:suppressAutoHyphens/>
        <w:jc w:val="both"/>
        <w:rPr>
          <w:rFonts w:cs="Arial"/>
          <w:sz w:val="28"/>
          <w:szCs w:val="28"/>
        </w:rPr>
      </w:pPr>
      <w:r>
        <w:rPr>
          <w:rFonts w:cs="Arial"/>
          <w:sz w:val="28"/>
          <w:szCs w:val="28"/>
        </w:rPr>
        <w:t xml:space="preserve">          </w:t>
      </w:r>
      <w:r w:rsidR="00C12016" w:rsidRPr="00E2542D">
        <w:rPr>
          <w:rFonts w:cs="Arial"/>
          <w:sz w:val="28"/>
          <w:szCs w:val="28"/>
        </w:rPr>
        <w:t>постановления Правительства Российско</w:t>
      </w:r>
      <w:r w:rsidR="00C12016">
        <w:rPr>
          <w:rFonts w:cs="Arial"/>
          <w:sz w:val="28"/>
          <w:szCs w:val="28"/>
        </w:rPr>
        <w:t>й Федерации от 15.09.2008 №</w:t>
      </w:r>
      <w:r w:rsidR="0081331C">
        <w:rPr>
          <w:rFonts w:cs="Arial"/>
          <w:sz w:val="28"/>
          <w:szCs w:val="28"/>
        </w:rPr>
        <w:t xml:space="preserve"> </w:t>
      </w:r>
      <w:r w:rsidR="00C12016">
        <w:rPr>
          <w:rFonts w:cs="Arial"/>
          <w:sz w:val="28"/>
          <w:szCs w:val="28"/>
        </w:rPr>
        <w:t>687 «</w:t>
      </w:r>
      <w:r w:rsidR="00C12016" w:rsidRPr="00E2542D">
        <w:rPr>
          <w:rFonts w:cs="Arial"/>
          <w:sz w:val="28"/>
          <w:szCs w:val="28"/>
        </w:rPr>
        <w:t>Об утверждении Положения об особенностях обработки персональных данных, осуществляемой без испо</w:t>
      </w:r>
      <w:r w:rsidR="00C12016">
        <w:rPr>
          <w:rFonts w:cs="Arial"/>
          <w:sz w:val="28"/>
          <w:szCs w:val="28"/>
        </w:rPr>
        <w:t>льзования средств автоматизации»</w:t>
      </w:r>
      <w:r w:rsidR="00C12016" w:rsidRPr="00E2542D">
        <w:rPr>
          <w:rFonts w:cs="Arial"/>
          <w:sz w:val="28"/>
          <w:szCs w:val="28"/>
        </w:rPr>
        <w:t>;</w:t>
      </w:r>
    </w:p>
    <w:p w:rsidR="00C12016" w:rsidRPr="00E2542D" w:rsidRDefault="001E79A7" w:rsidP="001E79A7">
      <w:pPr>
        <w:widowControl w:val="0"/>
        <w:shd w:val="clear" w:color="auto" w:fill="FFFFFF"/>
        <w:tabs>
          <w:tab w:val="left" w:pos="1080"/>
        </w:tabs>
        <w:suppressAutoHyphens/>
        <w:jc w:val="both"/>
        <w:rPr>
          <w:rFonts w:cs="Arial"/>
          <w:sz w:val="28"/>
          <w:szCs w:val="28"/>
        </w:rPr>
      </w:pPr>
      <w:r>
        <w:rPr>
          <w:rFonts w:cs="Arial"/>
          <w:sz w:val="28"/>
          <w:szCs w:val="28"/>
        </w:rPr>
        <w:t xml:space="preserve">           </w:t>
      </w:r>
      <w:r w:rsidR="00C12016" w:rsidRPr="00E2542D">
        <w:rPr>
          <w:rFonts w:cs="Arial"/>
          <w:sz w:val="28"/>
          <w:szCs w:val="28"/>
        </w:rPr>
        <w:t>постановления Правительства Российской Федерации от 01.11.2012 №</w:t>
      </w:r>
      <w:r w:rsidR="0081331C">
        <w:rPr>
          <w:rFonts w:cs="Arial"/>
          <w:sz w:val="28"/>
          <w:szCs w:val="28"/>
        </w:rPr>
        <w:t xml:space="preserve"> </w:t>
      </w:r>
      <w:r w:rsidR="00C12016" w:rsidRPr="00E2542D">
        <w:rPr>
          <w:rFonts w:cs="Arial"/>
          <w:sz w:val="28"/>
          <w:szCs w:val="28"/>
        </w:rPr>
        <w:t>1119 «Об утверждении требований к защите персональных данных при их обработке в информационных системах персональных данных»</w:t>
      </w:r>
    </w:p>
    <w:p w:rsidR="00C12016" w:rsidRPr="00E2542D" w:rsidRDefault="001E79A7" w:rsidP="001E79A7">
      <w:pPr>
        <w:widowControl w:val="0"/>
        <w:shd w:val="clear" w:color="auto" w:fill="FFFFFF"/>
        <w:tabs>
          <w:tab w:val="left" w:pos="1080"/>
        </w:tabs>
        <w:suppressAutoHyphens/>
        <w:jc w:val="both"/>
        <w:rPr>
          <w:rFonts w:cs="Arial"/>
          <w:sz w:val="28"/>
          <w:szCs w:val="28"/>
        </w:rPr>
      </w:pPr>
      <w:r>
        <w:rPr>
          <w:rFonts w:cs="Arial"/>
          <w:sz w:val="28"/>
          <w:szCs w:val="28"/>
        </w:rPr>
        <w:t xml:space="preserve">          </w:t>
      </w:r>
      <w:r w:rsidR="00C12016" w:rsidRPr="00E2542D">
        <w:rPr>
          <w:rFonts w:cs="Arial"/>
          <w:sz w:val="28"/>
          <w:szCs w:val="28"/>
        </w:rPr>
        <w:t xml:space="preserve">постановления Правительства Российской Федерации от 21.03.2012 </w:t>
      </w:r>
      <w:r w:rsidR="00C12016" w:rsidRPr="00992B48">
        <w:rPr>
          <w:rFonts w:cs="Arial"/>
          <w:sz w:val="28"/>
          <w:szCs w:val="28"/>
        </w:rPr>
        <w:t>№</w:t>
      </w:r>
      <w:r w:rsidR="0081331C">
        <w:rPr>
          <w:rFonts w:cs="Arial"/>
          <w:sz w:val="28"/>
          <w:szCs w:val="28"/>
        </w:rPr>
        <w:t xml:space="preserve"> </w:t>
      </w:r>
      <w:r w:rsidR="00C12016" w:rsidRPr="00992B48">
        <w:rPr>
          <w:rFonts w:cs="Arial"/>
          <w:sz w:val="28"/>
          <w:szCs w:val="28"/>
        </w:rPr>
        <w:t>211 «</w:t>
      </w:r>
      <w:r w:rsidR="00C12016">
        <w:rPr>
          <w:rFonts w:cs="Arial"/>
          <w:sz w:val="28"/>
          <w:szCs w:val="28"/>
        </w:rPr>
        <w:t>Об утверждении перечня</w:t>
      </w:r>
      <w:r w:rsidR="00C12016" w:rsidRPr="00992B48">
        <w:rPr>
          <w:rFonts w:cs="Arial"/>
          <w:sz w:val="28"/>
          <w:szCs w:val="28"/>
        </w:rPr>
        <w:t xml:space="preserve"> мер</w:t>
      </w:r>
      <w:r>
        <w:rPr>
          <w:rFonts w:cs="Arial"/>
          <w:sz w:val="28"/>
          <w:szCs w:val="28"/>
        </w:rPr>
        <w:t>,</w:t>
      </w:r>
      <w:r w:rsidR="00C12016" w:rsidRPr="00992B48">
        <w:rPr>
          <w:rFonts w:cs="Arial"/>
          <w:sz w:val="28"/>
          <w:szCs w:val="28"/>
        </w:rPr>
        <w:t xml:space="preserve"> направленных на обеспечение выполнения обязанностей предусмотренных Федеральным законом «О персональных данных» </w:t>
      </w:r>
      <w:r w:rsidR="00C12016">
        <w:rPr>
          <w:rFonts w:cs="Arial"/>
          <w:sz w:val="28"/>
          <w:szCs w:val="28"/>
        </w:rPr>
        <w:br/>
      </w:r>
      <w:r w:rsidR="00C12016" w:rsidRPr="00992B48">
        <w:rPr>
          <w:rFonts w:cs="Arial"/>
          <w:sz w:val="28"/>
          <w:szCs w:val="28"/>
        </w:rPr>
        <w:t>и принятыми в соответствие с ним</w:t>
      </w:r>
      <w:r w:rsidR="00C12016" w:rsidRPr="00E2542D">
        <w:rPr>
          <w:rFonts w:cs="Arial"/>
          <w:sz w:val="28"/>
          <w:szCs w:val="28"/>
        </w:rPr>
        <w:t xml:space="preserve"> нормативными правовыми актами, операторами, являющимися государственными или муниципальными органами».</w:t>
      </w:r>
    </w:p>
    <w:p w:rsidR="00C12016" w:rsidRDefault="00C12016" w:rsidP="00C12016">
      <w:pPr>
        <w:jc w:val="both"/>
        <w:rPr>
          <w:sz w:val="28"/>
          <w:szCs w:val="28"/>
        </w:rPr>
      </w:pPr>
      <w:r>
        <w:rPr>
          <w:rFonts w:cs="Arial"/>
          <w:sz w:val="28"/>
          <w:szCs w:val="28"/>
        </w:rPr>
        <w:tab/>
      </w:r>
      <w:r w:rsidR="00D15E18">
        <w:rPr>
          <w:rFonts w:cs="Arial"/>
          <w:sz w:val="28"/>
          <w:szCs w:val="28"/>
        </w:rPr>
        <w:t xml:space="preserve">Настоящие Правила </w:t>
      </w:r>
      <w:r w:rsidRPr="00E2542D">
        <w:rPr>
          <w:rFonts w:cs="Arial"/>
          <w:sz w:val="28"/>
          <w:szCs w:val="28"/>
        </w:rPr>
        <w:t xml:space="preserve"> устанавлива</w:t>
      </w:r>
      <w:r w:rsidR="001E79A7">
        <w:rPr>
          <w:rFonts w:cs="Arial"/>
          <w:sz w:val="28"/>
          <w:szCs w:val="28"/>
        </w:rPr>
        <w:t>ю</w:t>
      </w:r>
      <w:r w:rsidRPr="00E2542D">
        <w:rPr>
          <w:rFonts w:cs="Arial"/>
          <w:sz w:val="28"/>
          <w:szCs w:val="28"/>
        </w:rPr>
        <w:t xml:space="preserve">т единый порядок обработки персональных данных в администрации муниципального образования </w:t>
      </w:r>
      <w:bookmarkStart w:id="1" w:name="_Toc341537874"/>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00937462">
        <w:rPr>
          <w:sz w:val="28"/>
          <w:szCs w:val="28"/>
        </w:rPr>
        <w:t xml:space="preserve"> (далее – администрация)</w:t>
      </w:r>
      <w:r>
        <w:rPr>
          <w:sz w:val="28"/>
          <w:szCs w:val="28"/>
        </w:rPr>
        <w:t>.</w:t>
      </w:r>
    </w:p>
    <w:p w:rsidR="00C12016" w:rsidRPr="00C12016" w:rsidRDefault="00C12016" w:rsidP="00C12016">
      <w:pPr>
        <w:jc w:val="both"/>
        <w:rPr>
          <w:sz w:val="28"/>
          <w:szCs w:val="28"/>
        </w:rPr>
      </w:pPr>
      <w:r>
        <w:rPr>
          <w:sz w:val="28"/>
          <w:szCs w:val="28"/>
        </w:rPr>
        <w:tab/>
        <w:t>1.2. Цель П</w:t>
      </w:r>
      <w:bookmarkEnd w:id="1"/>
      <w:r w:rsidR="00D15E18">
        <w:rPr>
          <w:sz w:val="28"/>
          <w:szCs w:val="28"/>
        </w:rPr>
        <w:t>равил</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Целью настоящ</w:t>
      </w:r>
      <w:r w:rsidR="00D15E18">
        <w:rPr>
          <w:rFonts w:cs="Arial"/>
          <w:sz w:val="28"/>
          <w:szCs w:val="28"/>
        </w:rPr>
        <w:t>их Правил</w:t>
      </w:r>
      <w:r w:rsidRPr="00E2542D">
        <w:rPr>
          <w:rFonts w:cs="Arial"/>
          <w:sz w:val="28"/>
          <w:szCs w:val="28"/>
        </w:rPr>
        <w:t xml:space="preserve"> является обеспечение безопасности персональных данных граждан от несанкционированного доступа, неправомерного их использования или утраты.</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Настоящ</w:t>
      </w:r>
      <w:r w:rsidR="00D15E18">
        <w:rPr>
          <w:rFonts w:cs="Arial"/>
          <w:sz w:val="28"/>
          <w:szCs w:val="28"/>
        </w:rPr>
        <w:t>ие Правила устанавливаю</w:t>
      </w:r>
      <w:r w:rsidRPr="00E2542D">
        <w:rPr>
          <w:rFonts w:cs="Arial"/>
          <w:sz w:val="28"/>
          <w:szCs w:val="28"/>
        </w:rPr>
        <w:t>т и определя</w:t>
      </w:r>
      <w:r w:rsidR="00D15E18">
        <w:rPr>
          <w:rFonts w:cs="Arial"/>
          <w:sz w:val="28"/>
          <w:szCs w:val="28"/>
        </w:rPr>
        <w:t>ю</w:t>
      </w:r>
      <w:r w:rsidRPr="00E2542D">
        <w:rPr>
          <w:rFonts w:cs="Arial"/>
          <w:sz w:val="28"/>
          <w:szCs w:val="28"/>
        </w:rPr>
        <w:t>т:</w:t>
      </w:r>
    </w:p>
    <w:p w:rsidR="00C12016" w:rsidRPr="00E2542D" w:rsidRDefault="001E79A7" w:rsidP="001E79A7">
      <w:pPr>
        <w:widowControl w:val="0"/>
        <w:shd w:val="clear" w:color="auto" w:fill="FFFFFF"/>
        <w:tabs>
          <w:tab w:val="left" w:pos="1080"/>
        </w:tabs>
        <w:suppressAutoHyphens/>
        <w:jc w:val="both"/>
        <w:rPr>
          <w:rFonts w:cs="Arial"/>
          <w:sz w:val="28"/>
          <w:szCs w:val="28"/>
        </w:rPr>
      </w:pPr>
      <w:r>
        <w:rPr>
          <w:rFonts w:cs="Arial"/>
          <w:sz w:val="28"/>
          <w:szCs w:val="28"/>
        </w:rPr>
        <w:t xml:space="preserve">          </w:t>
      </w:r>
      <w:r w:rsidR="00C12016" w:rsidRPr="00E2542D">
        <w:rPr>
          <w:rFonts w:cs="Arial"/>
          <w:sz w:val="28"/>
          <w:szCs w:val="28"/>
        </w:rPr>
        <w:t>процедуры, направленные на выявление и предотвращение нарушений законодательства Российской Федерации в сфере персональных данных;</w:t>
      </w:r>
    </w:p>
    <w:p w:rsidR="00C12016" w:rsidRPr="00E2542D" w:rsidRDefault="00C12016" w:rsidP="001E79A7">
      <w:pPr>
        <w:widowControl w:val="0"/>
        <w:shd w:val="clear" w:color="auto" w:fill="FFFFFF"/>
        <w:tabs>
          <w:tab w:val="left" w:pos="1080"/>
        </w:tabs>
        <w:suppressAutoHyphens/>
        <w:ind w:left="720"/>
        <w:jc w:val="both"/>
        <w:rPr>
          <w:rFonts w:cs="Arial"/>
          <w:sz w:val="28"/>
          <w:szCs w:val="28"/>
        </w:rPr>
      </w:pPr>
      <w:r w:rsidRPr="00E2542D">
        <w:rPr>
          <w:rFonts w:cs="Arial"/>
          <w:sz w:val="28"/>
          <w:szCs w:val="28"/>
        </w:rPr>
        <w:t>цели обработки персональных данных;</w:t>
      </w:r>
    </w:p>
    <w:p w:rsidR="00C12016" w:rsidRPr="00E2542D" w:rsidRDefault="00C12016" w:rsidP="001E79A7">
      <w:pPr>
        <w:widowControl w:val="0"/>
        <w:shd w:val="clear" w:color="auto" w:fill="FFFFFF"/>
        <w:tabs>
          <w:tab w:val="left" w:pos="1080"/>
        </w:tabs>
        <w:suppressAutoHyphens/>
        <w:ind w:left="720"/>
        <w:jc w:val="both"/>
        <w:rPr>
          <w:rFonts w:cs="Arial"/>
          <w:sz w:val="28"/>
          <w:szCs w:val="28"/>
        </w:rPr>
      </w:pPr>
      <w:r w:rsidRPr="00E2542D">
        <w:rPr>
          <w:rFonts w:cs="Arial"/>
          <w:sz w:val="28"/>
          <w:szCs w:val="28"/>
        </w:rPr>
        <w:t>перечень обрабатываемых персональных данных;</w:t>
      </w:r>
    </w:p>
    <w:p w:rsidR="00C12016" w:rsidRPr="00E2542D" w:rsidRDefault="00C12016" w:rsidP="001E79A7">
      <w:pPr>
        <w:widowControl w:val="0"/>
        <w:shd w:val="clear" w:color="auto" w:fill="FFFFFF"/>
        <w:tabs>
          <w:tab w:val="left" w:pos="1080"/>
        </w:tabs>
        <w:suppressAutoHyphens/>
        <w:ind w:left="720"/>
        <w:jc w:val="both"/>
        <w:rPr>
          <w:rFonts w:cs="Arial"/>
          <w:sz w:val="28"/>
          <w:szCs w:val="28"/>
        </w:rPr>
      </w:pPr>
      <w:r w:rsidRPr="00E2542D">
        <w:rPr>
          <w:rFonts w:cs="Arial"/>
          <w:sz w:val="28"/>
          <w:szCs w:val="28"/>
        </w:rPr>
        <w:lastRenderedPageBreak/>
        <w:t>категории субъектов, персональные данные которых обрабатываются;</w:t>
      </w:r>
    </w:p>
    <w:p w:rsidR="00C12016" w:rsidRPr="00E2542D" w:rsidRDefault="00C12016" w:rsidP="001E79A7">
      <w:pPr>
        <w:widowControl w:val="0"/>
        <w:shd w:val="clear" w:color="auto" w:fill="FFFFFF"/>
        <w:tabs>
          <w:tab w:val="left" w:pos="1080"/>
        </w:tabs>
        <w:suppressAutoHyphens/>
        <w:ind w:left="720"/>
        <w:jc w:val="both"/>
        <w:rPr>
          <w:rFonts w:cs="Arial"/>
          <w:sz w:val="28"/>
          <w:szCs w:val="28"/>
        </w:rPr>
      </w:pPr>
      <w:r w:rsidRPr="00E2542D">
        <w:rPr>
          <w:rFonts w:cs="Arial"/>
          <w:sz w:val="28"/>
          <w:szCs w:val="28"/>
        </w:rPr>
        <w:t>сроки обработки и хранения обрабатываемых персональных данных;</w:t>
      </w:r>
    </w:p>
    <w:p w:rsidR="0081331C" w:rsidRPr="00D15E18" w:rsidRDefault="001E79A7" w:rsidP="001E79A7">
      <w:pPr>
        <w:widowControl w:val="0"/>
        <w:shd w:val="clear" w:color="auto" w:fill="FFFFFF"/>
        <w:tabs>
          <w:tab w:val="left" w:pos="1080"/>
        </w:tabs>
        <w:suppressAutoHyphens/>
        <w:jc w:val="both"/>
        <w:rPr>
          <w:rFonts w:cs="Arial"/>
          <w:sz w:val="28"/>
          <w:szCs w:val="28"/>
        </w:rPr>
      </w:pPr>
      <w:r>
        <w:rPr>
          <w:rFonts w:cs="Arial"/>
          <w:sz w:val="28"/>
          <w:szCs w:val="28"/>
        </w:rPr>
        <w:t xml:space="preserve">           </w:t>
      </w:r>
      <w:r w:rsidR="00C12016" w:rsidRPr="00E2542D">
        <w:rPr>
          <w:rFonts w:cs="Arial"/>
          <w:sz w:val="28"/>
          <w:szCs w:val="28"/>
        </w:rPr>
        <w:t>порядок уничтожения обработанных персональных данных при достижении целей обработки или при наступлении иных законных оснований;</w:t>
      </w:r>
      <w:bookmarkStart w:id="2" w:name="_Toc341537875"/>
    </w:p>
    <w:p w:rsidR="00C12016" w:rsidRPr="0081331C" w:rsidRDefault="0081331C" w:rsidP="0081331C">
      <w:pPr>
        <w:widowControl w:val="0"/>
        <w:shd w:val="clear" w:color="auto" w:fill="FFFFFF"/>
        <w:tabs>
          <w:tab w:val="left" w:pos="426"/>
          <w:tab w:val="left" w:pos="1080"/>
        </w:tabs>
        <w:suppressAutoHyphens/>
        <w:ind w:left="720"/>
        <w:jc w:val="both"/>
        <w:rPr>
          <w:rFonts w:cs="Arial"/>
          <w:sz w:val="28"/>
          <w:szCs w:val="28"/>
        </w:rPr>
      </w:pPr>
      <w:r w:rsidRPr="0081331C">
        <w:rPr>
          <w:sz w:val="28"/>
          <w:szCs w:val="28"/>
        </w:rPr>
        <w:t xml:space="preserve">1.3. </w:t>
      </w:r>
      <w:r w:rsidR="00C12016" w:rsidRPr="0081331C">
        <w:rPr>
          <w:sz w:val="28"/>
          <w:szCs w:val="28"/>
        </w:rPr>
        <w:t>Основные условия обработки персональных данных</w:t>
      </w:r>
      <w:bookmarkEnd w:id="2"/>
    </w:p>
    <w:p w:rsidR="00C12016" w:rsidRPr="00E2542D" w:rsidRDefault="00C12016" w:rsidP="001E79A7">
      <w:pPr>
        <w:widowControl w:val="0"/>
        <w:shd w:val="clear" w:color="auto" w:fill="FFFFFF"/>
        <w:tabs>
          <w:tab w:val="left" w:pos="709"/>
        </w:tabs>
        <w:suppressAutoHyphens/>
        <w:ind w:firstLine="720"/>
        <w:jc w:val="both"/>
        <w:rPr>
          <w:rFonts w:cs="Arial"/>
          <w:sz w:val="28"/>
          <w:szCs w:val="28"/>
        </w:rPr>
      </w:pPr>
      <w:r w:rsidRPr="00E2542D">
        <w:rPr>
          <w:rFonts w:cs="Arial"/>
          <w:sz w:val="28"/>
          <w:szCs w:val="28"/>
        </w:rPr>
        <w:t xml:space="preserve">Обработка персональных данных осуществляется </w:t>
      </w:r>
      <w:r w:rsidR="001E79A7">
        <w:rPr>
          <w:rFonts w:cs="Arial"/>
          <w:sz w:val="28"/>
          <w:szCs w:val="28"/>
        </w:rPr>
        <w:t xml:space="preserve">с соблюдением принципов и правил, предусмотренных </w:t>
      </w:r>
      <w:r w:rsidRPr="00E2542D">
        <w:rPr>
          <w:rFonts w:cs="Arial"/>
          <w:sz w:val="28"/>
          <w:szCs w:val="28"/>
        </w:rPr>
        <w:t>Федеральн</w:t>
      </w:r>
      <w:r w:rsidR="001E79A7">
        <w:rPr>
          <w:rFonts w:cs="Arial"/>
          <w:sz w:val="28"/>
          <w:szCs w:val="28"/>
        </w:rPr>
        <w:t>ым</w:t>
      </w:r>
      <w:r w:rsidRPr="00E2542D">
        <w:rPr>
          <w:rFonts w:cs="Arial"/>
          <w:sz w:val="28"/>
          <w:szCs w:val="28"/>
        </w:rPr>
        <w:t xml:space="preserve"> закон</w:t>
      </w:r>
      <w:r w:rsidR="001E79A7">
        <w:rPr>
          <w:rFonts w:cs="Arial"/>
          <w:sz w:val="28"/>
          <w:szCs w:val="28"/>
        </w:rPr>
        <w:t>ом</w:t>
      </w:r>
      <w:r w:rsidRPr="00E2542D">
        <w:rPr>
          <w:rFonts w:cs="Arial"/>
          <w:sz w:val="28"/>
          <w:szCs w:val="28"/>
        </w:rPr>
        <w:t xml:space="preserve"> №</w:t>
      </w:r>
      <w:r w:rsidR="0081331C">
        <w:rPr>
          <w:rFonts w:cs="Arial"/>
          <w:sz w:val="28"/>
          <w:szCs w:val="28"/>
        </w:rPr>
        <w:t xml:space="preserve"> </w:t>
      </w:r>
      <w:r w:rsidRPr="00E2542D">
        <w:rPr>
          <w:rFonts w:cs="Arial"/>
          <w:sz w:val="28"/>
          <w:szCs w:val="28"/>
        </w:rPr>
        <w:t>152-ФЗ;</w:t>
      </w:r>
    </w:p>
    <w:p w:rsidR="00C12016"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Лица, допущенные к обработке персональных данных, под роспись знакомятся с настоящим</w:t>
      </w:r>
      <w:r w:rsidR="00D15E18">
        <w:rPr>
          <w:rFonts w:cs="Arial"/>
          <w:sz w:val="28"/>
          <w:szCs w:val="28"/>
        </w:rPr>
        <w:t xml:space="preserve">и правилами </w:t>
      </w:r>
      <w:r w:rsidRPr="00E2542D">
        <w:rPr>
          <w:rFonts w:cs="Arial"/>
          <w:sz w:val="28"/>
          <w:szCs w:val="28"/>
        </w:rPr>
        <w:t>и подписывают обязательство о неразглашении информации, содержащей персональные данные.</w:t>
      </w:r>
    </w:p>
    <w:p w:rsidR="0081331C" w:rsidRDefault="0081331C" w:rsidP="00C12016">
      <w:pPr>
        <w:widowControl w:val="0"/>
        <w:shd w:val="clear" w:color="auto" w:fill="FFFFFF"/>
        <w:tabs>
          <w:tab w:val="left" w:pos="1080"/>
        </w:tabs>
        <w:suppressAutoHyphens/>
        <w:ind w:firstLine="720"/>
        <w:jc w:val="both"/>
        <w:rPr>
          <w:rFonts w:cs="Arial"/>
          <w:sz w:val="28"/>
          <w:szCs w:val="28"/>
        </w:rPr>
      </w:pPr>
    </w:p>
    <w:p w:rsidR="0081331C" w:rsidRPr="0081331C" w:rsidRDefault="001E79A7" w:rsidP="0081331C">
      <w:pPr>
        <w:widowControl w:val="0"/>
        <w:shd w:val="clear" w:color="auto" w:fill="FFFFFF"/>
        <w:tabs>
          <w:tab w:val="left" w:pos="1080"/>
        </w:tabs>
        <w:suppressAutoHyphens/>
        <w:ind w:firstLine="720"/>
        <w:jc w:val="center"/>
        <w:rPr>
          <w:rFonts w:cs="Arial"/>
          <w:sz w:val="28"/>
          <w:szCs w:val="28"/>
        </w:rPr>
      </w:pPr>
      <w:r>
        <w:rPr>
          <w:rFonts w:cs="Arial"/>
          <w:sz w:val="28"/>
          <w:szCs w:val="28"/>
        </w:rPr>
        <w:t>2</w:t>
      </w:r>
      <w:r w:rsidR="0081331C" w:rsidRPr="0081331C">
        <w:rPr>
          <w:rFonts w:cs="Arial"/>
          <w:sz w:val="28"/>
          <w:szCs w:val="28"/>
        </w:rPr>
        <w:t>.</w:t>
      </w:r>
      <w:r w:rsidR="0081331C">
        <w:rPr>
          <w:rFonts w:cs="Arial"/>
          <w:sz w:val="28"/>
          <w:szCs w:val="28"/>
        </w:rPr>
        <w:t xml:space="preserve"> </w:t>
      </w:r>
      <w:r w:rsidR="0081331C" w:rsidRPr="0081331C">
        <w:rPr>
          <w:rFonts w:cs="Arial"/>
          <w:sz w:val="28"/>
          <w:szCs w:val="28"/>
        </w:rPr>
        <w:t xml:space="preserve"> Процедуры, </w:t>
      </w:r>
      <w:r w:rsidR="0081331C">
        <w:rPr>
          <w:rFonts w:cs="Arial"/>
          <w:sz w:val="28"/>
          <w:szCs w:val="28"/>
        </w:rPr>
        <w:t xml:space="preserve"> </w:t>
      </w:r>
      <w:r w:rsidR="0081331C" w:rsidRPr="0081331C">
        <w:rPr>
          <w:rFonts w:cs="Arial"/>
          <w:sz w:val="28"/>
          <w:szCs w:val="28"/>
        </w:rPr>
        <w:t>направленные на выявление и предотвращение</w:t>
      </w:r>
      <w:r w:rsidR="0081331C">
        <w:rPr>
          <w:rFonts w:cs="Arial"/>
          <w:sz w:val="28"/>
          <w:szCs w:val="28"/>
        </w:rPr>
        <w:t xml:space="preserve"> нарушений законодательства в сфере персональных данных</w:t>
      </w:r>
    </w:p>
    <w:p w:rsidR="00C12016" w:rsidRPr="00E2542D" w:rsidRDefault="00C12016" w:rsidP="00C12016">
      <w:pPr>
        <w:pStyle w:val="1"/>
        <w:keepNext/>
        <w:widowControl w:val="0"/>
        <w:numPr>
          <w:ilvl w:val="0"/>
          <w:numId w:val="0"/>
        </w:numPr>
        <w:suppressAutoHyphens/>
        <w:spacing w:before="0" w:beforeAutospacing="0" w:after="0" w:afterAutospacing="0"/>
        <w:ind w:left="-432"/>
        <w:rPr>
          <w:rFonts w:cs="Arial"/>
          <w:kern w:val="32"/>
          <w:sz w:val="28"/>
          <w:szCs w:val="28"/>
        </w:rPr>
      </w:pPr>
    </w:p>
    <w:p w:rsidR="00C12016" w:rsidRPr="00937462" w:rsidRDefault="0081331C" w:rsidP="00937462">
      <w:pPr>
        <w:pStyle w:val="2"/>
        <w:widowControl w:val="0"/>
        <w:numPr>
          <w:ilvl w:val="0"/>
          <w:numId w:val="0"/>
        </w:numPr>
        <w:tabs>
          <w:tab w:val="left" w:pos="851"/>
        </w:tabs>
        <w:spacing w:before="0" w:beforeAutospacing="0" w:after="0" w:afterAutospacing="0"/>
        <w:jc w:val="both"/>
        <w:rPr>
          <w:b w:val="0"/>
          <w:sz w:val="28"/>
          <w:szCs w:val="28"/>
        </w:rPr>
      </w:pPr>
      <w:bookmarkStart w:id="3" w:name="_Toc341537877"/>
      <w:r>
        <w:rPr>
          <w:b w:val="0"/>
          <w:sz w:val="28"/>
          <w:szCs w:val="28"/>
        </w:rPr>
        <w:tab/>
      </w:r>
      <w:r w:rsidRPr="0081331C">
        <w:rPr>
          <w:b w:val="0"/>
          <w:sz w:val="28"/>
          <w:szCs w:val="28"/>
        </w:rPr>
        <w:t xml:space="preserve">2.1. </w:t>
      </w:r>
      <w:r w:rsidR="00C12016" w:rsidRPr="0081331C">
        <w:rPr>
          <w:b w:val="0"/>
          <w:sz w:val="28"/>
          <w:szCs w:val="28"/>
        </w:rPr>
        <w:t>Меры, направленные на выявление и предотвращение нарушений законодательства Российской Федерации</w:t>
      </w:r>
      <w:bookmarkEnd w:id="3"/>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1E79A7" w:rsidRDefault="001E79A7" w:rsidP="001E79A7">
      <w:pPr>
        <w:widowControl w:val="0"/>
        <w:shd w:val="clear" w:color="auto" w:fill="FFFFFF"/>
        <w:tabs>
          <w:tab w:val="left" w:pos="0"/>
        </w:tabs>
        <w:suppressAutoHyphens/>
        <w:jc w:val="both"/>
        <w:rPr>
          <w:rFonts w:cs="Arial"/>
          <w:sz w:val="28"/>
          <w:szCs w:val="28"/>
        </w:rPr>
      </w:pPr>
      <w:r>
        <w:rPr>
          <w:rFonts w:cs="Arial"/>
          <w:sz w:val="28"/>
          <w:szCs w:val="28"/>
        </w:rPr>
        <w:tab/>
        <w:t xml:space="preserve"> 2.</w:t>
      </w:r>
      <w:r w:rsidR="00756DF7">
        <w:rPr>
          <w:rFonts w:cs="Arial"/>
          <w:sz w:val="28"/>
          <w:szCs w:val="28"/>
        </w:rPr>
        <w:t>1</w:t>
      </w:r>
      <w:r>
        <w:rPr>
          <w:rFonts w:cs="Arial"/>
          <w:sz w:val="28"/>
          <w:szCs w:val="28"/>
        </w:rPr>
        <w:t>.1. Н</w:t>
      </w:r>
      <w:r w:rsidR="00C12016" w:rsidRPr="00E2542D">
        <w:rPr>
          <w:rFonts w:cs="Arial"/>
          <w:sz w:val="28"/>
          <w:szCs w:val="28"/>
        </w:rPr>
        <w:t xml:space="preserve">азначение ответственного за организацию обработки персональных </w:t>
      </w:r>
      <w:r>
        <w:rPr>
          <w:rFonts w:cs="Arial"/>
          <w:sz w:val="28"/>
          <w:szCs w:val="28"/>
        </w:rPr>
        <w:tab/>
      </w:r>
    </w:p>
    <w:p w:rsidR="00C12016" w:rsidRPr="00E2542D" w:rsidRDefault="00C12016" w:rsidP="001E79A7">
      <w:pPr>
        <w:widowControl w:val="0"/>
        <w:shd w:val="clear" w:color="auto" w:fill="FFFFFF"/>
        <w:tabs>
          <w:tab w:val="left" w:pos="0"/>
        </w:tabs>
        <w:suppressAutoHyphens/>
        <w:jc w:val="both"/>
        <w:rPr>
          <w:rFonts w:cs="Arial"/>
          <w:sz w:val="28"/>
          <w:szCs w:val="28"/>
        </w:rPr>
      </w:pPr>
      <w:r w:rsidRPr="00E2542D">
        <w:rPr>
          <w:rFonts w:cs="Arial"/>
          <w:sz w:val="28"/>
          <w:szCs w:val="28"/>
        </w:rPr>
        <w:t>данных;</w:t>
      </w:r>
    </w:p>
    <w:p w:rsidR="00C12016" w:rsidRPr="00E2542D" w:rsidRDefault="001E79A7" w:rsidP="001E79A7">
      <w:pPr>
        <w:widowControl w:val="0"/>
        <w:shd w:val="clear" w:color="auto" w:fill="FFFFFF"/>
        <w:tabs>
          <w:tab w:val="left" w:pos="426"/>
          <w:tab w:val="left" w:pos="1080"/>
        </w:tabs>
        <w:suppressAutoHyphens/>
        <w:jc w:val="both"/>
        <w:rPr>
          <w:rFonts w:cs="Arial"/>
          <w:sz w:val="28"/>
          <w:szCs w:val="28"/>
        </w:rPr>
      </w:pPr>
      <w:r>
        <w:rPr>
          <w:rFonts w:cs="Arial"/>
          <w:sz w:val="28"/>
          <w:szCs w:val="28"/>
        </w:rPr>
        <w:tab/>
        <w:t xml:space="preserve">     2.</w:t>
      </w:r>
      <w:r w:rsidR="00756DF7">
        <w:rPr>
          <w:rFonts w:cs="Arial"/>
          <w:sz w:val="28"/>
          <w:szCs w:val="28"/>
        </w:rPr>
        <w:t>1</w:t>
      </w:r>
      <w:r>
        <w:rPr>
          <w:rFonts w:cs="Arial"/>
          <w:sz w:val="28"/>
          <w:szCs w:val="28"/>
        </w:rPr>
        <w:t>.2. Пр</w:t>
      </w:r>
      <w:r w:rsidR="00C12016" w:rsidRPr="00E2542D">
        <w:rPr>
          <w:rFonts w:cs="Arial"/>
          <w:sz w:val="28"/>
          <w:szCs w:val="28"/>
        </w:rPr>
        <w:t>именение правовых, организационных и технических мер по обеспечению безопасности персональных данных в соответствии с частями 1 и 2 статьи 19 Федерального закона №</w:t>
      </w:r>
      <w:r w:rsidR="0081331C">
        <w:rPr>
          <w:rFonts w:cs="Arial"/>
          <w:sz w:val="28"/>
          <w:szCs w:val="28"/>
        </w:rPr>
        <w:t xml:space="preserve"> </w:t>
      </w:r>
      <w:r w:rsidR="00C12016" w:rsidRPr="00E2542D">
        <w:rPr>
          <w:rFonts w:cs="Arial"/>
          <w:sz w:val="28"/>
          <w:szCs w:val="28"/>
        </w:rPr>
        <w:t>152-ФЗ;</w:t>
      </w:r>
    </w:p>
    <w:p w:rsidR="00C12016" w:rsidRPr="00E2542D" w:rsidRDefault="001E79A7" w:rsidP="001E79A7">
      <w:pPr>
        <w:widowControl w:val="0"/>
        <w:shd w:val="clear" w:color="auto" w:fill="FFFFFF"/>
        <w:tabs>
          <w:tab w:val="left" w:pos="426"/>
          <w:tab w:val="left" w:pos="1080"/>
        </w:tabs>
        <w:suppressAutoHyphens/>
        <w:jc w:val="both"/>
        <w:rPr>
          <w:rFonts w:cs="Arial"/>
          <w:sz w:val="28"/>
          <w:szCs w:val="28"/>
        </w:rPr>
      </w:pPr>
      <w:r>
        <w:rPr>
          <w:rFonts w:cs="Arial"/>
          <w:sz w:val="28"/>
          <w:szCs w:val="28"/>
        </w:rPr>
        <w:tab/>
        <w:t xml:space="preserve">     2.</w:t>
      </w:r>
      <w:r w:rsidR="00756DF7">
        <w:rPr>
          <w:rFonts w:cs="Arial"/>
          <w:sz w:val="28"/>
          <w:szCs w:val="28"/>
        </w:rPr>
        <w:t>1</w:t>
      </w:r>
      <w:r>
        <w:rPr>
          <w:rFonts w:cs="Arial"/>
          <w:sz w:val="28"/>
          <w:szCs w:val="28"/>
        </w:rPr>
        <w:t>.3. О</w:t>
      </w:r>
      <w:r w:rsidR="00C12016" w:rsidRPr="00E2542D">
        <w:rPr>
          <w:rFonts w:cs="Arial"/>
          <w:sz w:val="28"/>
          <w:szCs w:val="28"/>
        </w:rPr>
        <w:t>существление внутреннего контроля соответствия обработки персональных данных Федеральному закону №</w:t>
      </w:r>
      <w:r w:rsidR="0081331C">
        <w:rPr>
          <w:rFonts w:cs="Arial"/>
          <w:sz w:val="28"/>
          <w:szCs w:val="28"/>
        </w:rPr>
        <w:t xml:space="preserve"> </w:t>
      </w:r>
      <w:r w:rsidR="00C12016" w:rsidRPr="00E2542D">
        <w:rPr>
          <w:rFonts w:cs="Arial"/>
          <w:sz w:val="28"/>
          <w:szCs w:val="28"/>
        </w:rPr>
        <w:t xml:space="preserve">152-ФЗ и принятыми в соответствии с ним нормативными правовыми актами, требованиями к обеспечению безопасности персональных данных, </w:t>
      </w:r>
      <w:r w:rsidR="004132F3">
        <w:rPr>
          <w:rFonts w:cs="Arial"/>
          <w:sz w:val="28"/>
          <w:szCs w:val="28"/>
        </w:rPr>
        <w:t xml:space="preserve">нормативным </w:t>
      </w:r>
      <w:r>
        <w:rPr>
          <w:rFonts w:cs="Arial"/>
          <w:sz w:val="28"/>
          <w:szCs w:val="28"/>
        </w:rPr>
        <w:t>правовым</w:t>
      </w:r>
      <w:r w:rsidR="00C12016" w:rsidRPr="00E2542D">
        <w:rPr>
          <w:rFonts w:cs="Arial"/>
          <w:sz w:val="28"/>
          <w:szCs w:val="28"/>
        </w:rPr>
        <w:t xml:space="preserve"> актам администрации в отношении обработки персональных данных;</w:t>
      </w:r>
    </w:p>
    <w:p w:rsidR="00D15E18" w:rsidRDefault="001E79A7" w:rsidP="001E79A7">
      <w:pPr>
        <w:widowControl w:val="0"/>
        <w:shd w:val="clear" w:color="auto" w:fill="FFFFFF"/>
        <w:tabs>
          <w:tab w:val="left" w:pos="426"/>
          <w:tab w:val="left" w:pos="1080"/>
        </w:tabs>
        <w:suppressAutoHyphens/>
        <w:ind w:firstLine="720"/>
        <w:jc w:val="both"/>
        <w:rPr>
          <w:rFonts w:cs="Arial"/>
          <w:sz w:val="28"/>
          <w:szCs w:val="28"/>
        </w:rPr>
      </w:pPr>
      <w:r>
        <w:rPr>
          <w:rFonts w:cs="Arial"/>
          <w:sz w:val="28"/>
          <w:szCs w:val="28"/>
        </w:rPr>
        <w:t>2.</w:t>
      </w:r>
      <w:r w:rsidR="00756DF7">
        <w:rPr>
          <w:rFonts w:cs="Arial"/>
          <w:sz w:val="28"/>
          <w:szCs w:val="28"/>
        </w:rPr>
        <w:t>1</w:t>
      </w:r>
      <w:r>
        <w:rPr>
          <w:rFonts w:cs="Arial"/>
          <w:sz w:val="28"/>
          <w:szCs w:val="28"/>
        </w:rPr>
        <w:t>.4. О</w:t>
      </w:r>
      <w:r w:rsidR="00C12016" w:rsidRPr="00D15E18">
        <w:rPr>
          <w:rFonts w:cs="Arial"/>
          <w:sz w:val="28"/>
          <w:szCs w:val="28"/>
        </w:rPr>
        <w:t xml:space="preserve">ценка вреда, который может быть причинен субъектам персональным данных в случае нарушения законодательства Российской Федерации и </w:t>
      </w:r>
      <w:r w:rsidR="00D15E18">
        <w:rPr>
          <w:rFonts w:cs="Arial"/>
          <w:sz w:val="28"/>
          <w:szCs w:val="28"/>
        </w:rPr>
        <w:t>настоящих Правил;</w:t>
      </w:r>
    </w:p>
    <w:p w:rsidR="00C12016" w:rsidRPr="00D15E18" w:rsidRDefault="001E79A7" w:rsidP="001E79A7">
      <w:pPr>
        <w:widowControl w:val="0"/>
        <w:shd w:val="clear" w:color="auto" w:fill="FFFFFF"/>
        <w:tabs>
          <w:tab w:val="left" w:pos="426"/>
          <w:tab w:val="left" w:pos="1080"/>
        </w:tabs>
        <w:suppressAutoHyphens/>
        <w:jc w:val="both"/>
        <w:rPr>
          <w:rFonts w:cs="Arial"/>
          <w:sz w:val="28"/>
          <w:szCs w:val="28"/>
        </w:rPr>
      </w:pPr>
      <w:r>
        <w:rPr>
          <w:rFonts w:cs="Arial"/>
          <w:sz w:val="28"/>
          <w:szCs w:val="28"/>
        </w:rPr>
        <w:tab/>
        <w:t xml:space="preserve">    2.</w:t>
      </w:r>
      <w:r w:rsidR="00756DF7">
        <w:rPr>
          <w:rFonts w:cs="Arial"/>
          <w:sz w:val="28"/>
          <w:szCs w:val="28"/>
        </w:rPr>
        <w:t>1</w:t>
      </w:r>
      <w:r>
        <w:rPr>
          <w:rFonts w:cs="Arial"/>
          <w:sz w:val="28"/>
          <w:szCs w:val="28"/>
        </w:rPr>
        <w:t>.5. О</w:t>
      </w:r>
      <w:r w:rsidR="00C12016" w:rsidRPr="00D15E18">
        <w:rPr>
          <w:rFonts w:cs="Arial"/>
          <w:sz w:val="28"/>
          <w:szCs w:val="28"/>
        </w:rPr>
        <w:t>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w:t>
      </w:r>
      <w:r w:rsidR="00D15E18">
        <w:rPr>
          <w:rFonts w:cs="Arial"/>
          <w:sz w:val="28"/>
          <w:szCs w:val="28"/>
        </w:rPr>
        <w:t>и правилами</w:t>
      </w:r>
      <w:r w:rsidR="00C12016" w:rsidRPr="00D15E18">
        <w:rPr>
          <w:rFonts w:cs="Arial"/>
          <w:sz w:val="28"/>
          <w:szCs w:val="28"/>
        </w:rPr>
        <w:t>;</w:t>
      </w:r>
    </w:p>
    <w:p w:rsidR="00937462" w:rsidRPr="00937462" w:rsidRDefault="001E79A7" w:rsidP="001E79A7">
      <w:pPr>
        <w:widowControl w:val="0"/>
        <w:shd w:val="clear" w:color="auto" w:fill="FFFFFF"/>
        <w:tabs>
          <w:tab w:val="left" w:pos="426"/>
          <w:tab w:val="left" w:pos="1080"/>
        </w:tabs>
        <w:suppressAutoHyphens/>
        <w:jc w:val="both"/>
        <w:rPr>
          <w:rFonts w:cs="Arial"/>
          <w:sz w:val="28"/>
          <w:szCs w:val="28"/>
        </w:rPr>
      </w:pPr>
      <w:r>
        <w:rPr>
          <w:rFonts w:cs="Arial"/>
          <w:sz w:val="28"/>
          <w:szCs w:val="28"/>
        </w:rPr>
        <w:tab/>
        <w:t xml:space="preserve">   </w:t>
      </w:r>
      <w:r w:rsidR="00756DF7">
        <w:rPr>
          <w:rFonts w:cs="Arial"/>
          <w:sz w:val="28"/>
          <w:szCs w:val="28"/>
        </w:rPr>
        <w:t xml:space="preserve"> </w:t>
      </w:r>
      <w:r>
        <w:rPr>
          <w:rFonts w:cs="Arial"/>
          <w:sz w:val="28"/>
          <w:szCs w:val="28"/>
        </w:rPr>
        <w:t xml:space="preserve"> 2.</w:t>
      </w:r>
      <w:r w:rsidR="00756DF7">
        <w:rPr>
          <w:rFonts w:cs="Arial"/>
          <w:sz w:val="28"/>
          <w:szCs w:val="28"/>
        </w:rPr>
        <w:t>1</w:t>
      </w:r>
      <w:r>
        <w:rPr>
          <w:rFonts w:cs="Arial"/>
          <w:sz w:val="28"/>
          <w:szCs w:val="28"/>
        </w:rPr>
        <w:t>.6. З</w:t>
      </w:r>
      <w:r w:rsidR="00C12016" w:rsidRPr="00E2542D">
        <w:rPr>
          <w:rFonts w:cs="Arial"/>
          <w:sz w:val="28"/>
          <w:szCs w:val="28"/>
        </w:rPr>
        <w:t>апрет на обработку персональных данных лицами, не допущенными к их обработке.</w:t>
      </w:r>
      <w:bookmarkStart w:id="4" w:name="_Toc341537878"/>
    </w:p>
    <w:p w:rsidR="00C12016" w:rsidRPr="00937462" w:rsidRDefault="00937462" w:rsidP="00937462">
      <w:pPr>
        <w:pStyle w:val="2"/>
        <w:widowControl w:val="0"/>
        <w:numPr>
          <w:ilvl w:val="0"/>
          <w:numId w:val="0"/>
        </w:numPr>
        <w:tabs>
          <w:tab w:val="left" w:pos="709"/>
        </w:tabs>
        <w:spacing w:before="0" w:beforeAutospacing="0" w:after="0" w:afterAutospacing="0"/>
        <w:jc w:val="both"/>
        <w:rPr>
          <w:b w:val="0"/>
          <w:sz w:val="28"/>
          <w:szCs w:val="28"/>
        </w:rPr>
      </w:pPr>
      <w:r>
        <w:rPr>
          <w:b w:val="0"/>
          <w:sz w:val="28"/>
          <w:szCs w:val="28"/>
        </w:rPr>
        <w:tab/>
      </w:r>
      <w:r w:rsidRPr="00937462">
        <w:rPr>
          <w:b w:val="0"/>
          <w:sz w:val="28"/>
          <w:szCs w:val="28"/>
        </w:rPr>
        <w:t>2.</w:t>
      </w:r>
      <w:r>
        <w:rPr>
          <w:b w:val="0"/>
          <w:sz w:val="28"/>
          <w:szCs w:val="28"/>
        </w:rPr>
        <w:t>2</w:t>
      </w:r>
      <w:r w:rsidRPr="00937462">
        <w:rPr>
          <w:b w:val="0"/>
          <w:sz w:val="28"/>
          <w:szCs w:val="28"/>
        </w:rPr>
        <w:t xml:space="preserve">. </w:t>
      </w:r>
      <w:r>
        <w:rPr>
          <w:b w:val="0"/>
          <w:sz w:val="28"/>
          <w:szCs w:val="28"/>
        </w:rPr>
        <w:t xml:space="preserve"> </w:t>
      </w:r>
      <w:r w:rsidR="00C12016" w:rsidRPr="00937462">
        <w:rPr>
          <w:b w:val="0"/>
          <w:sz w:val="28"/>
          <w:szCs w:val="28"/>
        </w:rPr>
        <w:t>Порядок обработки персональных данных в информационных системах персональных данных с использованием средств автоматизации</w:t>
      </w:r>
      <w:bookmarkEnd w:id="4"/>
    </w:p>
    <w:p w:rsidR="00C12016"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w:t>
      </w:r>
      <w:r w:rsidR="00937462">
        <w:rPr>
          <w:rFonts w:cs="Arial"/>
          <w:sz w:val="28"/>
          <w:szCs w:val="28"/>
        </w:rPr>
        <w:t>1</w:t>
      </w:r>
      <w:r w:rsidRPr="00E2542D">
        <w:rPr>
          <w:rFonts w:cs="Arial"/>
          <w:sz w:val="28"/>
          <w:szCs w:val="28"/>
        </w:rPr>
        <w:t>.2012  №</w:t>
      </w:r>
      <w:r w:rsidR="00937462">
        <w:rPr>
          <w:rFonts w:cs="Arial"/>
          <w:sz w:val="28"/>
          <w:szCs w:val="28"/>
        </w:rPr>
        <w:t xml:space="preserve"> </w:t>
      </w:r>
      <w:r w:rsidRPr="00E2542D">
        <w:rPr>
          <w:rFonts w:cs="Arial"/>
          <w:sz w:val="28"/>
          <w:szCs w:val="28"/>
        </w:rPr>
        <w:t>1119 «Об утверждении требований к защите персональных данных при обработке в информационных системах персональных данных</w:t>
      </w:r>
      <w:r w:rsidR="00937462">
        <w:rPr>
          <w:rFonts w:cs="Arial"/>
          <w:sz w:val="28"/>
          <w:szCs w:val="28"/>
        </w:rPr>
        <w:t>»</w:t>
      </w:r>
      <w:r w:rsidRPr="00E2542D">
        <w:rPr>
          <w:rFonts w:cs="Arial"/>
          <w:sz w:val="28"/>
          <w:szCs w:val="28"/>
        </w:rPr>
        <w:t>.</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эксплуатации автоматизированных систем необходимо соблюдать требования:</w:t>
      </w:r>
    </w:p>
    <w:p w:rsidR="00C12016" w:rsidRPr="00E2542D" w:rsidRDefault="00756DF7" w:rsidP="00756DF7">
      <w:pPr>
        <w:widowControl w:val="0"/>
        <w:shd w:val="clear" w:color="auto" w:fill="FFFFFF"/>
        <w:tabs>
          <w:tab w:val="left" w:pos="426"/>
          <w:tab w:val="left" w:pos="1080"/>
        </w:tabs>
        <w:suppressAutoHyphens/>
        <w:jc w:val="both"/>
        <w:rPr>
          <w:rFonts w:cs="Arial"/>
          <w:sz w:val="28"/>
          <w:szCs w:val="28"/>
        </w:rPr>
      </w:pPr>
      <w:r>
        <w:rPr>
          <w:rFonts w:cs="Arial"/>
          <w:sz w:val="28"/>
          <w:szCs w:val="28"/>
        </w:rPr>
        <w:lastRenderedPageBreak/>
        <w:tab/>
        <w:t xml:space="preserve">     </w:t>
      </w:r>
      <w:r w:rsidR="00C12016" w:rsidRPr="00E2542D">
        <w:rPr>
          <w:rFonts w:cs="Arial"/>
          <w:sz w:val="28"/>
          <w:szCs w:val="28"/>
        </w:rPr>
        <w:t xml:space="preserve">к работе допускаются только лица, назначенные </w:t>
      </w:r>
      <w:r w:rsidR="00937462">
        <w:rPr>
          <w:rFonts w:cs="Arial"/>
          <w:sz w:val="28"/>
          <w:szCs w:val="28"/>
        </w:rPr>
        <w:t>распоряжением</w:t>
      </w:r>
      <w:r w:rsidR="00C12016" w:rsidRPr="00E2542D">
        <w:rPr>
          <w:rFonts w:cs="Arial"/>
          <w:sz w:val="28"/>
          <w:szCs w:val="28"/>
        </w:rPr>
        <w:t xml:space="preserve"> администрации;</w:t>
      </w:r>
    </w:p>
    <w:p w:rsidR="00C12016" w:rsidRPr="00E2542D"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E2542D">
        <w:rPr>
          <w:rFonts w:cs="Arial"/>
          <w:sz w:val="28"/>
          <w:szCs w:val="28"/>
        </w:rPr>
        <w:t>на ПЭВМ, на которых обрабатываются и хранятся сведения о персональных данных, должны быть установлены пароли (идентификаторы);</w:t>
      </w:r>
    </w:p>
    <w:p w:rsidR="00937462" w:rsidRPr="00937462"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937462">
        <w:rPr>
          <w:rFonts w:cs="Arial"/>
          <w:sz w:val="28"/>
          <w:szCs w:val="28"/>
        </w:rPr>
        <w:t>на период обработки защищаемой информации в помещении должны находиться только лица, допущенные в установленном порядке к обрабатываемой информации; допуск других лиц в указанный период может осуществляться с разрешения главы администрации</w:t>
      </w:r>
      <w:r w:rsidR="00937462">
        <w:rPr>
          <w:sz w:val="28"/>
          <w:szCs w:val="28"/>
        </w:rPr>
        <w:t>.</w:t>
      </w:r>
      <w:bookmarkStart w:id="5" w:name="_Toc341537879"/>
    </w:p>
    <w:p w:rsidR="00C12016" w:rsidRPr="00937462" w:rsidRDefault="00937462" w:rsidP="00937462">
      <w:pPr>
        <w:pStyle w:val="2"/>
        <w:widowControl w:val="0"/>
        <w:numPr>
          <w:ilvl w:val="0"/>
          <w:numId w:val="0"/>
        </w:numPr>
        <w:tabs>
          <w:tab w:val="left" w:pos="1260"/>
        </w:tabs>
        <w:spacing w:before="0" w:beforeAutospacing="0" w:after="0" w:afterAutospacing="0"/>
        <w:ind w:firstLine="851"/>
        <w:jc w:val="both"/>
        <w:rPr>
          <w:b w:val="0"/>
          <w:sz w:val="28"/>
          <w:szCs w:val="28"/>
        </w:rPr>
      </w:pPr>
      <w:r>
        <w:rPr>
          <w:b w:val="0"/>
          <w:sz w:val="28"/>
          <w:szCs w:val="28"/>
        </w:rPr>
        <w:t xml:space="preserve">2.3. </w:t>
      </w:r>
      <w:r w:rsidR="00C12016" w:rsidRPr="00937462">
        <w:rPr>
          <w:b w:val="0"/>
          <w:sz w:val="28"/>
          <w:szCs w:val="28"/>
        </w:rPr>
        <w:t>Порядок обработки персональных данных без использования средств автоматизации</w:t>
      </w:r>
      <w:bookmarkEnd w:id="5"/>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Обработка персональных данных без использования средств автоматизации (далее – неавтоматизированная обработка) может осуществляться в виде документов на бумажных носителях.</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неавтоматизированной обработке персональных данных на бумажных носителях:</w:t>
      </w:r>
    </w:p>
    <w:p w:rsidR="00C12016" w:rsidRPr="00E2542D"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E2542D">
        <w:rPr>
          <w:rFonts w:cs="Arial"/>
          <w:sz w:val="28"/>
          <w:szCs w:val="28"/>
        </w:rPr>
        <w:t>не допускается фиксация на одном бумажном носителе персональных данных, цели обработки которых заведомо несовместимы;</w:t>
      </w:r>
    </w:p>
    <w:p w:rsidR="00756DF7"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E2542D">
        <w:rPr>
          <w:rFonts w:cs="Arial"/>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756DF7"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E2542D">
        <w:rPr>
          <w:rFonts w:cs="Arial"/>
          <w:sz w:val="28"/>
          <w:szCs w:val="28"/>
        </w:rPr>
        <w:t>документы, содержащие персональные данные, формируются в дела в зависимости от цели обработки персональных данных;</w:t>
      </w:r>
    </w:p>
    <w:p w:rsidR="00C12016" w:rsidRPr="00E2542D" w:rsidRDefault="00C12016" w:rsidP="00756DF7">
      <w:pPr>
        <w:widowControl w:val="0"/>
        <w:shd w:val="clear" w:color="auto" w:fill="FFFFFF"/>
        <w:tabs>
          <w:tab w:val="left" w:pos="426"/>
          <w:tab w:val="left" w:pos="1080"/>
        </w:tabs>
        <w:suppressAutoHyphens/>
        <w:ind w:firstLine="720"/>
        <w:jc w:val="both"/>
        <w:rPr>
          <w:rFonts w:cs="Arial"/>
          <w:sz w:val="28"/>
          <w:szCs w:val="28"/>
        </w:rPr>
      </w:pPr>
      <w:r w:rsidRPr="00E2542D">
        <w:rPr>
          <w:rFonts w:cs="Arial"/>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w:t>
      </w:r>
      <w:r w:rsidR="001E79A7">
        <w:rPr>
          <w:rFonts w:cs="Arial"/>
          <w:sz w:val="28"/>
          <w:szCs w:val="28"/>
        </w:rPr>
        <w:t xml:space="preserve">ботки персональных данных, </w:t>
      </w:r>
      <w:r w:rsidRPr="00E2542D">
        <w:rPr>
          <w:rFonts w:cs="Arial"/>
          <w:sz w:val="28"/>
          <w:szCs w:val="28"/>
        </w:rPr>
        <w:t>наименование администрации, фамилию, имя, отчество и адрес субъекта персональных данных, источник получения персональных данных,</w:t>
      </w:r>
      <w:r w:rsidR="00937462">
        <w:rPr>
          <w:rFonts w:cs="Arial"/>
          <w:sz w:val="28"/>
          <w:szCs w:val="28"/>
        </w:rPr>
        <w:t xml:space="preserve"> </w:t>
      </w:r>
      <w:r w:rsidRPr="00E2542D">
        <w:rPr>
          <w:rFonts w:cs="Arial"/>
          <w:sz w:val="28"/>
          <w:szCs w:val="28"/>
        </w:rPr>
        <w:t xml:space="preserve"> сроки обработки персональных данных, перечень действий с персональными </w:t>
      </w:r>
      <w:r w:rsidRPr="007F0481">
        <w:rPr>
          <w:rFonts w:cs="Arial"/>
          <w:spacing w:val="-4"/>
          <w:sz w:val="28"/>
          <w:szCs w:val="28"/>
        </w:rPr>
        <w:t xml:space="preserve">данными, </w:t>
      </w:r>
      <w:r w:rsidR="00937462">
        <w:rPr>
          <w:rFonts w:cs="Arial"/>
          <w:spacing w:val="-4"/>
          <w:sz w:val="28"/>
          <w:szCs w:val="28"/>
        </w:rPr>
        <w:t xml:space="preserve"> </w:t>
      </w:r>
      <w:r w:rsidRPr="007F0481">
        <w:rPr>
          <w:rFonts w:cs="Arial"/>
          <w:spacing w:val="-4"/>
          <w:sz w:val="28"/>
          <w:szCs w:val="28"/>
        </w:rPr>
        <w:t>которые будут совершаться в процессе их обработки, общее описание</w:t>
      </w:r>
      <w:r w:rsidRPr="00E2542D">
        <w:rPr>
          <w:rFonts w:cs="Arial"/>
          <w:sz w:val="28"/>
          <w:szCs w:val="28"/>
        </w:rPr>
        <w:t xml:space="preserve"> используемых администрацией способов обработки персональных данных;</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получение письменного согласия на обработку персональных данных;</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w:t>
      </w:r>
      <w:r w:rsidRPr="00E2542D">
        <w:rPr>
          <w:rFonts w:cs="Arial"/>
          <w:sz w:val="28"/>
          <w:szCs w:val="28"/>
        </w:rPr>
        <w:lastRenderedPageBreak/>
        <w:t>нарушая прав и законных интересов иных субъектов персональных данных;</w:t>
      </w:r>
    </w:p>
    <w:p w:rsidR="00C12016" w:rsidRPr="00E2542D"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w:t>
      </w:r>
      <w:r w:rsidR="001E79A7">
        <w:rPr>
          <w:rFonts w:cs="Arial"/>
          <w:sz w:val="28"/>
          <w:szCs w:val="28"/>
        </w:rPr>
        <w:t xml:space="preserve"> носителе (удаление</w:t>
      </w:r>
      <w:r w:rsidRPr="00E2542D">
        <w:rPr>
          <w:rFonts w:cs="Arial"/>
          <w:sz w:val="28"/>
          <w:szCs w:val="28"/>
        </w:rPr>
        <w:t>).</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12016" w:rsidRPr="00E2542D"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12016" w:rsidRPr="00E2542D" w:rsidRDefault="00C12016" w:rsidP="00C12016">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12016" w:rsidRPr="007F0481" w:rsidRDefault="00C12016" w:rsidP="00C12016">
      <w:pPr>
        <w:widowControl w:val="0"/>
        <w:shd w:val="clear" w:color="auto" w:fill="FFFFFF"/>
        <w:suppressAutoHyphens/>
        <w:jc w:val="both"/>
        <w:rPr>
          <w:rFonts w:cs="Arial"/>
          <w:sz w:val="27"/>
          <w:szCs w:val="27"/>
        </w:rPr>
      </w:pPr>
    </w:p>
    <w:p w:rsidR="00C12016" w:rsidRPr="00CE7CAB" w:rsidRDefault="00756DF7" w:rsidP="00CE7CAB">
      <w:pPr>
        <w:pStyle w:val="1"/>
        <w:keepNext/>
        <w:widowControl w:val="0"/>
        <w:numPr>
          <w:ilvl w:val="0"/>
          <w:numId w:val="0"/>
        </w:numPr>
        <w:tabs>
          <w:tab w:val="left" w:pos="360"/>
        </w:tabs>
        <w:suppressAutoHyphens/>
        <w:spacing w:before="0" w:beforeAutospacing="0" w:after="0" w:afterAutospacing="0"/>
        <w:jc w:val="center"/>
        <w:rPr>
          <w:rFonts w:cs="Arial"/>
          <w:b w:val="0"/>
          <w:kern w:val="32"/>
          <w:sz w:val="28"/>
          <w:szCs w:val="28"/>
        </w:rPr>
      </w:pPr>
      <w:bookmarkStart w:id="6" w:name="_Toc341537880"/>
      <w:r>
        <w:rPr>
          <w:rFonts w:cs="Arial"/>
          <w:b w:val="0"/>
          <w:kern w:val="32"/>
          <w:sz w:val="28"/>
          <w:szCs w:val="28"/>
        </w:rPr>
        <w:t>3</w:t>
      </w:r>
      <w:r w:rsidR="00CE7CAB" w:rsidRPr="00CE7CAB">
        <w:rPr>
          <w:rFonts w:cs="Arial"/>
          <w:b w:val="0"/>
          <w:kern w:val="32"/>
          <w:sz w:val="28"/>
          <w:szCs w:val="28"/>
        </w:rPr>
        <w:t xml:space="preserve">. </w:t>
      </w:r>
      <w:r w:rsidR="00C12016" w:rsidRPr="00CE7CAB">
        <w:rPr>
          <w:rFonts w:cs="Arial"/>
          <w:b w:val="0"/>
          <w:kern w:val="32"/>
          <w:sz w:val="28"/>
          <w:szCs w:val="28"/>
        </w:rPr>
        <w:t>Ц</w:t>
      </w:r>
      <w:r w:rsidR="00CE7CAB" w:rsidRPr="00CE7CAB">
        <w:rPr>
          <w:rFonts w:cs="Arial"/>
          <w:b w:val="0"/>
          <w:kern w:val="32"/>
          <w:sz w:val="28"/>
          <w:szCs w:val="28"/>
        </w:rPr>
        <w:t>ели обработки персональных данных</w:t>
      </w:r>
      <w:bookmarkEnd w:id="6"/>
    </w:p>
    <w:p w:rsidR="00C12016" w:rsidRDefault="00C12016" w:rsidP="00C12016">
      <w:pPr>
        <w:widowControl w:val="0"/>
        <w:shd w:val="clear" w:color="auto" w:fill="FFFFFF"/>
        <w:suppressAutoHyphens/>
        <w:ind w:firstLine="709"/>
        <w:jc w:val="both"/>
        <w:rPr>
          <w:rFonts w:cs="Arial"/>
          <w:sz w:val="28"/>
          <w:szCs w:val="28"/>
        </w:rPr>
      </w:pPr>
    </w:p>
    <w:p w:rsidR="00C12016" w:rsidRPr="00E2542D" w:rsidRDefault="00756DF7" w:rsidP="00C12016">
      <w:pPr>
        <w:widowControl w:val="0"/>
        <w:shd w:val="clear" w:color="auto" w:fill="FFFFFF"/>
        <w:tabs>
          <w:tab w:val="left" w:pos="1080"/>
        </w:tabs>
        <w:suppressAutoHyphens/>
        <w:ind w:firstLine="709"/>
        <w:jc w:val="both"/>
        <w:rPr>
          <w:rFonts w:cs="Arial"/>
          <w:sz w:val="28"/>
          <w:szCs w:val="28"/>
        </w:rPr>
      </w:pPr>
      <w:r>
        <w:rPr>
          <w:rFonts w:cs="Arial"/>
          <w:sz w:val="28"/>
          <w:szCs w:val="28"/>
        </w:rPr>
        <w:lastRenderedPageBreak/>
        <w:t xml:space="preserve">3.1. </w:t>
      </w:r>
      <w:r w:rsidR="00C12016" w:rsidRPr="00E2542D">
        <w:rPr>
          <w:rFonts w:cs="Arial"/>
          <w:sz w:val="28"/>
          <w:szCs w:val="28"/>
        </w:rPr>
        <w:t>Целями обработки персональных данных являются:</w:t>
      </w:r>
    </w:p>
    <w:p w:rsidR="00756DF7" w:rsidRDefault="00756DF7" w:rsidP="00756DF7">
      <w:pPr>
        <w:widowControl w:val="0"/>
        <w:shd w:val="clear" w:color="auto" w:fill="FFFFFF"/>
        <w:tabs>
          <w:tab w:val="left" w:pos="426"/>
          <w:tab w:val="left" w:pos="1080"/>
        </w:tabs>
        <w:suppressAutoHyphens/>
        <w:ind w:left="709"/>
        <w:jc w:val="both"/>
        <w:rPr>
          <w:rFonts w:cs="Arial"/>
          <w:sz w:val="28"/>
          <w:szCs w:val="28"/>
        </w:rPr>
      </w:pPr>
      <w:r>
        <w:rPr>
          <w:rFonts w:cs="Arial"/>
          <w:sz w:val="28"/>
          <w:szCs w:val="28"/>
        </w:rPr>
        <w:t>3.1.1. О</w:t>
      </w:r>
      <w:r w:rsidR="00C12016" w:rsidRPr="00E2542D">
        <w:rPr>
          <w:rFonts w:cs="Arial"/>
          <w:sz w:val="28"/>
          <w:szCs w:val="28"/>
        </w:rPr>
        <w:t xml:space="preserve">рганизация деятельности администрации для обеспечения соблюдения </w:t>
      </w:r>
      <w:r w:rsidR="00D15E18">
        <w:rPr>
          <w:rFonts w:cs="Arial"/>
          <w:sz w:val="28"/>
          <w:szCs w:val="28"/>
        </w:rPr>
        <w:t xml:space="preserve">законов и иных нормативных </w:t>
      </w:r>
      <w:r w:rsidR="00C12016" w:rsidRPr="00E2542D">
        <w:rPr>
          <w:rFonts w:cs="Arial"/>
          <w:sz w:val="28"/>
          <w:szCs w:val="28"/>
        </w:rPr>
        <w:t>правовых актов, реализации права на труд;</w:t>
      </w:r>
    </w:p>
    <w:p w:rsidR="00C12016" w:rsidRDefault="00756DF7" w:rsidP="00756DF7">
      <w:pPr>
        <w:widowControl w:val="0"/>
        <w:shd w:val="clear" w:color="auto" w:fill="FFFFFF"/>
        <w:tabs>
          <w:tab w:val="left" w:pos="426"/>
          <w:tab w:val="left" w:pos="1080"/>
        </w:tabs>
        <w:suppressAutoHyphens/>
        <w:ind w:firstLine="709"/>
        <w:jc w:val="both"/>
        <w:rPr>
          <w:rFonts w:cs="Arial"/>
          <w:sz w:val="28"/>
          <w:szCs w:val="28"/>
        </w:rPr>
      </w:pPr>
      <w:r>
        <w:rPr>
          <w:rFonts w:cs="Arial"/>
          <w:sz w:val="28"/>
          <w:szCs w:val="28"/>
        </w:rPr>
        <w:t>3.1.2. О</w:t>
      </w:r>
      <w:r w:rsidR="00C12016" w:rsidRPr="00E2542D">
        <w:rPr>
          <w:rFonts w:cs="Arial"/>
          <w:sz w:val="28"/>
          <w:szCs w:val="28"/>
        </w:rPr>
        <w:t>существления возложенных на администрацию функций, полномочий и обязанностей в связи с оказанием муниципальных услуг и осуществлением муниципальных функций.</w:t>
      </w:r>
    </w:p>
    <w:p w:rsidR="00CE7CAB" w:rsidRDefault="00CE7CAB" w:rsidP="00CE7CAB">
      <w:pPr>
        <w:widowControl w:val="0"/>
        <w:shd w:val="clear" w:color="auto" w:fill="FFFFFF"/>
        <w:tabs>
          <w:tab w:val="left" w:pos="426"/>
          <w:tab w:val="left" w:pos="1080"/>
        </w:tabs>
        <w:suppressAutoHyphens/>
        <w:ind w:left="709"/>
        <w:jc w:val="both"/>
        <w:rPr>
          <w:rFonts w:cs="Arial"/>
          <w:sz w:val="28"/>
          <w:szCs w:val="28"/>
        </w:rPr>
      </w:pPr>
    </w:p>
    <w:p w:rsidR="00C12016" w:rsidRDefault="00756DF7" w:rsidP="00CE7CAB">
      <w:pPr>
        <w:widowControl w:val="0"/>
        <w:shd w:val="clear" w:color="auto" w:fill="FFFFFF"/>
        <w:tabs>
          <w:tab w:val="left" w:pos="426"/>
          <w:tab w:val="left" w:pos="1080"/>
        </w:tabs>
        <w:suppressAutoHyphens/>
        <w:ind w:left="709"/>
        <w:jc w:val="both"/>
        <w:rPr>
          <w:rFonts w:cs="Arial"/>
          <w:sz w:val="28"/>
          <w:szCs w:val="28"/>
        </w:rPr>
      </w:pPr>
      <w:r>
        <w:rPr>
          <w:rFonts w:cs="Arial"/>
          <w:sz w:val="28"/>
          <w:szCs w:val="28"/>
        </w:rPr>
        <w:t>4</w:t>
      </w:r>
      <w:r w:rsidR="00CE7CAB">
        <w:rPr>
          <w:rFonts w:cs="Arial"/>
          <w:sz w:val="28"/>
          <w:szCs w:val="28"/>
        </w:rPr>
        <w:t>. Сроки обработки и хранения обрабатываемых персональных данных</w:t>
      </w:r>
    </w:p>
    <w:p w:rsidR="00CE7CAB" w:rsidRDefault="00CE7CAB" w:rsidP="00CE7CAB">
      <w:pPr>
        <w:pStyle w:val="2"/>
        <w:widowControl w:val="0"/>
        <w:numPr>
          <w:ilvl w:val="0"/>
          <w:numId w:val="0"/>
        </w:numPr>
        <w:tabs>
          <w:tab w:val="left" w:pos="1260"/>
        </w:tabs>
        <w:spacing w:before="0" w:beforeAutospacing="0" w:after="0" w:afterAutospacing="0"/>
        <w:ind w:firstLine="851"/>
        <w:jc w:val="both"/>
        <w:rPr>
          <w:rFonts w:cs="Arial"/>
          <w:b w:val="0"/>
          <w:bCs w:val="0"/>
          <w:sz w:val="28"/>
          <w:szCs w:val="28"/>
        </w:rPr>
      </w:pPr>
      <w:bookmarkStart w:id="7" w:name="_Toc341537882"/>
    </w:p>
    <w:p w:rsidR="00C12016" w:rsidRPr="00CE7CAB" w:rsidRDefault="00CE7CAB" w:rsidP="00CE7CAB">
      <w:pPr>
        <w:pStyle w:val="2"/>
        <w:widowControl w:val="0"/>
        <w:numPr>
          <w:ilvl w:val="0"/>
          <w:numId w:val="0"/>
        </w:numPr>
        <w:tabs>
          <w:tab w:val="left" w:pos="1260"/>
        </w:tabs>
        <w:spacing w:before="0" w:beforeAutospacing="0" w:after="0" w:afterAutospacing="0"/>
        <w:ind w:firstLine="709"/>
        <w:jc w:val="both"/>
        <w:rPr>
          <w:b w:val="0"/>
          <w:sz w:val="28"/>
          <w:szCs w:val="28"/>
        </w:rPr>
      </w:pPr>
      <w:r w:rsidRPr="00CE7CAB">
        <w:rPr>
          <w:b w:val="0"/>
          <w:sz w:val="28"/>
          <w:szCs w:val="28"/>
        </w:rPr>
        <w:t xml:space="preserve">4.1. </w:t>
      </w:r>
      <w:r w:rsidR="00C12016" w:rsidRPr="00CE7CAB">
        <w:rPr>
          <w:b w:val="0"/>
          <w:sz w:val="28"/>
          <w:szCs w:val="28"/>
        </w:rPr>
        <w:t>Сроки обработки и хранения обрабатываемых персональных данных</w:t>
      </w:r>
      <w:bookmarkEnd w:id="7"/>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Сроки обработки и хранения персональных данных определяются:</w:t>
      </w:r>
    </w:p>
    <w:p w:rsidR="00756DF7" w:rsidRDefault="00756DF7" w:rsidP="00756DF7">
      <w:pPr>
        <w:widowControl w:val="0"/>
        <w:shd w:val="clear" w:color="auto" w:fill="FFFFFF"/>
        <w:tabs>
          <w:tab w:val="left" w:pos="1080"/>
        </w:tabs>
        <w:suppressAutoHyphens/>
        <w:ind w:firstLine="720"/>
        <w:jc w:val="both"/>
        <w:rPr>
          <w:rFonts w:cs="Arial"/>
          <w:sz w:val="28"/>
          <w:szCs w:val="28"/>
        </w:rPr>
      </w:pPr>
      <w:r>
        <w:rPr>
          <w:rFonts w:cs="Arial"/>
          <w:sz w:val="28"/>
          <w:szCs w:val="28"/>
        </w:rPr>
        <w:t>п</w:t>
      </w:r>
      <w:r w:rsidR="00C12016" w:rsidRPr="00E2542D">
        <w:rPr>
          <w:rFonts w:cs="Arial"/>
          <w:sz w:val="28"/>
          <w:szCs w:val="28"/>
        </w:rPr>
        <w:t>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756DF7" w:rsidRDefault="00C12016" w:rsidP="00756DF7">
      <w:pPr>
        <w:widowControl w:val="0"/>
        <w:shd w:val="clear" w:color="auto" w:fill="FFFFFF"/>
        <w:tabs>
          <w:tab w:val="left" w:pos="1080"/>
        </w:tabs>
        <w:suppressAutoHyphens/>
        <w:ind w:firstLine="720"/>
        <w:jc w:val="both"/>
        <w:rPr>
          <w:rFonts w:cs="Arial"/>
          <w:sz w:val="28"/>
          <w:szCs w:val="28"/>
        </w:rPr>
      </w:pPr>
      <w:r w:rsidRPr="00E2542D">
        <w:rPr>
          <w:rFonts w:cs="Arial"/>
          <w:sz w:val="28"/>
          <w:szCs w:val="28"/>
        </w:rPr>
        <w:t>сроком исковой давности;</w:t>
      </w:r>
    </w:p>
    <w:p w:rsidR="00C12016" w:rsidRDefault="00C12016" w:rsidP="00756DF7">
      <w:pPr>
        <w:widowControl w:val="0"/>
        <w:shd w:val="clear" w:color="auto" w:fill="FFFFFF"/>
        <w:tabs>
          <w:tab w:val="left" w:pos="1080"/>
        </w:tabs>
        <w:suppressAutoHyphens/>
        <w:ind w:firstLine="720"/>
        <w:jc w:val="both"/>
        <w:rPr>
          <w:rFonts w:cs="Arial"/>
          <w:sz w:val="28"/>
          <w:szCs w:val="28"/>
        </w:rPr>
      </w:pPr>
      <w:r w:rsidRPr="00CE7CAB">
        <w:rPr>
          <w:rFonts w:cs="Arial"/>
          <w:sz w:val="28"/>
          <w:szCs w:val="28"/>
        </w:rPr>
        <w:t xml:space="preserve">иными требованиями законодательства Российской Федерации и </w:t>
      </w:r>
      <w:r w:rsidRPr="00CE7CAB">
        <w:rPr>
          <w:rFonts w:cs="Arial"/>
          <w:spacing w:val="-4"/>
          <w:sz w:val="28"/>
          <w:szCs w:val="28"/>
        </w:rPr>
        <w:t>муниципальными правовыми актами администрации</w:t>
      </w:r>
      <w:r w:rsidRPr="00CE7CAB">
        <w:rPr>
          <w:rFonts w:cs="Arial"/>
          <w:sz w:val="28"/>
          <w:szCs w:val="28"/>
        </w:rPr>
        <w:t>.</w:t>
      </w:r>
    </w:p>
    <w:p w:rsidR="00C12016" w:rsidRPr="00CE7CAB" w:rsidRDefault="00CE7CAB" w:rsidP="00CE7CAB">
      <w:pPr>
        <w:widowControl w:val="0"/>
        <w:shd w:val="clear" w:color="auto" w:fill="FFFFFF"/>
        <w:tabs>
          <w:tab w:val="left" w:pos="426"/>
          <w:tab w:val="left" w:pos="1080"/>
        </w:tabs>
        <w:suppressAutoHyphens/>
        <w:ind w:left="720"/>
        <w:jc w:val="both"/>
        <w:rPr>
          <w:rFonts w:cs="Arial"/>
          <w:sz w:val="28"/>
          <w:szCs w:val="28"/>
        </w:rPr>
      </w:pPr>
      <w:r>
        <w:rPr>
          <w:rFonts w:cs="Arial"/>
          <w:sz w:val="28"/>
          <w:szCs w:val="28"/>
        </w:rPr>
        <w:t>4.2. Особенности хранения персональных данных</w:t>
      </w:r>
    </w:p>
    <w:p w:rsidR="00C12016" w:rsidRPr="00E2542D" w:rsidRDefault="00C12016" w:rsidP="00C12016">
      <w:pPr>
        <w:widowControl w:val="0"/>
        <w:shd w:val="clear" w:color="auto" w:fill="FFFFFF"/>
        <w:tabs>
          <w:tab w:val="left" w:pos="1080"/>
        </w:tabs>
        <w:suppressAutoHyphens/>
        <w:ind w:firstLine="720"/>
        <w:jc w:val="both"/>
        <w:rPr>
          <w:rStyle w:val="apple-converted-space"/>
          <w:rFonts w:cs="Arial"/>
          <w:sz w:val="28"/>
          <w:szCs w:val="28"/>
        </w:rPr>
      </w:pPr>
      <w:r w:rsidRPr="00E2542D">
        <w:rPr>
          <w:rFonts w:cs="Arial"/>
          <w:sz w:val="28"/>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E2542D">
        <w:rPr>
          <w:rStyle w:val="apple-converted-space"/>
          <w:rFonts w:cs="Arial"/>
          <w:sz w:val="28"/>
          <w:szCs w:val="28"/>
        </w:rPr>
        <w:t> </w:t>
      </w:r>
    </w:p>
    <w:p w:rsidR="00C12016" w:rsidRDefault="00C12016" w:rsidP="00C12016">
      <w:pPr>
        <w:widowControl w:val="0"/>
        <w:shd w:val="clear" w:color="auto" w:fill="FFFFFF"/>
        <w:suppressAutoHyphens/>
        <w:ind w:firstLine="709"/>
        <w:jc w:val="both"/>
        <w:rPr>
          <w:rStyle w:val="apple-converted-space"/>
          <w:rFonts w:cs="Arial"/>
          <w:sz w:val="28"/>
          <w:szCs w:val="28"/>
        </w:rPr>
      </w:pPr>
    </w:p>
    <w:p w:rsidR="00CE7CAB" w:rsidRDefault="00756DF7" w:rsidP="00CE7CAB">
      <w:pPr>
        <w:widowControl w:val="0"/>
        <w:shd w:val="clear" w:color="auto" w:fill="FFFFFF"/>
        <w:tabs>
          <w:tab w:val="left" w:pos="426"/>
          <w:tab w:val="left" w:pos="1080"/>
        </w:tabs>
        <w:suppressAutoHyphens/>
        <w:ind w:left="709"/>
        <w:jc w:val="center"/>
        <w:rPr>
          <w:rFonts w:cs="Arial"/>
          <w:sz w:val="28"/>
          <w:szCs w:val="28"/>
        </w:rPr>
      </w:pPr>
      <w:r>
        <w:rPr>
          <w:rFonts w:cs="Arial"/>
          <w:sz w:val="28"/>
          <w:szCs w:val="28"/>
        </w:rPr>
        <w:t>5</w:t>
      </w:r>
      <w:r w:rsidR="00CE7CAB">
        <w:rPr>
          <w:rFonts w:cs="Arial"/>
          <w:sz w:val="28"/>
          <w:szCs w:val="28"/>
        </w:rPr>
        <w:t>. Порядок уничтожения обработанных персональных данных</w:t>
      </w:r>
    </w:p>
    <w:p w:rsidR="00C12016" w:rsidRPr="00CE7CAB" w:rsidRDefault="00C12016" w:rsidP="00C12016">
      <w:pPr>
        <w:pStyle w:val="1"/>
        <w:keepNext/>
        <w:widowControl w:val="0"/>
        <w:numPr>
          <w:ilvl w:val="0"/>
          <w:numId w:val="0"/>
        </w:numPr>
        <w:tabs>
          <w:tab w:val="left" w:pos="360"/>
          <w:tab w:val="left" w:pos="1260"/>
        </w:tabs>
        <w:suppressAutoHyphens/>
        <w:spacing w:before="0" w:beforeAutospacing="0" w:after="0" w:afterAutospacing="0"/>
        <w:ind w:firstLine="720"/>
        <w:jc w:val="both"/>
        <w:rPr>
          <w:rFonts w:cs="Arial"/>
          <w:kern w:val="32"/>
          <w:sz w:val="28"/>
          <w:szCs w:val="28"/>
        </w:rPr>
      </w:pPr>
    </w:p>
    <w:p w:rsidR="00C12016" w:rsidRPr="00CE7CAB" w:rsidRDefault="00CE7CAB" w:rsidP="00CE7CAB">
      <w:pPr>
        <w:pStyle w:val="2"/>
        <w:widowControl w:val="0"/>
        <w:numPr>
          <w:ilvl w:val="0"/>
          <w:numId w:val="0"/>
        </w:numPr>
        <w:tabs>
          <w:tab w:val="left" w:pos="709"/>
        </w:tabs>
        <w:spacing w:before="0" w:beforeAutospacing="0" w:after="0" w:afterAutospacing="0"/>
        <w:jc w:val="both"/>
        <w:rPr>
          <w:b w:val="0"/>
          <w:sz w:val="28"/>
          <w:szCs w:val="28"/>
        </w:rPr>
      </w:pPr>
      <w:bookmarkStart w:id="8" w:name="_Toc341537885"/>
      <w:r>
        <w:rPr>
          <w:b w:val="0"/>
          <w:sz w:val="28"/>
          <w:szCs w:val="28"/>
        </w:rPr>
        <w:tab/>
        <w:t xml:space="preserve">5.1. </w:t>
      </w:r>
      <w:r w:rsidR="00C12016" w:rsidRPr="00CE7CAB">
        <w:rPr>
          <w:b w:val="0"/>
          <w:sz w:val="28"/>
          <w:szCs w:val="28"/>
        </w:rPr>
        <w:t>Уничтожение обработанных персональных данных при достижении целей обработки или при наступлении иных законных оснований</w:t>
      </w:r>
      <w:bookmarkEnd w:id="8"/>
    </w:p>
    <w:p w:rsidR="00C12016" w:rsidRPr="00E2542D" w:rsidRDefault="00C12016" w:rsidP="00C12016">
      <w:pPr>
        <w:widowControl w:val="0"/>
        <w:shd w:val="clear" w:color="auto" w:fill="FFFFFF"/>
        <w:tabs>
          <w:tab w:val="left" w:pos="1260"/>
        </w:tabs>
        <w:suppressAutoHyphens/>
        <w:ind w:firstLine="720"/>
        <w:jc w:val="both"/>
        <w:rPr>
          <w:rFonts w:cs="Arial"/>
          <w:sz w:val="28"/>
          <w:szCs w:val="28"/>
        </w:rPr>
      </w:pPr>
      <w:r w:rsidRPr="00E2542D">
        <w:rPr>
          <w:rFonts w:cs="Arial"/>
          <w:sz w:val="28"/>
          <w:szCs w:val="28"/>
        </w:rPr>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12016" w:rsidRDefault="00C12016" w:rsidP="00C12016">
      <w:pPr>
        <w:widowControl w:val="0"/>
        <w:shd w:val="clear" w:color="auto" w:fill="FFFFFF"/>
        <w:tabs>
          <w:tab w:val="left" w:pos="1260"/>
        </w:tabs>
        <w:suppressAutoHyphens/>
        <w:ind w:firstLine="720"/>
        <w:jc w:val="both"/>
        <w:rPr>
          <w:rFonts w:cs="Arial"/>
          <w:sz w:val="28"/>
          <w:szCs w:val="28"/>
        </w:rPr>
      </w:pPr>
      <w:r w:rsidRPr="00E2542D">
        <w:rPr>
          <w:rFonts w:cs="Arial"/>
          <w:sz w:val="28"/>
          <w:szCs w:val="28"/>
        </w:rPr>
        <w:t>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12016" w:rsidRPr="00CE7CAB" w:rsidRDefault="00037DCC" w:rsidP="00037DCC">
      <w:pPr>
        <w:pStyle w:val="2"/>
        <w:widowControl w:val="0"/>
        <w:numPr>
          <w:ilvl w:val="0"/>
          <w:numId w:val="0"/>
        </w:numPr>
        <w:tabs>
          <w:tab w:val="left" w:pos="1260"/>
        </w:tabs>
        <w:spacing w:before="0" w:beforeAutospacing="0" w:after="0" w:afterAutospacing="0"/>
        <w:ind w:left="851"/>
        <w:jc w:val="both"/>
        <w:rPr>
          <w:b w:val="0"/>
          <w:sz w:val="28"/>
          <w:szCs w:val="28"/>
        </w:rPr>
      </w:pPr>
      <w:r>
        <w:rPr>
          <w:rFonts w:cs="Arial"/>
          <w:b w:val="0"/>
          <w:sz w:val="28"/>
          <w:szCs w:val="28"/>
        </w:rPr>
        <w:t xml:space="preserve">5.2. </w:t>
      </w:r>
      <w:r w:rsidR="00CE7CAB" w:rsidRPr="00CE7CAB">
        <w:rPr>
          <w:rFonts w:cs="Arial"/>
          <w:b w:val="0"/>
          <w:sz w:val="28"/>
          <w:szCs w:val="28"/>
        </w:rPr>
        <w:t>Порядок</w:t>
      </w:r>
      <w:r w:rsidR="00CE7CAB" w:rsidRPr="00CE7CAB">
        <w:rPr>
          <w:b w:val="0"/>
          <w:sz w:val="28"/>
          <w:szCs w:val="28"/>
        </w:rPr>
        <w:t xml:space="preserve"> уничтожения обработанных персональных данных</w:t>
      </w:r>
    </w:p>
    <w:p w:rsidR="00F91CA9" w:rsidRPr="00FA6A7B" w:rsidRDefault="00C12016" w:rsidP="00FA6A7B">
      <w:pPr>
        <w:widowControl w:val="0"/>
        <w:shd w:val="clear" w:color="auto" w:fill="FFFFFF"/>
        <w:tabs>
          <w:tab w:val="left" w:pos="1260"/>
        </w:tabs>
        <w:suppressAutoHyphens/>
        <w:ind w:firstLine="720"/>
        <w:jc w:val="both"/>
        <w:rPr>
          <w:rFonts w:cs="Arial"/>
          <w:sz w:val="28"/>
          <w:szCs w:val="28"/>
        </w:rPr>
      </w:pPr>
      <w:r w:rsidRPr="00E2542D">
        <w:rPr>
          <w:rFonts w:cs="Arial"/>
          <w:sz w:val="28"/>
          <w:szCs w:val="28"/>
        </w:rPr>
        <w:t>Уничтожение обработанных персональных данных производится комиссией</w:t>
      </w:r>
      <w:r w:rsidR="00037DCC">
        <w:rPr>
          <w:rFonts w:cs="Arial"/>
          <w:sz w:val="28"/>
          <w:szCs w:val="28"/>
        </w:rPr>
        <w:t xml:space="preserve"> администрации</w:t>
      </w:r>
      <w:r w:rsidRPr="00E2542D">
        <w:rPr>
          <w:rFonts w:cs="Arial"/>
          <w:sz w:val="28"/>
          <w:szCs w:val="28"/>
        </w:rPr>
        <w:t xml:space="preserve"> с сос</w:t>
      </w:r>
      <w:r w:rsidR="0094288D">
        <w:rPr>
          <w:rFonts w:cs="Arial"/>
          <w:sz w:val="28"/>
          <w:szCs w:val="28"/>
        </w:rPr>
        <w:t>тавлением соответствующего акта.</w:t>
      </w:r>
    </w:p>
    <w:p w:rsidR="00756DF7" w:rsidRDefault="00641E94" w:rsidP="00641E94">
      <w:pPr>
        <w:pStyle w:val="a8"/>
        <w:spacing w:before="0" w:beforeAutospacing="0" w:after="0" w:afterAutospacing="0"/>
        <w:jc w:val="center"/>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 xml:space="preserve">   </w:t>
      </w:r>
    </w:p>
    <w:p w:rsidR="00756DF7" w:rsidRDefault="00756DF7" w:rsidP="00641E94">
      <w:pPr>
        <w:pStyle w:val="a8"/>
        <w:spacing w:before="0" w:beforeAutospacing="0" w:after="0" w:afterAutospacing="0"/>
        <w:jc w:val="center"/>
        <w:rPr>
          <w:rFonts w:cs="Arial"/>
          <w:sz w:val="28"/>
          <w:szCs w:val="28"/>
        </w:rPr>
      </w:pPr>
    </w:p>
    <w:p w:rsidR="00756DF7" w:rsidRDefault="00756DF7" w:rsidP="00641E94">
      <w:pPr>
        <w:pStyle w:val="a8"/>
        <w:spacing w:before="0" w:beforeAutospacing="0" w:after="0" w:afterAutospacing="0"/>
        <w:jc w:val="center"/>
        <w:rPr>
          <w:rFonts w:cs="Arial"/>
          <w:sz w:val="28"/>
          <w:szCs w:val="28"/>
        </w:rPr>
      </w:pPr>
    </w:p>
    <w:p w:rsidR="00FA6A7B" w:rsidRDefault="00FA6A7B" w:rsidP="00641E94">
      <w:pPr>
        <w:pStyle w:val="a8"/>
        <w:spacing w:before="0" w:beforeAutospacing="0" w:after="0" w:afterAutospacing="0"/>
        <w:jc w:val="center"/>
        <w:rPr>
          <w:rFonts w:cs="Arial"/>
          <w:sz w:val="28"/>
          <w:szCs w:val="28"/>
        </w:rPr>
      </w:pPr>
    </w:p>
    <w:p w:rsidR="00756DF7" w:rsidRDefault="00756DF7" w:rsidP="00641E94">
      <w:pPr>
        <w:pStyle w:val="a8"/>
        <w:spacing w:before="0" w:beforeAutospacing="0" w:after="0" w:afterAutospacing="0"/>
        <w:jc w:val="center"/>
        <w:rPr>
          <w:rFonts w:cs="Arial"/>
          <w:sz w:val="28"/>
          <w:szCs w:val="28"/>
        </w:rPr>
      </w:pPr>
    </w:p>
    <w:p w:rsidR="00FA6A7B" w:rsidRDefault="00FA6A7B" w:rsidP="00641E94">
      <w:pPr>
        <w:pStyle w:val="a8"/>
        <w:spacing w:before="0" w:beforeAutospacing="0" w:after="0" w:afterAutospacing="0"/>
        <w:jc w:val="center"/>
        <w:rPr>
          <w:rFonts w:cs="Arial"/>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FA6A7B" w:rsidRDefault="00FA6A7B" w:rsidP="00641E94">
      <w:pPr>
        <w:pStyle w:val="a8"/>
        <w:spacing w:before="0" w:beforeAutospacing="0" w:after="0" w:afterAutospacing="0"/>
        <w:jc w:val="center"/>
        <w:rPr>
          <w:rFonts w:cs="Arial"/>
          <w:sz w:val="28"/>
          <w:szCs w:val="28"/>
        </w:rPr>
      </w:pPr>
    </w:p>
    <w:p w:rsidR="00641E94" w:rsidRPr="00E6313C" w:rsidRDefault="00FA6A7B" w:rsidP="00641E94">
      <w:pPr>
        <w:pStyle w:val="a8"/>
        <w:spacing w:before="0" w:beforeAutospacing="0" w:after="0" w:afterAutospacing="0"/>
        <w:jc w:val="center"/>
        <w:rPr>
          <w:bCs/>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00751BA2">
        <w:rPr>
          <w:bCs/>
          <w:sz w:val="28"/>
          <w:szCs w:val="28"/>
        </w:rPr>
        <w:t>Приложение № 2</w:t>
      </w:r>
    </w:p>
    <w:p w:rsidR="00641E94" w:rsidRPr="00E6313C" w:rsidRDefault="00751BA2" w:rsidP="00641E94">
      <w:pPr>
        <w:pStyle w:val="a8"/>
        <w:spacing w:before="0" w:beforeAutospacing="0" w:after="0" w:afterAutospacing="0"/>
        <w:jc w:val="right"/>
        <w:rPr>
          <w:bCs/>
          <w:sz w:val="28"/>
          <w:szCs w:val="28"/>
        </w:rPr>
      </w:pPr>
      <w:r>
        <w:rPr>
          <w:bCs/>
          <w:sz w:val="28"/>
          <w:szCs w:val="28"/>
        </w:rPr>
        <w:t xml:space="preserve">  к постановлению</w:t>
      </w:r>
      <w:r w:rsidR="00D36ABC">
        <w:rPr>
          <w:bCs/>
          <w:sz w:val="28"/>
          <w:szCs w:val="28"/>
        </w:rPr>
        <w:t xml:space="preserve"> </w:t>
      </w:r>
      <w:r w:rsidR="00641E94">
        <w:rPr>
          <w:bCs/>
          <w:sz w:val="28"/>
          <w:szCs w:val="28"/>
        </w:rPr>
        <w:t xml:space="preserve"> администрации</w:t>
      </w:r>
      <w:r w:rsidR="00641E94" w:rsidRPr="00E6313C">
        <w:rPr>
          <w:bCs/>
          <w:sz w:val="28"/>
          <w:szCs w:val="28"/>
        </w:rPr>
        <w:t xml:space="preserve"> </w:t>
      </w:r>
    </w:p>
    <w:p w:rsidR="00641E94" w:rsidRDefault="00D36ABC" w:rsidP="00641E94">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B959EA" w:rsidRPr="00FA6A7B" w:rsidRDefault="00641E94" w:rsidP="00FA6A7B">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t xml:space="preserve"> </w:t>
      </w:r>
      <w:r w:rsidR="00FA6A7B">
        <w:rPr>
          <w:bCs/>
          <w:sz w:val="28"/>
          <w:szCs w:val="28"/>
        </w:rPr>
        <w:t xml:space="preserve">    </w:t>
      </w:r>
    </w:p>
    <w:p w:rsidR="00B959EA" w:rsidRPr="00641E94" w:rsidRDefault="00641E94" w:rsidP="00641E94">
      <w:pPr>
        <w:jc w:val="center"/>
        <w:rPr>
          <w:sz w:val="28"/>
        </w:rPr>
      </w:pPr>
      <w:r w:rsidRPr="00641E94">
        <w:rPr>
          <w:sz w:val="28"/>
        </w:rPr>
        <w:t>Правила</w:t>
      </w:r>
    </w:p>
    <w:p w:rsidR="00B959EA" w:rsidRPr="00641E94" w:rsidRDefault="00B959EA" w:rsidP="00641E94">
      <w:pPr>
        <w:jc w:val="center"/>
        <w:rPr>
          <w:sz w:val="28"/>
        </w:rPr>
      </w:pPr>
      <w:r w:rsidRPr="00641E94">
        <w:rPr>
          <w:sz w:val="28"/>
        </w:rPr>
        <w:t>рассмотрения запросов субъектов персональных данных</w:t>
      </w:r>
    </w:p>
    <w:p w:rsidR="00641E94" w:rsidRPr="00367290" w:rsidRDefault="00B959EA" w:rsidP="00641E94">
      <w:pPr>
        <w:jc w:val="center"/>
        <w:rPr>
          <w:sz w:val="28"/>
          <w:szCs w:val="28"/>
        </w:rPr>
      </w:pPr>
      <w:r w:rsidRPr="00641E94">
        <w:rPr>
          <w:sz w:val="28"/>
        </w:rPr>
        <w:t>или их представителей в администрации муниципального образования</w:t>
      </w:r>
    </w:p>
    <w:p w:rsidR="00641E94" w:rsidRPr="00367290" w:rsidRDefault="00641E94" w:rsidP="00641E94">
      <w:pPr>
        <w:jc w:val="center"/>
        <w:rPr>
          <w:sz w:val="28"/>
          <w:szCs w:val="28"/>
        </w:rPr>
      </w:pPr>
      <w:r w:rsidRPr="00367290">
        <w:rPr>
          <w:sz w:val="28"/>
          <w:szCs w:val="28"/>
        </w:rPr>
        <w:t>«</w:t>
      </w:r>
      <w:r>
        <w:rPr>
          <w:sz w:val="28"/>
          <w:szCs w:val="28"/>
        </w:rPr>
        <w:t>Заневское городское поселение» Всеволожского муниципального района Ленинградской области</w:t>
      </w:r>
    </w:p>
    <w:p w:rsidR="00A11A7C" w:rsidRPr="00A11A7C" w:rsidRDefault="00A11A7C" w:rsidP="00A11A7C">
      <w:pPr>
        <w:autoSpaceDE w:val="0"/>
        <w:autoSpaceDN w:val="0"/>
        <w:adjustRightInd w:val="0"/>
        <w:jc w:val="both"/>
        <w:outlineLvl w:val="0"/>
        <w:rPr>
          <w:sz w:val="28"/>
          <w:szCs w:val="28"/>
        </w:rPr>
      </w:pP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1. В соответствии с </w:t>
      </w:r>
      <w:hyperlink r:id="rId10" w:history="1">
        <w:r w:rsidRPr="00F36DE4">
          <w:rPr>
            <w:sz w:val="28"/>
            <w:szCs w:val="28"/>
          </w:rPr>
          <w:t>частью 1</w:t>
        </w:r>
      </w:hyperlink>
      <w:r w:rsidRPr="00F36DE4">
        <w:rPr>
          <w:sz w:val="28"/>
          <w:szCs w:val="28"/>
        </w:rPr>
        <w:t xml:space="preserve"> и </w:t>
      </w:r>
      <w:hyperlink r:id="rId11" w:history="1">
        <w:r w:rsidRPr="00F36DE4">
          <w:rPr>
            <w:sz w:val="28"/>
            <w:szCs w:val="28"/>
          </w:rPr>
          <w:t>7 статьи 14</w:t>
        </w:r>
      </w:hyperlink>
      <w:r w:rsidRPr="00A11A7C">
        <w:rPr>
          <w:sz w:val="28"/>
          <w:szCs w:val="28"/>
        </w:rPr>
        <w:t xml:space="preserve"> Федерального закона от 27</w:t>
      </w:r>
      <w:r>
        <w:rPr>
          <w:sz w:val="28"/>
          <w:szCs w:val="28"/>
        </w:rPr>
        <w:t>.07.2006 №</w:t>
      </w:r>
      <w:r w:rsidRPr="00A11A7C">
        <w:rPr>
          <w:sz w:val="28"/>
          <w:szCs w:val="28"/>
        </w:rPr>
        <w:t xml:space="preserve"> 152-ФЗ </w:t>
      </w:r>
      <w:r>
        <w:rPr>
          <w:sz w:val="28"/>
          <w:szCs w:val="28"/>
        </w:rPr>
        <w:t>«</w:t>
      </w:r>
      <w:r w:rsidRPr="00A11A7C">
        <w:rPr>
          <w:sz w:val="28"/>
          <w:szCs w:val="28"/>
        </w:rPr>
        <w:t>О персональных данных</w:t>
      </w:r>
      <w:r>
        <w:rPr>
          <w:sz w:val="28"/>
          <w:szCs w:val="28"/>
        </w:rPr>
        <w:t xml:space="preserve">» </w:t>
      </w:r>
      <w:r w:rsidRPr="00A11A7C">
        <w:rPr>
          <w:sz w:val="28"/>
          <w:szCs w:val="28"/>
        </w:rPr>
        <w:t xml:space="preserve"> субъект персональных данных имеет право на получение информации, касающейся обработки его персональных данных (далее - </w:t>
      </w:r>
      <w:r w:rsidR="00F36DE4">
        <w:rPr>
          <w:sz w:val="28"/>
          <w:szCs w:val="28"/>
        </w:rPr>
        <w:t>с</w:t>
      </w:r>
      <w:r w:rsidRPr="00A11A7C">
        <w:rPr>
          <w:sz w:val="28"/>
          <w:szCs w:val="28"/>
        </w:rPr>
        <w:t xml:space="preserve">ведения). Субъект персональных данных вправе требовать от </w:t>
      </w:r>
      <w:r>
        <w:rPr>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r w:rsidRPr="00A11A7C">
        <w:rPr>
          <w:sz w:val="28"/>
          <w:szCs w:val="28"/>
        </w:rPr>
        <w:t>, являющейся оператором,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2. В соответствии со </w:t>
      </w:r>
      <w:hyperlink r:id="rId12" w:history="1">
        <w:r w:rsidRPr="00F36DE4">
          <w:rPr>
            <w:sz w:val="28"/>
            <w:szCs w:val="28"/>
          </w:rPr>
          <w:t>статьей 62</w:t>
        </w:r>
      </w:hyperlink>
      <w:r w:rsidRPr="00A11A7C">
        <w:rPr>
          <w:sz w:val="28"/>
          <w:szCs w:val="28"/>
        </w:rPr>
        <w:t xml:space="preserve"> Трудового кодекса Российской Федерации 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A11A7C" w:rsidRPr="00A11A7C" w:rsidRDefault="00A11A7C" w:rsidP="00A11A7C">
      <w:pPr>
        <w:autoSpaceDE w:val="0"/>
        <w:autoSpaceDN w:val="0"/>
        <w:adjustRightInd w:val="0"/>
        <w:ind w:firstLine="540"/>
        <w:jc w:val="both"/>
        <w:rPr>
          <w:sz w:val="28"/>
          <w:szCs w:val="28"/>
        </w:rPr>
      </w:pPr>
      <w:r w:rsidRPr="00A11A7C">
        <w:rPr>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оператором не выдаются.</w:t>
      </w: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3.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w:t>
      </w:r>
      <w:r w:rsidRPr="00A11A7C">
        <w:rPr>
          <w:sz w:val="28"/>
          <w:szCs w:val="28"/>
        </w:rPr>
        <w:lastRenderedPageBreak/>
        <w:t>случаев, если имеются законные основания для раскрытия таких персональных данных.</w:t>
      </w:r>
    </w:p>
    <w:p w:rsidR="00A11A7C" w:rsidRPr="00A11A7C" w:rsidRDefault="00A11A7C" w:rsidP="00A11A7C">
      <w:pPr>
        <w:autoSpaceDE w:val="0"/>
        <w:autoSpaceDN w:val="0"/>
        <w:adjustRightInd w:val="0"/>
        <w:ind w:firstLine="540"/>
        <w:jc w:val="both"/>
        <w:rPr>
          <w:sz w:val="28"/>
          <w:szCs w:val="28"/>
        </w:rPr>
      </w:pPr>
      <w:bookmarkStart w:id="9" w:name="Par8"/>
      <w:bookmarkEnd w:id="9"/>
      <w:r w:rsidRPr="00A11A7C">
        <w:rPr>
          <w:sz w:val="28"/>
          <w:szCs w:val="28"/>
        </w:rPr>
        <w:t>4. Сведения предоставляются субъекту персональных данных (его представителю) при его обращении либо при получении от него или его представителя запроса. Запрос должен содержать:</w:t>
      </w:r>
    </w:p>
    <w:p w:rsidR="00A11A7C" w:rsidRPr="00A11A7C" w:rsidRDefault="00A11A7C" w:rsidP="00A11A7C">
      <w:pPr>
        <w:autoSpaceDE w:val="0"/>
        <w:autoSpaceDN w:val="0"/>
        <w:adjustRightInd w:val="0"/>
        <w:ind w:firstLine="540"/>
        <w:jc w:val="both"/>
        <w:rPr>
          <w:sz w:val="28"/>
          <w:szCs w:val="28"/>
        </w:rPr>
      </w:pPr>
      <w:r w:rsidRPr="00A11A7C">
        <w:rPr>
          <w:sz w:val="28"/>
          <w:szCs w:val="28"/>
        </w:rPr>
        <w:t>номер основного документа, удостоверяющего личность субъекта персональных данных (его представителя);</w:t>
      </w:r>
    </w:p>
    <w:p w:rsidR="00A11A7C" w:rsidRPr="00A11A7C" w:rsidRDefault="00A11A7C" w:rsidP="00A11A7C">
      <w:pPr>
        <w:autoSpaceDE w:val="0"/>
        <w:autoSpaceDN w:val="0"/>
        <w:adjustRightInd w:val="0"/>
        <w:ind w:firstLine="540"/>
        <w:jc w:val="both"/>
        <w:rPr>
          <w:sz w:val="28"/>
          <w:szCs w:val="28"/>
        </w:rPr>
      </w:pPr>
      <w:r w:rsidRPr="00A11A7C">
        <w:rPr>
          <w:sz w:val="28"/>
          <w:szCs w:val="28"/>
        </w:rPr>
        <w:t>сведения о дате выдачи указанного документа и выдавшем его органе;</w:t>
      </w:r>
    </w:p>
    <w:p w:rsidR="00A11A7C" w:rsidRPr="00A11A7C" w:rsidRDefault="00A11A7C" w:rsidP="00A11A7C">
      <w:pPr>
        <w:autoSpaceDE w:val="0"/>
        <w:autoSpaceDN w:val="0"/>
        <w:adjustRightInd w:val="0"/>
        <w:ind w:firstLine="540"/>
        <w:jc w:val="both"/>
        <w:rPr>
          <w:sz w:val="28"/>
          <w:szCs w:val="28"/>
        </w:rPr>
      </w:pPr>
      <w:r w:rsidRPr="00A11A7C">
        <w:rPr>
          <w:sz w:val="28"/>
          <w:szCs w:val="28"/>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w:t>
      </w:r>
    </w:p>
    <w:p w:rsidR="00A11A7C" w:rsidRPr="00A11A7C" w:rsidRDefault="00A11A7C" w:rsidP="00A11A7C">
      <w:pPr>
        <w:autoSpaceDE w:val="0"/>
        <w:autoSpaceDN w:val="0"/>
        <w:adjustRightInd w:val="0"/>
        <w:ind w:firstLine="540"/>
        <w:jc w:val="both"/>
        <w:rPr>
          <w:sz w:val="28"/>
          <w:szCs w:val="28"/>
        </w:rPr>
      </w:pPr>
      <w:r w:rsidRPr="00A11A7C">
        <w:rPr>
          <w:sz w:val="28"/>
          <w:szCs w:val="28"/>
        </w:rPr>
        <w:t>подпись субъекта персональных данных (его представителя).</w:t>
      </w:r>
    </w:p>
    <w:p w:rsidR="00A11A7C" w:rsidRPr="00A11A7C" w:rsidRDefault="00A11A7C" w:rsidP="00A11A7C">
      <w:pPr>
        <w:autoSpaceDE w:val="0"/>
        <w:autoSpaceDN w:val="0"/>
        <w:adjustRightInd w:val="0"/>
        <w:ind w:firstLine="540"/>
        <w:jc w:val="both"/>
        <w:rPr>
          <w:sz w:val="28"/>
          <w:szCs w:val="28"/>
        </w:rPr>
      </w:pPr>
      <w:r w:rsidRPr="00A11A7C">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5. Субъект персональных данных вправе обратиться повторно к оператору или направить ему повторный запрос в целях получения сведений, </w:t>
      </w:r>
      <w:r w:rsidRPr="00F36DE4">
        <w:rPr>
          <w:sz w:val="28"/>
          <w:szCs w:val="28"/>
        </w:rPr>
        <w:t xml:space="preserve">указанных в </w:t>
      </w:r>
      <w:hyperlink r:id="rId13" w:history="1">
        <w:r w:rsidRPr="00F36DE4">
          <w:rPr>
            <w:sz w:val="28"/>
            <w:szCs w:val="28"/>
          </w:rPr>
          <w:t>части 7 статьи 14</w:t>
        </w:r>
      </w:hyperlink>
      <w:r w:rsidRPr="00F36DE4">
        <w:rPr>
          <w:sz w:val="28"/>
          <w:szCs w:val="28"/>
        </w:rPr>
        <w:t xml:space="preserve"> Федерального закона от 27.07.2006 № 152-ФЗ «О персональных данных</w:t>
      </w:r>
      <w:r>
        <w:rPr>
          <w:sz w:val="28"/>
          <w:szCs w:val="28"/>
        </w:rPr>
        <w:t>»</w:t>
      </w:r>
      <w:r w:rsidRPr="00A11A7C">
        <w:rPr>
          <w:sz w:val="28"/>
          <w:szCs w:val="28"/>
        </w:rPr>
        <w:t>,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6. Оператор вправе отказать субъекту персональных данных в выполнении повторного запроса, не соответствующего требованиям, </w:t>
      </w:r>
      <w:r w:rsidRPr="00F36DE4">
        <w:rPr>
          <w:sz w:val="28"/>
          <w:szCs w:val="28"/>
        </w:rPr>
        <w:t xml:space="preserve">предусмотренным </w:t>
      </w:r>
      <w:hyperlink w:anchor="Par8" w:history="1">
        <w:r w:rsidRPr="00F36DE4">
          <w:rPr>
            <w:sz w:val="28"/>
            <w:szCs w:val="28"/>
          </w:rPr>
          <w:t>пунктом 4</w:t>
        </w:r>
      </w:hyperlink>
      <w:r w:rsidR="00F36DE4">
        <w:rPr>
          <w:sz w:val="28"/>
          <w:szCs w:val="28"/>
        </w:rPr>
        <w:t xml:space="preserve"> настоящих П</w:t>
      </w:r>
      <w:r w:rsidRPr="00A11A7C">
        <w:rPr>
          <w:sz w:val="28"/>
          <w:szCs w:val="28"/>
        </w:rPr>
        <w:t>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11A7C" w:rsidRPr="00A11A7C" w:rsidRDefault="00A11A7C" w:rsidP="00A11A7C">
      <w:pPr>
        <w:autoSpaceDE w:val="0"/>
        <w:autoSpaceDN w:val="0"/>
        <w:adjustRightInd w:val="0"/>
        <w:jc w:val="both"/>
        <w:rPr>
          <w:sz w:val="28"/>
          <w:szCs w:val="28"/>
        </w:rPr>
      </w:pPr>
    </w:p>
    <w:p w:rsidR="00A11A7C" w:rsidRPr="00A11A7C" w:rsidRDefault="00A11A7C" w:rsidP="00A11A7C">
      <w:pPr>
        <w:autoSpaceDE w:val="0"/>
        <w:autoSpaceDN w:val="0"/>
        <w:adjustRightInd w:val="0"/>
        <w:jc w:val="both"/>
        <w:rPr>
          <w:sz w:val="28"/>
          <w:szCs w:val="28"/>
        </w:rPr>
      </w:pPr>
    </w:p>
    <w:p w:rsidR="00A11A7C" w:rsidRPr="00A11A7C" w:rsidRDefault="00A11A7C" w:rsidP="00A11A7C">
      <w:pPr>
        <w:autoSpaceDE w:val="0"/>
        <w:autoSpaceDN w:val="0"/>
        <w:adjustRightInd w:val="0"/>
        <w:jc w:val="both"/>
        <w:rPr>
          <w:sz w:val="28"/>
          <w:szCs w:val="28"/>
        </w:rPr>
      </w:pPr>
    </w:p>
    <w:p w:rsidR="00A11A7C" w:rsidRPr="00A11A7C" w:rsidRDefault="00A11A7C" w:rsidP="00641E94">
      <w:pPr>
        <w:shd w:val="clear" w:color="auto" w:fill="FFFFFF"/>
        <w:ind w:firstLine="720"/>
        <w:jc w:val="both"/>
        <w:rPr>
          <w:rFonts w:cs="Arial"/>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Pr="00EB59FC" w:rsidRDefault="00EB59FC" w:rsidP="00EB59FC">
      <w:pPr>
        <w:rPr>
          <w:sz w:val="28"/>
          <w:szCs w:val="28"/>
        </w:rPr>
      </w:pPr>
    </w:p>
    <w:p w:rsidR="00EB59FC" w:rsidRDefault="00EB59FC" w:rsidP="00EB59FC">
      <w:pPr>
        <w:rPr>
          <w:sz w:val="28"/>
          <w:szCs w:val="28"/>
        </w:rPr>
      </w:pPr>
    </w:p>
    <w:p w:rsidR="00526280" w:rsidRDefault="00526280" w:rsidP="00EB59FC">
      <w:pPr>
        <w:rPr>
          <w:sz w:val="28"/>
          <w:szCs w:val="28"/>
        </w:rPr>
      </w:pPr>
    </w:p>
    <w:p w:rsidR="00F36DE4" w:rsidRDefault="00F36DE4" w:rsidP="00EB59FC">
      <w:pPr>
        <w:rPr>
          <w:sz w:val="28"/>
          <w:szCs w:val="28"/>
        </w:rPr>
      </w:pPr>
    </w:p>
    <w:p w:rsidR="00F36DE4" w:rsidRDefault="00F36DE4" w:rsidP="00EB59FC">
      <w:pPr>
        <w:rPr>
          <w:sz w:val="28"/>
          <w:szCs w:val="28"/>
        </w:rPr>
      </w:pPr>
    </w:p>
    <w:p w:rsidR="00F36DE4" w:rsidRDefault="00F36DE4" w:rsidP="00EB59FC">
      <w:pPr>
        <w:rPr>
          <w:sz w:val="28"/>
          <w:szCs w:val="28"/>
        </w:rPr>
      </w:pPr>
    </w:p>
    <w:p w:rsidR="00F36DE4" w:rsidRDefault="00F36DE4" w:rsidP="00EB59FC">
      <w:pPr>
        <w:rPr>
          <w:sz w:val="28"/>
          <w:szCs w:val="28"/>
        </w:rPr>
      </w:pPr>
    </w:p>
    <w:p w:rsidR="0090319B" w:rsidRDefault="0090319B" w:rsidP="00EB59FC">
      <w:pPr>
        <w:rPr>
          <w:sz w:val="28"/>
          <w:szCs w:val="28"/>
        </w:rPr>
      </w:pPr>
    </w:p>
    <w:p w:rsidR="00F36DE4" w:rsidRPr="00EB59FC" w:rsidRDefault="00F36DE4" w:rsidP="00EB59FC">
      <w:pPr>
        <w:rPr>
          <w:sz w:val="28"/>
          <w:szCs w:val="28"/>
        </w:rPr>
      </w:pPr>
    </w:p>
    <w:p w:rsidR="00EB59FC" w:rsidRDefault="00EB59FC" w:rsidP="00EB59FC">
      <w:pPr>
        <w:pStyle w:val="a8"/>
        <w:spacing w:before="0" w:beforeAutospacing="0" w:after="0" w:afterAutospacing="0"/>
        <w:jc w:val="center"/>
        <w:rPr>
          <w:sz w:val="28"/>
          <w:szCs w:val="28"/>
        </w:rPr>
      </w:pPr>
    </w:p>
    <w:p w:rsidR="00FA6A7B" w:rsidRPr="00E6313C" w:rsidRDefault="00EB59FC" w:rsidP="00FA6A7B">
      <w:pPr>
        <w:pStyle w:val="a8"/>
        <w:tabs>
          <w:tab w:val="left" w:pos="5460"/>
        </w:tabs>
        <w:spacing w:before="0" w:beforeAutospacing="0" w:after="0" w:afterAutospacing="0"/>
        <w:jc w:val="both"/>
        <w:rPr>
          <w:bCs/>
          <w:sz w:val="28"/>
          <w:szCs w:val="28"/>
        </w:rPr>
      </w:pPr>
      <w:r>
        <w:rPr>
          <w:sz w:val="28"/>
          <w:szCs w:val="28"/>
        </w:rPr>
        <w:tab/>
      </w:r>
      <w:r>
        <w:rPr>
          <w:sz w:val="28"/>
          <w:szCs w:val="28"/>
        </w:rPr>
        <w:tab/>
      </w:r>
      <w:r>
        <w:rPr>
          <w:sz w:val="28"/>
          <w:szCs w:val="28"/>
        </w:rPr>
        <w:tab/>
      </w:r>
      <w:r w:rsidR="00FA6A7B">
        <w:rPr>
          <w:sz w:val="28"/>
          <w:szCs w:val="28"/>
        </w:rPr>
        <w:tab/>
      </w:r>
      <w:r w:rsidR="00FA6A7B">
        <w:rPr>
          <w:sz w:val="28"/>
          <w:szCs w:val="28"/>
        </w:rPr>
        <w:tab/>
      </w:r>
    </w:p>
    <w:p w:rsidR="00FA6A7B" w:rsidRDefault="00EB59FC" w:rsidP="00EB59FC">
      <w:pPr>
        <w:pStyle w:val="a8"/>
        <w:spacing w:before="0" w:beforeAutospacing="0" w:after="0" w:afterAutospacing="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EB59FC" w:rsidRPr="00E6313C" w:rsidRDefault="00FA6A7B" w:rsidP="00EB59FC">
      <w:pPr>
        <w:pStyle w:val="a8"/>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220282">
        <w:rPr>
          <w:bCs/>
          <w:sz w:val="28"/>
          <w:szCs w:val="28"/>
        </w:rPr>
        <w:t>Приложение № 3</w:t>
      </w:r>
    </w:p>
    <w:p w:rsidR="00EB59FC" w:rsidRPr="00E6313C" w:rsidRDefault="00220282" w:rsidP="00EB59FC">
      <w:pPr>
        <w:pStyle w:val="a8"/>
        <w:spacing w:before="0" w:beforeAutospacing="0" w:after="0" w:afterAutospacing="0"/>
        <w:jc w:val="right"/>
        <w:rPr>
          <w:bCs/>
          <w:sz w:val="28"/>
          <w:szCs w:val="28"/>
        </w:rPr>
      </w:pPr>
      <w:r>
        <w:rPr>
          <w:bCs/>
          <w:sz w:val="28"/>
          <w:szCs w:val="28"/>
        </w:rPr>
        <w:t>к постановлению</w:t>
      </w:r>
      <w:r w:rsidR="00EB59FC">
        <w:rPr>
          <w:bCs/>
          <w:sz w:val="28"/>
          <w:szCs w:val="28"/>
        </w:rPr>
        <w:t xml:space="preserve"> администрации</w:t>
      </w:r>
      <w:r w:rsidR="00EB59FC" w:rsidRPr="00E6313C">
        <w:rPr>
          <w:bCs/>
          <w:sz w:val="28"/>
          <w:szCs w:val="28"/>
        </w:rPr>
        <w:t xml:space="preserve"> </w:t>
      </w:r>
    </w:p>
    <w:p w:rsidR="00EB59FC" w:rsidRDefault="00220282" w:rsidP="00EB59FC">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EB59FC" w:rsidRPr="00FA6A7B" w:rsidRDefault="00EB59FC" w:rsidP="00FA6A7B">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t xml:space="preserve">      </w:t>
      </w:r>
    </w:p>
    <w:p w:rsidR="00EB59FC" w:rsidRDefault="00EB59FC" w:rsidP="00EB59FC">
      <w:pPr>
        <w:widowControl w:val="0"/>
        <w:shd w:val="clear" w:color="auto" w:fill="FFFFFF"/>
        <w:suppressAutoHyphens/>
        <w:jc w:val="center"/>
        <w:rPr>
          <w:rFonts w:cs="Arial"/>
          <w:b/>
          <w:sz w:val="28"/>
          <w:szCs w:val="28"/>
        </w:rPr>
      </w:pPr>
      <w:r>
        <w:rPr>
          <w:sz w:val="28"/>
          <w:szCs w:val="28"/>
        </w:rPr>
        <w:tab/>
      </w:r>
    </w:p>
    <w:p w:rsidR="00EB59FC" w:rsidRPr="00EB59FC" w:rsidRDefault="00EB59FC" w:rsidP="00EB59FC">
      <w:pPr>
        <w:shd w:val="clear" w:color="auto" w:fill="FFFFFF"/>
        <w:jc w:val="center"/>
        <w:rPr>
          <w:sz w:val="28"/>
          <w:szCs w:val="32"/>
        </w:rPr>
      </w:pPr>
      <w:r>
        <w:rPr>
          <w:sz w:val="28"/>
          <w:szCs w:val="32"/>
        </w:rPr>
        <w:t>Правила</w:t>
      </w:r>
    </w:p>
    <w:p w:rsidR="00EB59FC" w:rsidRPr="00EB59FC" w:rsidRDefault="00EB59FC" w:rsidP="00EB59FC">
      <w:pPr>
        <w:shd w:val="clear" w:color="auto" w:fill="FFFFFF"/>
        <w:jc w:val="center"/>
        <w:rPr>
          <w:rFonts w:cs="Arial"/>
          <w:sz w:val="28"/>
          <w:szCs w:val="32"/>
        </w:rPr>
      </w:pPr>
      <w:r w:rsidRPr="00EB59FC">
        <w:rPr>
          <w:sz w:val="28"/>
          <w:szCs w:val="32"/>
        </w:rPr>
        <w:t>осуществления внутреннего контроля соответствия обработки персональных данных требованиям к защите персональных данных</w:t>
      </w:r>
      <w:r w:rsidR="00F36DE4">
        <w:rPr>
          <w:sz w:val="28"/>
          <w:szCs w:val="32"/>
        </w:rPr>
        <w:t xml:space="preserve"> в администрации муниципального образования «Заневское городское поселение» Всеволожского муниципального района Ленинградской области</w:t>
      </w:r>
    </w:p>
    <w:p w:rsidR="00EB59FC" w:rsidRPr="00EB59FC" w:rsidRDefault="00EB59FC" w:rsidP="00EB59FC">
      <w:pPr>
        <w:shd w:val="clear" w:color="auto" w:fill="FFFFFF"/>
        <w:jc w:val="center"/>
        <w:rPr>
          <w:rFonts w:cs="Arial"/>
          <w:sz w:val="28"/>
          <w:szCs w:val="21"/>
        </w:rPr>
      </w:pPr>
    </w:p>
    <w:p w:rsidR="00EB59FC" w:rsidRPr="004132F3" w:rsidRDefault="004132F3" w:rsidP="00EB59FC">
      <w:pPr>
        <w:shd w:val="clear" w:color="auto" w:fill="FFFFFF"/>
        <w:tabs>
          <w:tab w:val="left" w:pos="1080"/>
          <w:tab w:val="left" w:pos="1260"/>
        </w:tabs>
        <w:ind w:firstLine="709"/>
        <w:jc w:val="center"/>
        <w:rPr>
          <w:rFonts w:cs="Arial"/>
          <w:sz w:val="28"/>
          <w:szCs w:val="28"/>
        </w:rPr>
      </w:pPr>
      <w:r>
        <w:rPr>
          <w:rFonts w:cs="Arial"/>
          <w:sz w:val="28"/>
          <w:szCs w:val="28"/>
        </w:rPr>
        <w:t>1</w:t>
      </w:r>
      <w:r w:rsidR="001C6654">
        <w:rPr>
          <w:rFonts w:cs="Arial"/>
          <w:sz w:val="28"/>
          <w:szCs w:val="28"/>
        </w:rPr>
        <w:t>. Цель внутреннего контроля</w:t>
      </w:r>
    </w:p>
    <w:p w:rsidR="00EB59FC" w:rsidRPr="00EB59FC" w:rsidRDefault="00EB59FC" w:rsidP="00EB59FC">
      <w:pPr>
        <w:shd w:val="clear" w:color="auto" w:fill="FFFFFF"/>
        <w:tabs>
          <w:tab w:val="left" w:pos="1080"/>
          <w:tab w:val="left" w:pos="1260"/>
        </w:tabs>
        <w:ind w:firstLine="709"/>
        <w:jc w:val="center"/>
        <w:rPr>
          <w:rFonts w:cs="Arial"/>
          <w:sz w:val="28"/>
          <w:szCs w:val="28"/>
        </w:rPr>
      </w:pPr>
    </w:p>
    <w:p w:rsidR="00EB59FC" w:rsidRDefault="00EB59FC" w:rsidP="00EB59FC">
      <w:pPr>
        <w:shd w:val="clear" w:color="auto" w:fill="FFFFFF"/>
        <w:tabs>
          <w:tab w:val="left" w:pos="1080"/>
          <w:tab w:val="left" w:pos="1260"/>
        </w:tabs>
        <w:ind w:firstLine="709"/>
        <w:jc w:val="both"/>
        <w:rPr>
          <w:rFonts w:cs="Arial"/>
          <w:sz w:val="28"/>
          <w:szCs w:val="28"/>
        </w:rPr>
      </w:pPr>
      <w:r w:rsidRPr="00E928F7">
        <w:rPr>
          <w:rFonts w:cs="Arial"/>
          <w:sz w:val="28"/>
          <w:szCs w:val="28"/>
        </w:rPr>
        <w:t xml:space="preserve">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w:t>
      </w:r>
      <w:r>
        <w:rPr>
          <w:rFonts w:cs="Arial"/>
          <w:sz w:val="28"/>
          <w:szCs w:val="28"/>
        </w:rPr>
        <w:br/>
      </w:r>
      <w:r w:rsidRPr="00E928F7">
        <w:rPr>
          <w:rFonts w:cs="Arial"/>
          <w:sz w:val="28"/>
          <w:szCs w:val="28"/>
        </w:rPr>
        <w:t>к защите персональных данных, установленных Федеральным законом</w:t>
      </w:r>
      <w:r w:rsidR="004132F3">
        <w:rPr>
          <w:rFonts w:cs="Arial"/>
          <w:sz w:val="28"/>
          <w:szCs w:val="28"/>
        </w:rPr>
        <w:t xml:space="preserve"> от 27.07.2006</w:t>
      </w:r>
      <w:r w:rsidRPr="00E928F7">
        <w:rPr>
          <w:rFonts w:cs="Arial"/>
          <w:sz w:val="28"/>
          <w:szCs w:val="28"/>
        </w:rPr>
        <w:t xml:space="preserve"> </w:t>
      </w:r>
      <w:r>
        <w:rPr>
          <w:rFonts w:cs="Arial"/>
          <w:sz w:val="28"/>
          <w:szCs w:val="28"/>
        </w:rPr>
        <w:br/>
      </w:r>
      <w:r w:rsidRPr="00E928F7">
        <w:rPr>
          <w:rFonts w:cs="Arial"/>
          <w:sz w:val="28"/>
          <w:szCs w:val="28"/>
        </w:rPr>
        <w:t xml:space="preserve">№152-ФЗ «О персональных данных», принятыми в соответствии с ним нормативными правовыми актами </w:t>
      </w:r>
      <w:r w:rsidRPr="00E928F7">
        <w:rPr>
          <w:sz w:val="28"/>
          <w:szCs w:val="28"/>
        </w:rPr>
        <w:t>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w:t>
      </w:r>
      <w:r w:rsidR="004132F3">
        <w:rPr>
          <w:sz w:val="28"/>
          <w:szCs w:val="28"/>
        </w:rPr>
        <w:t xml:space="preserve"> (далее – администрация)</w:t>
      </w:r>
      <w:r>
        <w:rPr>
          <w:sz w:val="28"/>
          <w:szCs w:val="28"/>
        </w:rPr>
        <w:t>.</w:t>
      </w:r>
    </w:p>
    <w:p w:rsidR="00EB59FC" w:rsidRPr="00E928F7" w:rsidRDefault="00EB59FC" w:rsidP="00EB59FC">
      <w:pPr>
        <w:shd w:val="clear" w:color="auto" w:fill="FFFFFF"/>
        <w:tabs>
          <w:tab w:val="left" w:pos="1080"/>
          <w:tab w:val="left" w:pos="1260"/>
        </w:tabs>
        <w:ind w:firstLine="709"/>
        <w:jc w:val="both"/>
        <w:rPr>
          <w:rFonts w:cs="Arial"/>
          <w:sz w:val="28"/>
          <w:szCs w:val="28"/>
        </w:rPr>
      </w:pPr>
    </w:p>
    <w:p w:rsidR="00EB59FC" w:rsidRPr="001C6654" w:rsidRDefault="004132F3" w:rsidP="00EB59FC">
      <w:pPr>
        <w:shd w:val="clear" w:color="auto" w:fill="FFFFFF"/>
        <w:tabs>
          <w:tab w:val="left" w:pos="1080"/>
          <w:tab w:val="left" w:pos="1260"/>
        </w:tabs>
        <w:ind w:firstLine="709"/>
        <w:jc w:val="center"/>
        <w:rPr>
          <w:rFonts w:cs="Arial"/>
          <w:sz w:val="28"/>
          <w:szCs w:val="28"/>
        </w:rPr>
      </w:pPr>
      <w:r>
        <w:rPr>
          <w:rFonts w:cs="Arial"/>
          <w:sz w:val="28"/>
          <w:szCs w:val="28"/>
        </w:rPr>
        <w:t>2</w:t>
      </w:r>
      <w:r w:rsidR="00EB59FC" w:rsidRPr="00EB59FC">
        <w:rPr>
          <w:rFonts w:cs="Arial"/>
          <w:sz w:val="28"/>
          <w:szCs w:val="28"/>
        </w:rPr>
        <w:t>. Виды и пер</w:t>
      </w:r>
      <w:r w:rsidR="001C6654">
        <w:rPr>
          <w:rFonts w:cs="Arial"/>
          <w:sz w:val="28"/>
          <w:szCs w:val="28"/>
        </w:rPr>
        <w:t>иодичность внутреннего контроля</w:t>
      </w:r>
    </w:p>
    <w:p w:rsidR="00EB59FC" w:rsidRPr="00EB59FC" w:rsidRDefault="00EB59FC" w:rsidP="00EB59FC">
      <w:pPr>
        <w:shd w:val="clear" w:color="auto" w:fill="FFFFFF"/>
        <w:tabs>
          <w:tab w:val="left" w:pos="1080"/>
          <w:tab w:val="left" w:pos="1260"/>
        </w:tabs>
        <w:ind w:firstLine="709"/>
        <w:jc w:val="both"/>
        <w:rPr>
          <w:rFonts w:cs="Arial"/>
          <w:sz w:val="28"/>
          <w:szCs w:val="28"/>
        </w:rPr>
      </w:pPr>
    </w:p>
    <w:p w:rsidR="00EB59FC" w:rsidRPr="00E928F7" w:rsidRDefault="00EB59FC" w:rsidP="00EB59FC">
      <w:pPr>
        <w:shd w:val="clear" w:color="auto" w:fill="FFFFFF"/>
        <w:tabs>
          <w:tab w:val="left" w:pos="1080"/>
          <w:tab w:val="left" w:pos="1260"/>
        </w:tabs>
        <w:ind w:firstLine="709"/>
        <w:jc w:val="both"/>
        <w:rPr>
          <w:rFonts w:cs="Arial"/>
          <w:sz w:val="28"/>
          <w:szCs w:val="28"/>
        </w:rPr>
      </w:pPr>
      <w:r w:rsidRPr="00EB59FC">
        <w:rPr>
          <w:rFonts w:cs="Arial"/>
          <w:sz w:val="28"/>
          <w:szCs w:val="28"/>
        </w:rPr>
        <w:t>2.</w:t>
      </w:r>
      <w:r w:rsidRPr="00E928F7">
        <w:rPr>
          <w:rFonts w:cs="Arial"/>
          <w:sz w:val="28"/>
          <w:szCs w:val="28"/>
        </w:rPr>
        <w:t>1. Внутренний контроль соответствия обработки персональных данных делится на текущий и периодический.</w:t>
      </w:r>
    </w:p>
    <w:p w:rsidR="00EB59FC" w:rsidRPr="00E928F7" w:rsidRDefault="00EB59FC" w:rsidP="00EB59FC">
      <w:pPr>
        <w:shd w:val="clear" w:color="auto" w:fill="FFFFFF"/>
        <w:tabs>
          <w:tab w:val="left" w:pos="1080"/>
          <w:tab w:val="left" w:pos="1260"/>
        </w:tabs>
        <w:ind w:firstLine="709"/>
        <w:jc w:val="both"/>
        <w:rPr>
          <w:rFonts w:cs="Arial"/>
          <w:sz w:val="28"/>
          <w:szCs w:val="28"/>
        </w:rPr>
      </w:pPr>
      <w:r>
        <w:rPr>
          <w:rFonts w:cs="Arial"/>
          <w:sz w:val="28"/>
          <w:szCs w:val="28"/>
        </w:rPr>
        <w:t>2.</w:t>
      </w:r>
      <w:r w:rsidRPr="00E928F7">
        <w:rPr>
          <w:rFonts w:cs="Arial"/>
          <w:sz w:val="28"/>
          <w:szCs w:val="28"/>
        </w:rPr>
        <w:t>2. Текущий внутренний контроль осуще</w:t>
      </w:r>
      <w:r>
        <w:rPr>
          <w:rFonts w:cs="Arial"/>
          <w:sz w:val="28"/>
          <w:szCs w:val="28"/>
        </w:rPr>
        <w:t>ствляется на постоянной основе о</w:t>
      </w:r>
      <w:r w:rsidRPr="00E928F7">
        <w:rPr>
          <w:rFonts w:cs="Arial"/>
          <w:sz w:val="28"/>
          <w:szCs w:val="28"/>
        </w:rPr>
        <w:t xml:space="preserve">тветственным за </w:t>
      </w:r>
      <w:r w:rsidRPr="00E928F7">
        <w:rPr>
          <w:sz w:val="28"/>
          <w:szCs w:val="28"/>
        </w:rPr>
        <w:t>обеспечение безопасности</w:t>
      </w:r>
      <w:r w:rsidRPr="00E928F7">
        <w:rPr>
          <w:rFonts w:cs="Arial"/>
          <w:sz w:val="28"/>
          <w:szCs w:val="28"/>
        </w:rPr>
        <w:t xml:space="preserve"> персональных данных.</w:t>
      </w:r>
    </w:p>
    <w:p w:rsidR="00EB59FC" w:rsidRPr="00EB59FC" w:rsidRDefault="00EB59FC" w:rsidP="00EB59FC">
      <w:pPr>
        <w:shd w:val="clear" w:color="auto" w:fill="FFFFFF"/>
        <w:tabs>
          <w:tab w:val="left" w:pos="1080"/>
          <w:tab w:val="left" w:pos="1260"/>
        </w:tabs>
        <w:ind w:firstLine="709"/>
        <w:jc w:val="both"/>
        <w:rPr>
          <w:rFonts w:cs="Arial"/>
          <w:sz w:val="28"/>
          <w:szCs w:val="28"/>
        </w:rPr>
      </w:pPr>
      <w:r>
        <w:rPr>
          <w:rFonts w:cs="Arial"/>
          <w:sz w:val="28"/>
          <w:szCs w:val="28"/>
        </w:rPr>
        <w:t>2.3</w:t>
      </w:r>
      <w:r w:rsidRPr="00E928F7">
        <w:rPr>
          <w:rFonts w:cs="Arial"/>
          <w:sz w:val="28"/>
          <w:szCs w:val="28"/>
        </w:rPr>
        <w:t>3. Периодический внутренний контроль осуществляется комиссией</w:t>
      </w:r>
      <w:r>
        <w:rPr>
          <w:rFonts w:cs="Arial"/>
          <w:sz w:val="28"/>
          <w:szCs w:val="28"/>
        </w:rPr>
        <w:t xml:space="preserve"> администрации</w:t>
      </w:r>
      <w:r w:rsidRPr="00E928F7">
        <w:rPr>
          <w:rFonts w:cs="Arial"/>
          <w:sz w:val="28"/>
          <w:szCs w:val="28"/>
        </w:rPr>
        <w:t xml:space="preserve"> </w:t>
      </w:r>
      <w:r w:rsidRPr="00E928F7">
        <w:rPr>
          <w:sz w:val="28"/>
          <w:szCs w:val="28"/>
        </w:rPr>
        <w:t>в соответствии с поручением главы администрации</w:t>
      </w:r>
      <w:r w:rsidRPr="00E928F7">
        <w:rPr>
          <w:rFonts w:cs="Arial"/>
          <w:sz w:val="28"/>
          <w:szCs w:val="28"/>
        </w:rPr>
        <w:t xml:space="preserve">. </w:t>
      </w:r>
      <w:r w:rsidRPr="00EB59FC">
        <w:rPr>
          <w:rFonts w:cs="Arial"/>
          <w:sz w:val="28"/>
          <w:szCs w:val="28"/>
        </w:rPr>
        <w:t>Периодичность проверки – не реже одного раза в шесть месяцев.</w:t>
      </w:r>
    </w:p>
    <w:p w:rsidR="00EB59FC" w:rsidRPr="00EB59FC" w:rsidRDefault="00EB59FC" w:rsidP="00EB59FC">
      <w:pPr>
        <w:shd w:val="clear" w:color="auto" w:fill="FFFFFF"/>
        <w:tabs>
          <w:tab w:val="left" w:pos="1080"/>
          <w:tab w:val="left" w:pos="1260"/>
        </w:tabs>
        <w:ind w:firstLine="709"/>
        <w:jc w:val="both"/>
        <w:rPr>
          <w:rFonts w:cs="Arial"/>
          <w:sz w:val="28"/>
          <w:szCs w:val="28"/>
        </w:rPr>
      </w:pPr>
    </w:p>
    <w:p w:rsidR="00EB59FC" w:rsidRPr="001C6654" w:rsidRDefault="004132F3" w:rsidP="00EB59FC">
      <w:pPr>
        <w:shd w:val="clear" w:color="auto" w:fill="FFFFFF"/>
        <w:tabs>
          <w:tab w:val="left" w:pos="1080"/>
          <w:tab w:val="left" w:pos="1260"/>
        </w:tabs>
        <w:ind w:firstLine="709"/>
        <w:jc w:val="center"/>
        <w:rPr>
          <w:rFonts w:cs="Arial"/>
          <w:sz w:val="28"/>
          <w:szCs w:val="28"/>
        </w:rPr>
      </w:pPr>
      <w:r>
        <w:rPr>
          <w:rFonts w:cs="Arial"/>
          <w:sz w:val="28"/>
          <w:szCs w:val="28"/>
        </w:rPr>
        <w:t>3</w:t>
      </w:r>
      <w:r w:rsidR="00EB59FC" w:rsidRPr="00EB59FC">
        <w:rPr>
          <w:rFonts w:cs="Arial"/>
          <w:sz w:val="28"/>
          <w:szCs w:val="28"/>
        </w:rPr>
        <w:t>. Порядок создания комиссии для осу</w:t>
      </w:r>
      <w:r w:rsidR="001C6654">
        <w:rPr>
          <w:rFonts w:cs="Arial"/>
          <w:sz w:val="28"/>
          <w:szCs w:val="28"/>
        </w:rPr>
        <w:t>ществления внутреннего контроля</w:t>
      </w:r>
    </w:p>
    <w:p w:rsidR="00EB59FC" w:rsidRPr="00EB59FC" w:rsidRDefault="00EB59FC" w:rsidP="00EB59FC">
      <w:pPr>
        <w:shd w:val="clear" w:color="auto" w:fill="FFFFFF"/>
        <w:tabs>
          <w:tab w:val="left" w:pos="1080"/>
          <w:tab w:val="left" w:pos="1260"/>
        </w:tabs>
        <w:ind w:firstLine="709"/>
        <w:jc w:val="center"/>
        <w:rPr>
          <w:rFonts w:cs="Arial"/>
          <w:sz w:val="28"/>
          <w:szCs w:val="28"/>
        </w:rPr>
      </w:pPr>
    </w:p>
    <w:p w:rsidR="00EB59FC" w:rsidRDefault="00EB59FC" w:rsidP="00EB59FC">
      <w:pPr>
        <w:shd w:val="clear" w:color="auto" w:fill="FFFFFF"/>
        <w:tabs>
          <w:tab w:val="left" w:pos="1080"/>
          <w:tab w:val="left" w:pos="1260"/>
        </w:tabs>
        <w:ind w:firstLine="709"/>
        <w:jc w:val="both"/>
        <w:rPr>
          <w:rFonts w:cs="Arial"/>
          <w:sz w:val="28"/>
          <w:szCs w:val="28"/>
        </w:rPr>
      </w:pPr>
      <w:r>
        <w:rPr>
          <w:rFonts w:cs="Arial"/>
          <w:sz w:val="28"/>
          <w:szCs w:val="28"/>
        </w:rPr>
        <w:t>3.</w:t>
      </w:r>
      <w:r w:rsidRPr="00E928F7">
        <w:rPr>
          <w:rFonts w:cs="Arial"/>
          <w:sz w:val="28"/>
          <w:szCs w:val="28"/>
        </w:rPr>
        <w:t xml:space="preserve">1. Проверки осуществляются комиссией, созданной распоряжением администрации, из числа сотрудников </w:t>
      </w:r>
      <w:r w:rsidRPr="00E928F7">
        <w:rPr>
          <w:sz w:val="28"/>
          <w:szCs w:val="28"/>
        </w:rPr>
        <w:t>администрации,</w:t>
      </w:r>
      <w:r w:rsidRPr="00E928F7">
        <w:rPr>
          <w:rFonts w:cs="Arial"/>
          <w:sz w:val="28"/>
          <w:szCs w:val="28"/>
        </w:rPr>
        <w:t xml:space="preserve"> допущенных к обр</w:t>
      </w:r>
      <w:r w:rsidR="001C6654">
        <w:rPr>
          <w:rFonts w:cs="Arial"/>
          <w:sz w:val="28"/>
          <w:szCs w:val="28"/>
        </w:rPr>
        <w:t>аботке персональных данных, так</w:t>
      </w:r>
      <w:r w:rsidRPr="00E928F7">
        <w:rPr>
          <w:rFonts w:cs="Arial"/>
          <w:sz w:val="28"/>
          <w:szCs w:val="28"/>
        </w:rPr>
        <w:t>же возможно привлечение в качестве членов комиссий экспертов. В проведении проверки не может участвовать лицо, прямо или косвенно заинтересованное в её результатах.</w:t>
      </w:r>
    </w:p>
    <w:p w:rsidR="00EB59FC"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3.</w:t>
      </w:r>
      <w:r w:rsidR="00EB59FC" w:rsidRPr="00E928F7">
        <w:rPr>
          <w:rFonts w:cs="Arial"/>
          <w:sz w:val="28"/>
          <w:szCs w:val="28"/>
        </w:rPr>
        <w:t>2. 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B59FC" w:rsidRPr="00E928F7" w:rsidRDefault="00EB59FC" w:rsidP="00EB59FC">
      <w:pPr>
        <w:shd w:val="clear" w:color="auto" w:fill="FFFFFF"/>
        <w:tabs>
          <w:tab w:val="left" w:pos="1080"/>
          <w:tab w:val="left" w:pos="1260"/>
        </w:tabs>
        <w:ind w:firstLine="709"/>
        <w:jc w:val="both"/>
        <w:rPr>
          <w:rFonts w:cs="Arial"/>
          <w:sz w:val="28"/>
          <w:szCs w:val="28"/>
        </w:rPr>
      </w:pPr>
    </w:p>
    <w:p w:rsidR="00EB59FC" w:rsidRPr="001C6654" w:rsidRDefault="004132F3" w:rsidP="001C6654">
      <w:pPr>
        <w:shd w:val="clear" w:color="auto" w:fill="FFFFFF"/>
        <w:tabs>
          <w:tab w:val="left" w:pos="1080"/>
          <w:tab w:val="left" w:pos="1260"/>
        </w:tabs>
        <w:ind w:firstLine="709"/>
        <w:jc w:val="center"/>
        <w:rPr>
          <w:rFonts w:cs="Arial"/>
          <w:sz w:val="28"/>
          <w:szCs w:val="28"/>
        </w:rPr>
      </w:pPr>
      <w:r>
        <w:rPr>
          <w:rFonts w:cs="Arial"/>
          <w:sz w:val="28"/>
          <w:szCs w:val="28"/>
        </w:rPr>
        <w:t>4</w:t>
      </w:r>
      <w:r w:rsidR="00EB59FC" w:rsidRPr="001C6654">
        <w:rPr>
          <w:rFonts w:cs="Arial"/>
          <w:sz w:val="28"/>
          <w:szCs w:val="28"/>
        </w:rPr>
        <w:t>. Порядок</w:t>
      </w:r>
      <w:r w:rsidR="001C6654">
        <w:rPr>
          <w:rFonts w:cs="Arial"/>
          <w:sz w:val="28"/>
          <w:szCs w:val="28"/>
        </w:rPr>
        <w:t xml:space="preserve"> проведения внутренней проверки</w:t>
      </w:r>
    </w:p>
    <w:p w:rsidR="00EB59FC" w:rsidRPr="001C6654" w:rsidRDefault="00EB59FC" w:rsidP="00EB59FC">
      <w:pPr>
        <w:shd w:val="clear" w:color="auto" w:fill="FFFFFF"/>
        <w:tabs>
          <w:tab w:val="left" w:pos="1080"/>
          <w:tab w:val="left" w:pos="1260"/>
        </w:tabs>
        <w:ind w:firstLine="709"/>
        <w:jc w:val="both"/>
        <w:rPr>
          <w:rFonts w:cs="Arial"/>
          <w:sz w:val="28"/>
          <w:szCs w:val="28"/>
        </w:rPr>
      </w:pPr>
    </w:p>
    <w:p w:rsidR="004132F3" w:rsidRDefault="001C6654" w:rsidP="004132F3">
      <w:pPr>
        <w:shd w:val="clear" w:color="auto" w:fill="FFFFFF"/>
        <w:tabs>
          <w:tab w:val="left" w:pos="1080"/>
          <w:tab w:val="left" w:pos="1260"/>
        </w:tabs>
        <w:ind w:firstLine="709"/>
        <w:jc w:val="both"/>
        <w:rPr>
          <w:rFonts w:cs="Arial"/>
          <w:sz w:val="28"/>
          <w:szCs w:val="28"/>
        </w:rPr>
      </w:pPr>
      <w:r w:rsidRPr="001C6654">
        <w:rPr>
          <w:rFonts w:cs="Arial"/>
          <w:sz w:val="28"/>
          <w:szCs w:val="28"/>
        </w:rPr>
        <w:t>4.</w:t>
      </w:r>
      <w:r w:rsidR="00EB59FC" w:rsidRPr="00E928F7">
        <w:rPr>
          <w:rFonts w:cs="Arial"/>
          <w:sz w:val="28"/>
          <w:szCs w:val="28"/>
        </w:rPr>
        <w:t>1. При проведении внутренней проверки комиссией должны быть полностью, объективно и всесторонне установлены:</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порядок и условия применения организационных и технических мер по обеспечению безопасности персональных данных при их обработке;</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порядок и условия применения средств защиты информации;</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эффективность принимаемых мер по обеспечению безопасности персональных данных;</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состояние учёта бумажных и машинных носителей персональных данных;</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соблюдение правил доступа к персональным данным;</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 xml:space="preserve">наличие (отсутствие) фактов несанкционированного доступа </w:t>
      </w:r>
      <w:r>
        <w:rPr>
          <w:rFonts w:cs="Arial"/>
          <w:sz w:val="28"/>
          <w:szCs w:val="28"/>
        </w:rPr>
        <w:br/>
      </w:r>
      <w:r w:rsidRPr="00E928F7">
        <w:rPr>
          <w:rFonts w:cs="Arial"/>
          <w:sz w:val="28"/>
          <w:szCs w:val="28"/>
        </w:rPr>
        <w:t>к персональным данным;</w:t>
      </w:r>
    </w:p>
    <w:p w:rsidR="004132F3"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EB59FC" w:rsidRPr="00E928F7" w:rsidRDefault="00EB59FC" w:rsidP="004132F3">
      <w:pPr>
        <w:shd w:val="clear" w:color="auto" w:fill="FFFFFF"/>
        <w:tabs>
          <w:tab w:val="left" w:pos="1080"/>
          <w:tab w:val="left" w:pos="1260"/>
        </w:tabs>
        <w:ind w:firstLine="709"/>
        <w:jc w:val="both"/>
        <w:rPr>
          <w:rFonts w:cs="Arial"/>
          <w:sz w:val="28"/>
          <w:szCs w:val="28"/>
        </w:rPr>
      </w:pPr>
      <w:r w:rsidRPr="00E928F7">
        <w:rPr>
          <w:rFonts w:cs="Arial"/>
          <w:sz w:val="28"/>
          <w:szCs w:val="28"/>
        </w:rPr>
        <w:t>осуществление мероприятий по обеспечению целостности персональных данных.</w:t>
      </w:r>
    </w:p>
    <w:p w:rsidR="00EB59FC" w:rsidRPr="00E928F7"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4.</w:t>
      </w:r>
      <w:r w:rsidR="00EB59FC" w:rsidRPr="00E928F7">
        <w:rPr>
          <w:rFonts w:cs="Arial"/>
          <w:sz w:val="28"/>
          <w:szCs w:val="28"/>
        </w:rPr>
        <w:t>2. </w:t>
      </w:r>
      <w:r w:rsidR="00EB59FC">
        <w:rPr>
          <w:sz w:val="28"/>
          <w:szCs w:val="28"/>
        </w:rPr>
        <w:t>По каждой проверке</w:t>
      </w:r>
      <w:r>
        <w:rPr>
          <w:sz w:val="28"/>
          <w:szCs w:val="28"/>
        </w:rPr>
        <w:t xml:space="preserve"> составляется п</w:t>
      </w:r>
      <w:r w:rsidR="00EB59FC" w:rsidRPr="00E928F7">
        <w:rPr>
          <w:sz w:val="28"/>
          <w:szCs w:val="28"/>
        </w:rPr>
        <w:t>ротокол проведе</w:t>
      </w:r>
      <w:r>
        <w:rPr>
          <w:sz w:val="28"/>
          <w:szCs w:val="28"/>
        </w:rPr>
        <w:t>ния внутренней проверки. Форма протокола приведена в п</w:t>
      </w:r>
      <w:r w:rsidR="00EB59FC" w:rsidRPr="00E928F7">
        <w:rPr>
          <w:sz w:val="28"/>
          <w:szCs w:val="28"/>
        </w:rPr>
        <w:t>риложении к настоящим Правилам.</w:t>
      </w:r>
    </w:p>
    <w:p w:rsidR="00EB59FC" w:rsidRPr="00E928F7"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4.</w:t>
      </w:r>
      <w:r w:rsidR="00EB59FC" w:rsidRPr="00E928F7">
        <w:rPr>
          <w:rFonts w:cs="Arial"/>
          <w:sz w:val="28"/>
          <w:szCs w:val="28"/>
        </w:rPr>
        <w:t xml:space="preserve">3. При выявлении в ходе проверки нарушений в </w:t>
      </w:r>
      <w:r>
        <w:rPr>
          <w:rFonts w:cs="Arial"/>
          <w:sz w:val="28"/>
          <w:szCs w:val="28"/>
        </w:rPr>
        <w:t>п</w:t>
      </w:r>
      <w:r w:rsidR="00EB59FC" w:rsidRPr="00E928F7">
        <w:rPr>
          <w:rFonts w:cs="Arial"/>
          <w:sz w:val="28"/>
          <w:szCs w:val="28"/>
        </w:rPr>
        <w:t>ротоколе делается запись о мероприятиях по устранению нарушений и сроках исполнения.</w:t>
      </w:r>
    </w:p>
    <w:p w:rsidR="00EB59FC" w:rsidRPr="00E928F7"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4.</w:t>
      </w:r>
      <w:r w:rsidR="00EB59FC" w:rsidRPr="00E928F7">
        <w:rPr>
          <w:rFonts w:cs="Arial"/>
          <w:sz w:val="28"/>
          <w:szCs w:val="28"/>
        </w:rPr>
        <w:t>4. Протоколы хранятся у председателя комиссии в тече</w:t>
      </w:r>
      <w:r>
        <w:rPr>
          <w:rFonts w:cs="Arial"/>
          <w:sz w:val="28"/>
          <w:szCs w:val="28"/>
        </w:rPr>
        <w:t>ние текущего года. Уничтожение п</w:t>
      </w:r>
      <w:r w:rsidR="00EB59FC" w:rsidRPr="00E928F7">
        <w:rPr>
          <w:rFonts w:cs="Arial"/>
          <w:sz w:val="28"/>
          <w:szCs w:val="28"/>
        </w:rPr>
        <w:t xml:space="preserve">ротоколов проводится комиссией самостоятельно </w:t>
      </w:r>
      <w:r w:rsidR="00EB59FC">
        <w:rPr>
          <w:rFonts w:cs="Arial"/>
          <w:sz w:val="28"/>
          <w:szCs w:val="28"/>
        </w:rPr>
        <w:br/>
      </w:r>
      <w:r w:rsidR="00EB59FC" w:rsidRPr="00E928F7">
        <w:rPr>
          <w:rFonts w:cs="Arial"/>
          <w:sz w:val="28"/>
          <w:szCs w:val="28"/>
        </w:rPr>
        <w:t>по истечении срока хранения.</w:t>
      </w:r>
    </w:p>
    <w:p w:rsidR="00EB59FC" w:rsidRPr="00E928F7"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4.</w:t>
      </w:r>
      <w:r w:rsidR="00EB59FC" w:rsidRPr="00E928F7">
        <w:rPr>
          <w:rFonts w:cs="Arial"/>
          <w:sz w:val="28"/>
          <w:szCs w:val="28"/>
        </w:rPr>
        <w:t>5. О результатах проверки и мерах, необходимых для устранения нарушений председатель комиссии докладывает главе администрации.</w:t>
      </w:r>
    </w:p>
    <w:p w:rsidR="00EB59FC" w:rsidRPr="00E928F7" w:rsidRDefault="001C6654" w:rsidP="00EB59FC">
      <w:pPr>
        <w:shd w:val="clear" w:color="auto" w:fill="FFFFFF"/>
        <w:tabs>
          <w:tab w:val="left" w:pos="1080"/>
          <w:tab w:val="left" w:pos="1260"/>
        </w:tabs>
        <w:ind w:firstLine="709"/>
        <w:jc w:val="both"/>
        <w:rPr>
          <w:rFonts w:cs="Arial"/>
          <w:sz w:val="28"/>
          <w:szCs w:val="28"/>
        </w:rPr>
      </w:pPr>
      <w:r>
        <w:rPr>
          <w:rFonts w:cs="Arial"/>
          <w:sz w:val="28"/>
          <w:szCs w:val="28"/>
        </w:rPr>
        <w:t>4.</w:t>
      </w:r>
      <w:r w:rsidR="00EB59FC" w:rsidRPr="00E928F7">
        <w:rPr>
          <w:rFonts w:cs="Arial"/>
          <w:sz w:val="28"/>
          <w:szCs w:val="28"/>
        </w:rPr>
        <w:t>6. Срок проведения проверки не может составлять более 30 (тридцати) дней со дня принятия решения о её проведении.</w:t>
      </w:r>
    </w:p>
    <w:p w:rsidR="00EB59FC" w:rsidRPr="00E928F7" w:rsidRDefault="00EB59FC" w:rsidP="00EB59FC">
      <w:pPr>
        <w:shd w:val="clear" w:color="auto" w:fill="FFFFFF"/>
        <w:tabs>
          <w:tab w:val="left" w:pos="1080"/>
          <w:tab w:val="left" w:pos="1260"/>
        </w:tabs>
        <w:ind w:firstLine="709"/>
        <w:jc w:val="both"/>
        <w:rPr>
          <w:rFonts w:cs="Arial"/>
          <w:sz w:val="28"/>
          <w:szCs w:val="28"/>
        </w:rPr>
      </w:pPr>
    </w:p>
    <w:p w:rsidR="00EB59FC" w:rsidRPr="00E928F7" w:rsidRDefault="00EB59FC" w:rsidP="00EB59FC">
      <w:pPr>
        <w:shd w:val="clear" w:color="auto" w:fill="FFFFFF"/>
        <w:jc w:val="both"/>
        <w:rPr>
          <w:rFonts w:cs="Arial"/>
          <w:sz w:val="28"/>
          <w:szCs w:val="28"/>
        </w:rPr>
      </w:pPr>
    </w:p>
    <w:p w:rsidR="00EB59FC" w:rsidRPr="00E928F7" w:rsidRDefault="00EB59FC" w:rsidP="00EB59FC">
      <w:pPr>
        <w:shd w:val="clear" w:color="auto" w:fill="FFFFFF"/>
        <w:jc w:val="both"/>
        <w:rPr>
          <w:rFonts w:cs="Arial"/>
          <w:sz w:val="28"/>
          <w:szCs w:val="28"/>
        </w:rPr>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1C6654">
      <w:pPr>
        <w:tabs>
          <w:tab w:val="left" w:pos="5954"/>
          <w:tab w:val="left" w:pos="7371"/>
        </w:tabs>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1C6654" w:rsidRDefault="001C6654" w:rsidP="00EB59FC">
      <w:pPr>
        <w:jc w:val="right"/>
      </w:pPr>
    </w:p>
    <w:p w:rsidR="004132F3" w:rsidRDefault="004132F3" w:rsidP="00EB59FC">
      <w:pPr>
        <w:jc w:val="right"/>
      </w:pPr>
    </w:p>
    <w:p w:rsidR="001C6654" w:rsidRDefault="001C6654" w:rsidP="001C6654">
      <w:pPr>
        <w:jc w:val="right"/>
      </w:pPr>
    </w:p>
    <w:p w:rsidR="009240E0" w:rsidRDefault="001C6654" w:rsidP="009240E0">
      <w:pPr>
        <w:jc w:val="center"/>
      </w:pPr>
      <w:r>
        <w:lastRenderedPageBreak/>
        <w:tab/>
      </w:r>
      <w:r>
        <w:tab/>
      </w:r>
      <w:r>
        <w:tab/>
      </w:r>
      <w:r>
        <w:tab/>
      </w:r>
      <w:r>
        <w:tab/>
      </w:r>
      <w:r>
        <w:tab/>
      </w:r>
      <w:r>
        <w:tab/>
      </w:r>
      <w:r>
        <w:tab/>
        <w:t>Приложение</w:t>
      </w:r>
    </w:p>
    <w:p w:rsidR="001C6654" w:rsidRPr="001C6654" w:rsidRDefault="009240E0" w:rsidP="009240E0">
      <w:pPr>
        <w:jc w:val="center"/>
      </w:pPr>
      <w:r>
        <w:t xml:space="preserve">                                                                                  </w:t>
      </w:r>
      <w:r w:rsidR="001C6654" w:rsidRPr="001C6654">
        <w:t>к Правила</w:t>
      </w:r>
      <w:r w:rsidR="001C6654">
        <w:t>м осуществления внутреннего</w:t>
      </w:r>
      <w:r>
        <w:t xml:space="preserve"> контроля  </w:t>
      </w:r>
      <w:r>
        <w:tab/>
      </w:r>
      <w:r>
        <w:tab/>
      </w:r>
      <w:r>
        <w:tab/>
        <w:t xml:space="preserve">                                       </w:t>
      </w:r>
      <w:r w:rsidR="001C6654">
        <w:t xml:space="preserve"> соответствия обработки персональных</w:t>
      </w:r>
      <w:r>
        <w:t xml:space="preserve"> данных   </w:t>
      </w:r>
      <w:r w:rsidR="001C6654">
        <w:t xml:space="preserve"> </w:t>
      </w:r>
      <w:r>
        <w:t xml:space="preserve">      </w:t>
      </w:r>
      <w:r>
        <w:tab/>
      </w:r>
      <w:r>
        <w:tab/>
        <w:t xml:space="preserve">                                                         </w:t>
      </w:r>
      <w:r w:rsidR="001C6654">
        <w:t>требованиям к защите персональных данных</w:t>
      </w:r>
      <w:r w:rsidR="004132F3">
        <w:t xml:space="preserve"> в </w:t>
      </w:r>
      <w:r>
        <w:t xml:space="preserve"> </w:t>
      </w:r>
      <w:r>
        <w:tab/>
        <w:t xml:space="preserve"> </w:t>
      </w:r>
      <w:r>
        <w:tab/>
      </w:r>
      <w:r>
        <w:tab/>
        <w:t xml:space="preserve">                                                         </w:t>
      </w:r>
      <w:r w:rsidR="004132F3">
        <w:t xml:space="preserve">администрации муниципального образования </w:t>
      </w:r>
      <w:r>
        <w:tab/>
      </w:r>
      <w:r>
        <w:tab/>
        <w:t xml:space="preserve">  </w:t>
      </w:r>
      <w:r>
        <w:tab/>
      </w:r>
      <w:r>
        <w:tab/>
      </w:r>
      <w:r>
        <w:tab/>
        <w:t xml:space="preserve">                                </w:t>
      </w:r>
      <w:r w:rsidR="004132F3">
        <w:t xml:space="preserve">«Заневское городское поселение» Всеволожского </w:t>
      </w:r>
      <w:r>
        <w:tab/>
      </w:r>
      <w:r>
        <w:tab/>
      </w:r>
      <w:r>
        <w:tab/>
      </w:r>
      <w:r>
        <w:tab/>
        <w:t xml:space="preserve">                                            </w:t>
      </w:r>
      <w:r w:rsidR="004132F3">
        <w:t>муниципального района Ленинградской области</w:t>
      </w:r>
    </w:p>
    <w:p w:rsidR="00EB59FC" w:rsidRPr="00511344" w:rsidRDefault="00EB59FC" w:rsidP="00EB59FC">
      <w:pPr>
        <w:jc w:val="right"/>
        <w:rPr>
          <w:szCs w:val="28"/>
        </w:rPr>
      </w:pPr>
    </w:p>
    <w:p w:rsidR="00EB59FC" w:rsidRPr="001C6654" w:rsidRDefault="00EB59FC" w:rsidP="00EB59FC">
      <w:pPr>
        <w:jc w:val="center"/>
        <w:rPr>
          <w:szCs w:val="28"/>
        </w:rPr>
      </w:pPr>
      <w:r w:rsidRPr="001C6654">
        <w:rPr>
          <w:szCs w:val="28"/>
        </w:rPr>
        <w:t>Протокол</w:t>
      </w:r>
    </w:p>
    <w:p w:rsidR="00EB59FC" w:rsidRPr="00511344" w:rsidRDefault="00EB59FC" w:rsidP="00EB59FC">
      <w:pPr>
        <w:jc w:val="center"/>
        <w:rPr>
          <w:szCs w:val="28"/>
        </w:rPr>
      </w:pPr>
      <w:r w:rsidRPr="00511344">
        <w:rPr>
          <w:szCs w:val="28"/>
        </w:rPr>
        <w:t>осуществления внутреннего контроля соответствия обработки персональных данных требованиям к защите персональных данных</w:t>
      </w:r>
    </w:p>
    <w:p w:rsidR="00EB59FC" w:rsidRPr="00511344" w:rsidRDefault="00EB59FC" w:rsidP="00EB59FC">
      <w:pPr>
        <w:jc w:val="both"/>
        <w:rPr>
          <w:szCs w:val="28"/>
        </w:rPr>
      </w:pPr>
    </w:p>
    <w:p w:rsidR="00EB59FC" w:rsidRPr="00511344" w:rsidRDefault="00EB59FC" w:rsidP="00EB59FC">
      <w:pPr>
        <w:tabs>
          <w:tab w:val="left" w:pos="709"/>
        </w:tabs>
        <w:ind w:firstLine="709"/>
        <w:jc w:val="both"/>
        <w:rPr>
          <w:szCs w:val="28"/>
        </w:rPr>
      </w:pPr>
      <w:r w:rsidRPr="00511344">
        <w:rPr>
          <w:szCs w:val="28"/>
        </w:rPr>
        <w:t>Настоящий Протокол составлен в том, что</w:t>
      </w:r>
      <w:r w:rsidR="009240E0">
        <w:rPr>
          <w:szCs w:val="28"/>
        </w:rPr>
        <w:t xml:space="preserve"> «</w:t>
      </w:r>
      <w:r w:rsidRPr="00511344">
        <w:rPr>
          <w:szCs w:val="28"/>
        </w:rPr>
        <w:t>__</w:t>
      </w:r>
      <w:r w:rsidR="009240E0">
        <w:rPr>
          <w:szCs w:val="28"/>
        </w:rPr>
        <w:t>_»_________</w:t>
      </w:r>
      <w:r w:rsidRPr="00511344">
        <w:rPr>
          <w:szCs w:val="28"/>
        </w:rPr>
        <w:t>20</w:t>
      </w:r>
      <w:r w:rsidR="009240E0">
        <w:rPr>
          <w:szCs w:val="28"/>
        </w:rPr>
        <w:t>_</w:t>
      </w:r>
      <w:r w:rsidRPr="00511344">
        <w:rPr>
          <w:szCs w:val="28"/>
        </w:rPr>
        <w:t>_</w:t>
      </w:r>
      <w:r w:rsidR="009240E0">
        <w:rPr>
          <w:szCs w:val="28"/>
        </w:rPr>
        <w:t xml:space="preserve"> г. </w:t>
      </w:r>
      <w:r w:rsidRPr="00511344">
        <w:rPr>
          <w:szCs w:val="28"/>
        </w:rPr>
        <w:t xml:space="preserve"> комиссией по внутреннему контролю проведена проверка _________</w:t>
      </w:r>
      <w:r>
        <w:rPr>
          <w:szCs w:val="28"/>
        </w:rPr>
        <w:t>______________________</w:t>
      </w:r>
      <w:r w:rsidRPr="00511344">
        <w:rPr>
          <w:szCs w:val="28"/>
        </w:rPr>
        <w:t>______</w:t>
      </w:r>
      <w:r w:rsidR="009240E0">
        <w:rPr>
          <w:szCs w:val="28"/>
        </w:rPr>
        <w:t>_______________________________________________________</w:t>
      </w:r>
      <w:r w:rsidRPr="00511344">
        <w:rPr>
          <w:szCs w:val="28"/>
        </w:rPr>
        <w:t>___________________________________</w:t>
      </w:r>
      <w:r>
        <w:rPr>
          <w:szCs w:val="28"/>
        </w:rPr>
        <w:t>___________________________________________</w:t>
      </w:r>
    </w:p>
    <w:p w:rsidR="00EB59FC" w:rsidRPr="00674CED" w:rsidRDefault="00EB59FC" w:rsidP="00EB59FC">
      <w:pPr>
        <w:ind w:right="-72"/>
        <w:jc w:val="center"/>
        <w:rPr>
          <w:sz w:val="20"/>
          <w:szCs w:val="20"/>
        </w:rPr>
      </w:pPr>
      <w:r>
        <w:rPr>
          <w:sz w:val="20"/>
          <w:szCs w:val="20"/>
        </w:rPr>
        <w:t>место</w:t>
      </w:r>
      <w:r w:rsidRPr="00674CED">
        <w:rPr>
          <w:sz w:val="20"/>
          <w:szCs w:val="20"/>
        </w:rPr>
        <w:t xml:space="preserve"> проверки</w:t>
      </w:r>
    </w:p>
    <w:p w:rsidR="00EB59FC" w:rsidRPr="009A1487" w:rsidRDefault="00EB59FC" w:rsidP="00EB59FC">
      <w:pPr>
        <w:jc w:val="both"/>
        <w:rPr>
          <w:sz w:val="28"/>
          <w:szCs w:val="28"/>
        </w:rPr>
      </w:pPr>
    </w:p>
    <w:p w:rsidR="00EB59FC" w:rsidRPr="00511344" w:rsidRDefault="00EB59FC" w:rsidP="00EB59FC">
      <w:pPr>
        <w:ind w:firstLine="709"/>
        <w:rPr>
          <w:szCs w:val="28"/>
        </w:rPr>
      </w:pPr>
      <w:r w:rsidRPr="00511344">
        <w:rPr>
          <w:szCs w:val="28"/>
        </w:rPr>
        <w:t>Проверка осуществлялась в соответствии с требованиями ___</w:t>
      </w:r>
      <w:r>
        <w:rPr>
          <w:szCs w:val="28"/>
        </w:rPr>
        <w:t>_________</w:t>
      </w:r>
      <w:r w:rsidR="009240E0">
        <w:rPr>
          <w:szCs w:val="28"/>
        </w:rPr>
        <w:t>_______</w:t>
      </w:r>
      <w:r>
        <w:rPr>
          <w:szCs w:val="28"/>
        </w:rPr>
        <w:t xml:space="preserve">__________ </w:t>
      </w:r>
      <w:r w:rsidRPr="00511344">
        <w:rPr>
          <w:szCs w:val="28"/>
        </w:rPr>
        <w:t>_____________________________________________________________________________________________________</w:t>
      </w:r>
      <w:r>
        <w:rPr>
          <w:szCs w:val="28"/>
        </w:rPr>
        <w:t>__________________________________________________</w:t>
      </w:r>
      <w:r w:rsidR="009240E0">
        <w:rPr>
          <w:szCs w:val="28"/>
        </w:rPr>
        <w:t>______________</w:t>
      </w:r>
      <w:r>
        <w:rPr>
          <w:szCs w:val="28"/>
        </w:rPr>
        <w:t>_____</w:t>
      </w:r>
    </w:p>
    <w:p w:rsidR="00EB59FC" w:rsidRPr="00674CED" w:rsidRDefault="00EB59FC" w:rsidP="00EB59FC">
      <w:pPr>
        <w:jc w:val="center"/>
        <w:rPr>
          <w:sz w:val="20"/>
          <w:szCs w:val="20"/>
        </w:rPr>
      </w:pPr>
      <w:r w:rsidRPr="00674CED">
        <w:rPr>
          <w:sz w:val="20"/>
          <w:szCs w:val="20"/>
        </w:rPr>
        <w:t>название документа</w:t>
      </w:r>
    </w:p>
    <w:p w:rsidR="00EB59FC" w:rsidRPr="009370E7" w:rsidRDefault="00EB59FC" w:rsidP="00EB59FC">
      <w:pPr>
        <w:jc w:val="center"/>
        <w:rPr>
          <w:sz w:val="28"/>
          <w:szCs w:val="28"/>
        </w:rPr>
      </w:pPr>
    </w:p>
    <w:p w:rsidR="00EB59FC" w:rsidRPr="00511344" w:rsidRDefault="00EB59FC" w:rsidP="00EB59FC">
      <w:pPr>
        <w:ind w:firstLine="709"/>
        <w:jc w:val="both"/>
        <w:rPr>
          <w:szCs w:val="28"/>
        </w:rPr>
      </w:pPr>
      <w:r w:rsidRPr="00511344">
        <w:rPr>
          <w:szCs w:val="28"/>
        </w:rPr>
        <w:t>В ходе проверки проверено:</w:t>
      </w:r>
    </w:p>
    <w:p w:rsidR="00EB59FC" w:rsidRPr="00511344" w:rsidRDefault="00EB59FC" w:rsidP="00EB59FC">
      <w:pPr>
        <w:jc w:val="both"/>
        <w:rPr>
          <w:szCs w:val="28"/>
        </w:rPr>
      </w:pPr>
      <w:r w:rsidRPr="00511344">
        <w:rPr>
          <w:szCs w:val="28"/>
        </w:rPr>
        <w:t>____________________________________________________________________</w:t>
      </w:r>
      <w:r>
        <w:rPr>
          <w:szCs w:val="28"/>
        </w:rPr>
        <w:t>_</w:t>
      </w:r>
      <w:r w:rsidR="009240E0">
        <w:rPr>
          <w:szCs w:val="28"/>
        </w:rPr>
        <w:t>_______</w:t>
      </w:r>
      <w:r>
        <w:rPr>
          <w:szCs w:val="28"/>
        </w:rPr>
        <w:t>_________</w:t>
      </w:r>
    </w:p>
    <w:p w:rsidR="00EB59FC" w:rsidRPr="00511344" w:rsidRDefault="00EB59FC" w:rsidP="00EB59FC">
      <w:pPr>
        <w:jc w:val="both"/>
        <w:rPr>
          <w:szCs w:val="28"/>
        </w:rPr>
      </w:pPr>
      <w:r w:rsidRPr="00511344">
        <w:rPr>
          <w:szCs w:val="28"/>
        </w:rPr>
        <w:t>____________________________________________________________________</w:t>
      </w:r>
      <w:r>
        <w:rPr>
          <w:szCs w:val="28"/>
        </w:rPr>
        <w:t>_______</w:t>
      </w:r>
      <w:r w:rsidR="009240E0">
        <w:rPr>
          <w:szCs w:val="28"/>
        </w:rPr>
        <w:t>_______</w:t>
      </w:r>
      <w:r>
        <w:rPr>
          <w:szCs w:val="28"/>
        </w:rPr>
        <w:t>___</w:t>
      </w:r>
    </w:p>
    <w:p w:rsidR="00EB59FC" w:rsidRPr="00511344" w:rsidRDefault="00EB59FC" w:rsidP="00EB59FC">
      <w:pPr>
        <w:jc w:val="both"/>
        <w:rPr>
          <w:szCs w:val="28"/>
        </w:rPr>
      </w:pPr>
      <w:r w:rsidRPr="00511344">
        <w:rPr>
          <w:szCs w:val="28"/>
        </w:rPr>
        <w:t>____________________________________________________________________</w:t>
      </w:r>
      <w:r>
        <w:rPr>
          <w:szCs w:val="28"/>
        </w:rPr>
        <w:t>_</w:t>
      </w:r>
      <w:r w:rsidR="009240E0">
        <w:rPr>
          <w:szCs w:val="28"/>
        </w:rPr>
        <w:t>_______</w:t>
      </w:r>
      <w:r>
        <w:rPr>
          <w:szCs w:val="28"/>
        </w:rPr>
        <w:t>_________</w:t>
      </w:r>
    </w:p>
    <w:p w:rsidR="00EB59FC" w:rsidRPr="00511344" w:rsidRDefault="00EB59FC" w:rsidP="00EB59FC">
      <w:pPr>
        <w:jc w:val="both"/>
        <w:rPr>
          <w:szCs w:val="28"/>
        </w:rPr>
      </w:pPr>
    </w:p>
    <w:p w:rsidR="00EB59FC" w:rsidRPr="00511344" w:rsidRDefault="00EB59FC" w:rsidP="00EB59FC">
      <w:pPr>
        <w:ind w:firstLine="709"/>
        <w:jc w:val="both"/>
        <w:rPr>
          <w:szCs w:val="28"/>
        </w:rPr>
      </w:pPr>
      <w:r w:rsidRPr="00511344">
        <w:rPr>
          <w:szCs w:val="28"/>
        </w:rPr>
        <w:t>Выявленные нарушения:</w:t>
      </w:r>
    </w:p>
    <w:p w:rsidR="00EB59FC" w:rsidRPr="00511344" w:rsidRDefault="00EB59FC" w:rsidP="00EB59FC">
      <w:pPr>
        <w:jc w:val="both"/>
        <w:rPr>
          <w:szCs w:val="28"/>
        </w:rPr>
      </w:pPr>
      <w:r w:rsidRPr="00511344">
        <w:rPr>
          <w:szCs w:val="28"/>
        </w:rPr>
        <w:t>_______________________________________________________________</w:t>
      </w:r>
      <w:r w:rsidR="009240E0">
        <w:rPr>
          <w:szCs w:val="28"/>
        </w:rPr>
        <w:t>_______</w:t>
      </w:r>
      <w:r w:rsidRPr="00511344">
        <w:rPr>
          <w:szCs w:val="28"/>
        </w:rPr>
        <w:t>_____</w:t>
      </w:r>
      <w:r>
        <w:rPr>
          <w:szCs w:val="28"/>
        </w:rPr>
        <w:t>__________</w:t>
      </w:r>
    </w:p>
    <w:p w:rsidR="00EB59FC" w:rsidRPr="00511344" w:rsidRDefault="00EB59FC" w:rsidP="00EB59FC">
      <w:pPr>
        <w:jc w:val="both"/>
        <w:rPr>
          <w:szCs w:val="28"/>
        </w:rPr>
      </w:pPr>
      <w:r w:rsidRPr="00511344">
        <w:rPr>
          <w:szCs w:val="28"/>
        </w:rPr>
        <w:t>___________________________________________________________________</w:t>
      </w:r>
      <w:r w:rsidR="009240E0">
        <w:rPr>
          <w:szCs w:val="28"/>
        </w:rPr>
        <w:t>_______</w:t>
      </w:r>
      <w:r w:rsidRPr="00511344">
        <w:rPr>
          <w:szCs w:val="28"/>
        </w:rPr>
        <w:t>_</w:t>
      </w:r>
      <w:r>
        <w:rPr>
          <w:szCs w:val="28"/>
        </w:rPr>
        <w:t>__________</w:t>
      </w:r>
    </w:p>
    <w:p w:rsidR="00EB59FC" w:rsidRPr="00511344" w:rsidRDefault="00EB59FC" w:rsidP="00EB59FC">
      <w:pPr>
        <w:jc w:val="both"/>
        <w:rPr>
          <w:szCs w:val="28"/>
        </w:rPr>
      </w:pPr>
      <w:r w:rsidRPr="00511344">
        <w:rPr>
          <w:szCs w:val="28"/>
        </w:rPr>
        <w:t>_________________________________________________________________</w:t>
      </w:r>
      <w:r w:rsidR="009240E0">
        <w:rPr>
          <w:szCs w:val="28"/>
        </w:rPr>
        <w:t>________</w:t>
      </w:r>
      <w:r w:rsidRPr="00511344">
        <w:rPr>
          <w:szCs w:val="28"/>
        </w:rPr>
        <w:t>__</w:t>
      </w:r>
      <w:r>
        <w:rPr>
          <w:szCs w:val="28"/>
        </w:rPr>
        <w:t>__________</w:t>
      </w:r>
    </w:p>
    <w:p w:rsidR="00EB59FC" w:rsidRPr="00511344" w:rsidRDefault="00EB59FC" w:rsidP="00EB59FC">
      <w:pPr>
        <w:jc w:val="both"/>
        <w:rPr>
          <w:szCs w:val="28"/>
        </w:rPr>
      </w:pPr>
      <w:r w:rsidRPr="00511344">
        <w:rPr>
          <w:szCs w:val="28"/>
        </w:rPr>
        <w:t>____________________________________________________________________</w:t>
      </w:r>
      <w:r>
        <w:rPr>
          <w:szCs w:val="28"/>
        </w:rPr>
        <w:t>___</w:t>
      </w:r>
      <w:r w:rsidR="009240E0">
        <w:rPr>
          <w:szCs w:val="28"/>
        </w:rPr>
        <w:t>_______</w:t>
      </w:r>
      <w:r>
        <w:rPr>
          <w:szCs w:val="28"/>
        </w:rPr>
        <w:t>_______</w:t>
      </w:r>
    </w:p>
    <w:p w:rsidR="00EB59FC" w:rsidRPr="00511344" w:rsidRDefault="00EB59FC" w:rsidP="00EB59FC">
      <w:pPr>
        <w:jc w:val="both"/>
        <w:rPr>
          <w:szCs w:val="28"/>
        </w:rPr>
      </w:pPr>
    </w:p>
    <w:p w:rsidR="00EB59FC" w:rsidRPr="00511344" w:rsidRDefault="00EB59FC" w:rsidP="00EB59FC">
      <w:pPr>
        <w:ind w:firstLine="709"/>
        <w:jc w:val="both"/>
        <w:rPr>
          <w:szCs w:val="28"/>
        </w:rPr>
      </w:pPr>
      <w:r w:rsidRPr="00511344">
        <w:rPr>
          <w:szCs w:val="28"/>
        </w:rPr>
        <w:t>Меры по устранению нарушений:</w:t>
      </w:r>
    </w:p>
    <w:p w:rsidR="00EB59FC" w:rsidRPr="00511344" w:rsidRDefault="00EB59FC" w:rsidP="00EB59FC">
      <w:pPr>
        <w:jc w:val="both"/>
        <w:rPr>
          <w:szCs w:val="28"/>
        </w:rPr>
      </w:pPr>
      <w:r w:rsidRPr="00511344">
        <w:rPr>
          <w:szCs w:val="28"/>
        </w:rPr>
        <w:t>____________________________________________________________________</w:t>
      </w:r>
      <w:r>
        <w:rPr>
          <w:szCs w:val="28"/>
        </w:rPr>
        <w:t>_______</w:t>
      </w:r>
      <w:r w:rsidR="009240E0">
        <w:rPr>
          <w:szCs w:val="28"/>
        </w:rPr>
        <w:t>_______</w:t>
      </w:r>
      <w:r>
        <w:rPr>
          <w:szCs w:val="28"/>
        </w:rPr>
        <w:t>___</w:t>
      </w:r>
    </w:p>
    <w:p w:rsidR="00EB59FC" w:rsidRPr="00511344" w:rsidRDefault="00EB59FC" w:rsidP="00EB59FC">
      <w:pPr>
        <w:jc w:val="both"/>
        <w:rPr>
          <w:szCs w:val="28"/>
        </w:rPr>
      </w:pPr>
      <w:r w:rsidRPr="00511344">
        <w:rPr>
          <w:szCs w:val="28"/>
        </w:rPr>
        <w:t>____________________________________________________________________</w:t>
      </w:r>
      <w:r>
        <w:rPr>
          <w:szCs w:val="28"/>
        </w:rPr>
        <w:t>_______</w:t>
      </w:r>
      <w:r w:rsidR="009240E0">
        <w:rPr>
          <w:szCs w:val="28"/>
        </w:rPr>
        <w:t>_______</w:t>
      </w:r>
      <w:r>
        <w:rPr>
          <w:szCs w:val="28"/>
        </w:rPr>
        <w:t>___</w:t>
      </w:r>
    </w:p>
    <w:p w:rsidR="00EB59FC" w:rsidRPr="00511344" w:rsidRDefault="00EB59FC" w:rsidP="00EB59FC">
      <w:pPr>
        <w:jc w:val="both"/>
        <w:rPr>
          <w:szCs w:val="28"/>
        </w:rPr>
      </w:pPr>
      <w:r w:rsidRPr="00511344">
        <w:rPr>
          <w:szCs w:val="28"/>
        </w:rPr>
        <w:t>____________________________________________________________________</w:t>
      </w:r>
      <w:r>
        <w:rPr>
          <w:szCs w:val="28"/>
        </w:rPr>
        <w:t>__</w:t>
      </w:r>
      <w:r w:rsidR="009240E0">
        <w:rPr>
          <w:szCs w:val="28"/>
        </w:rPr>
        <w:t>_______</w:t>
      </w:r>
      <w:r>
        <w:rPr>
          <w:szCs w:val="28"/>
        </w:rPr>
        <w:t>________</w:t>
      </w:r>
    </w:p>
    <w:p w:rsidR="00EB59FC" w:rsidRPr="00511344" w:rsidRDefault="00EB59FC" w:rsidP="00EB59FC">
      <w:pPr>
        <w:jc w:val="both"/>
      </w:pPr>
    </w:p>
    <w:p w:rsidR="00EB59FC" w:rsidRDefault="00EB59FC" w:rsidP="009240E0">
      <w:pPr>
        <w:ind w:firstLine="709"/>
        <w:jc w:val="both"/>
      </w:pPr>
      <w:r w:rsidRPr="00511344">
        <w:t>Срок устранения наруш</w:t>
      </w:r>
      <w:r w:rsidR="004132F3">
        <w:t>ений: _________________</w:t>
      </w:r>
      <w:r w:rsidR="009240E0">
        <w:t>____________________________</w:t>
      </w:r>
      <w:r w:rsidR="004132F3">
        <w:t>________</w:t>
      </w:r>
    </w:p>
    <w:p w:rsidR="00EB59FC" w:rsidRPr="00511344" w:rsidRDefault="00EB59FC" w:rsidP="00EB59FC">
      <w:pPr>
        <w:jc w:val="both"/>
      </w:pPr>
    </w:p>
    <w:p w:rsidR="00EB59FC" w:rsidRPr="00511344" w:rsidRDefault="00EB59FC" w:rsidP="00EB59FC">
      <w:pPr>
        <w:jc w:val="both"/>
      </w:pPr>
      <w:r w:rsidRPr="00511344">
        <w:t>Председатель комиссии</w:t>
      </w:r>
      <w:r w:rsidRPr="00511344">
        <w:tab/>
      </w:r>
      <w:r w:rsidRPr="00511344">
        <w:tab/>
      </w:r>
      <w:r w:rsidRPr="00511344">
        <w:tab/>
      </w:r>
      <w:r>
        <w:tab/>
      </w:r>
      <w:r w:rsidRPr="00511344">
        <w:t xml:space="preserve">__________________ </w:t>
      </w:r>
      <w:r w:rsidR="004132F3">
        <w:t>(ФИО)</w:t>
      </w:r>
    </w:p>
    <w:p w:rsidR="00EB59FC" w:rsidRPr="00511344" w:rsidRDefault="00EB59FC" w:rsidP="00EB59FC">
      <w:pPr>
        <w:jc w:val="both"/>
      </w:pPr>
      <w:r w:rsidRPr="00511344">
        <w:t>Члены комиссии:</w:t>
      </w:r>
    </w:p>
    <w:p w:rsidR="00EB59FC" w:rsidRPr="004132F3" w:rsidRDefault="00EB59FC" w:rsidP="00EB59FC">
      <w:pPr>
        <w:jc w:val="both"/>
      </w:pPr>
      <w:r w:rsidRPr="00511344">
        <w:rPr>
          <w:szCs w:val="28"/>
        </w:rPr>
        <w:t xml:space="preserve">Должность </w:t>
      </w:r>
      <w:r w:rsidRPr="00511344">
        <w:rPr>
          <w:szCs w:val="28"/>
        </w:rPr>
        <w:tab/>
      </w:r>
      <w:r w:rsidRPr="00511344">
        <w:rPr>
          <w:szCs w:val="28"/>
        </w:rPr>
        <w:tab/>
      </w:r>
      <w:r w:rsidRPr="00511344">
        <w:rPr>
          <w:szCs w:val="28"/>
        </w:rPr>
        <w:tab/>
      </w:r>
      <w:r w:rsidRPr="00511344">
        <w:rPr>
          <w:szCs w:val="28"/>
        </w:rPr>
        <w:tab/>
      </w:r>
      <w:r w:rsidRPr="00511344">
        <w:rPr>
          <w:szCs w:val="28"/>
        </w:rPr>
        <w:tab/>
      </w:r>
      <w:r w:rsidRPr="00511344">
        <w:rPr>
          <w:szCs w:val="28"/>
        </w:rPr>
        <w:tab/>
        <w:t xml:space="preserve">__________________ </w:t>
      </w:r>
      <w:r w:rsidR="004132F3">
        <w:t>(ФИО)</w:t>
      </w:r>
    </w:p>
    <w:p w:rsidR="00EB59FC" w:rsidRPr="00511344" w:rsidRDefault="00EB59FC" w:rsidP="00EB59FC">
      <w:pPr>
        <w:jc w:val="both"/>
        <w:rPr>
          <w:szCs w:val="28"/>
        </w:rPr>
      </w:pPr>
      <w:r w:rsidRPr="00511344">
        <w:rPr>
          <w:szCs w:val="28"/>
        </w:rPr>
        <w:t xml:space="preserve">Должность </w:t>
      </w:r>
      <w:r w:rsidRPr="00511344">
        <w:rPr>
          <w:szCs w:val="28"/>
        </w:rPr>
        <w:tab/>
      </w:r>
      <w:r w:rsidRPr="00511344">
        <w:rPr>
          <w:szCs w:val="28"/>
        </w:rPr>
        <w:tab/>
      </w:r>
      <w:r w:rsidRPr="00511344">
        <w:rPr>
          <w:szCs w:val="28"/>
        </w:rPr>
        <w:tab/>
      </w:r>
      <w:r w:rsidRPr="00511344">
        <w:rPr>
          <w:szCs w:val="28"/>
        </w:rPr>
        <w:tab/>
      </w:r>
      <w:r w:rsidRPr="00511344">
        <w:rPr>
          <w:szCs w:val="28"/>
        </w:rPr>
        <w:tab/>
      </w:r>
      <w:r w:rsidRPr="00511344">
        <w:rPr>
          <w:szCs w:val="28"/>
        </w:rPr>
        <w:tab/>
        <w:t xml:space="preserve">__________________ </w:t>
      </w:r>
      <w:r w:rsidR="004132F3">
        <w:t>(ФИО)</w:t>
      </w:r>
    </w:p>
    <w:p w:rsidR="00EB59FC" w:rsidRPr="00511344" w:rsidRDefault="00EB59FC" w:rsidP="00EB59FC">
      <w:pPr>
        <w:jc w:val="both"/>
        <w:rPr>
          <w:szCs w:val="28"/>
        </w:rPr>
      </w:pPr>
      <w:r w:rsidRPr="00511344">
        <w:rPr>
          <w:szCs w:val="28"/>
        </w:rPr>
        <w:t xml:space="preserve">Должность </w:t>
      </w:r>
      <w:r w:rsidRPr="00511344">
        <w:rPr>
          <w:szCs w:val="28"/>
        </w:rPr>
        <w:tab/>
      </w:r>
      <w:r w:rsidRPr="00511344">
        <w:rPr>
          <w:szCs w:val="28"/>
        </w:rPr>
        <w:tab/>
      </w:r>
      <w:r w:rsidRPr="00511344">
        <w:rPr>
          <w:szCs w:val="28"/>
        </w:rPr>
        <w:tab/>
      </w:r>
      <w:r w:rsidRPr="00511344">
        <w:rPr>
          <w:szCs w:val="28"/>
        </w:rPr>
        <w:tab/>
      </w:r>
      <w:r w:rsidRPr="00511344">
        <w:rPr>
          <w:szCs w:val="28"/>
        </w:rPr>
        <w:tab/>
      </w:r>
      <w:r w:rsidRPr="00511344">
        <w:rPr>
          <w:szCs w:val="28"/>
        </w:rPr>
        <w:tab/>
        <w:t xml:space="preserve">__________________ </w:t>
      </w:r>
      <w:r w:rsidR="004132F3">
        <w:t>(ФИО)</w:t>
      </w:r>
    </w:p>
    <w:p w:rsidR="00EB59FC" w:rsidRDefault="00EB59FC" w:rsidP="00EB59FC">
      <w:pPr>
        <w:jc w:val="both"/>
        <w:rPr>
          <w:szCs w:val="28"/>
        </w:rPr>
      </w:pPr>
      <w:r w:rsidRPr="00511344">
        <w:rPr>
          <w:szCs w:val="28"/>
        </w:rPr>
        <w:t xml:space="preserve">Должность руководителя </w:t>
      </w:r>
    </w:p>
    <w:p w:rsidR="00B959EA" w:rsidRDefault="00EB59FC" w:rsidP="00EB59FC">
      <w:pPr>
        <w:tabs>
          <w:tab w:val="left" w:pos="1320"/>
        </w:tabs>
        <w:rPr>
          <w:szCs w:val="28"/>
        </w:rPr>
      </w:pPr>
      <w:r w:rsidRPr="00511344">
        <w:rPr>
          <w:szCs w:val="28"/>
        </w:rPr>
        <w:t xml:space="preserve">проверяемого подразделения </w:t>
      </w:r>
      <w:r w:rsidR="00A641FB">
        <w:rPr>
          <w:szCs w:val="28"/>
        </w:rPr>
        <w:tab/>
      </w:r>
      <w:r w:rsidR="00A641FB">
        <w:rPr>
          <w:szCs w:val="28"/>
        </w:rPr>
        <w:tab/>
      </w:r>
      <w:r w:rsidR="00A641FB">
        <w:rPr>
          <w:szCs w:val="28"/>
        </w:rPr>
        <w:tab/>
        <w:t>__________________ (ФИО)</w:t>
      </w:r>
    </w:p>
    <w:p w:rsidR="004132F3" w:rsidRDefault="00FA6A7B" w:rsidP="00FA6A7B">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Pr>
          <w:bCs/>
          <w:sz w:val="28"/>
          <w:szCs w:val="28"/>
        </w:rPr>
        <w:tab/>
      </w:r>
    </w:p>
    <w:p w:rsidR="009240E0" w:rsidRDefault="00FA6A7B" w:rsidP="00FA6A7B">
      <w:pPr>
        <w:pStyle w:val="a8"/>
        <w:tabs>
          <w:tab w:val="left" w:pos="5460"/>
        </w:tabs>
        <w:spacing w:before="0" w:beforeAutospacing="0" w:after="0" w:afterAutospacing="0"/>
        <w:jc w:val="both"/>
        <w:rPr>
          <w:bCs/>
          <w:sz w:val="28"/>
          <w:szCs w:val="28"/>
        </w:rPr>
      </w:pPr>
      <w:r>
        <w:rPr>
          <w:bCs/>
          <w:sz w:val="28"/>
          <w:szCs w:val="28"/>
        </w:rPr>
        <w:tab/>
      </w:r>
    </w:p>
    <w:p w:rsidR="009240E0" w:rsidRDefault="009240E0" w:rsidP="00FA6A7B">
      <w:pPr>
        <w:pStyle w:val="a8"/>
        <w:tabs>
          <w:tab w:val="left" w:pos="5460"/>
        </w:tabs>
        <w:spacing w:before="0" w:beforeAutospacing="0" w:after="0" w:afterAutospacing="0"/>
        <w:jc w:val="both"/>
        <w:rPr>
          <w:bCs/>
          <w:sz w:val="28"/>
          <w:szCs w:val="28"/>
        </w:rPr>
      </w:pPr>
    </w:p>
    <w:p w:rsidR="009240E0" w:rsidRDefault="009240E0" w:rsidP="00FA6A7B">
      <w:pPr>
        <w:pStyle w:val="a8"/>
        <w:tabs>
          <w:tab w:val="left" w:pos="5460"/>
        </w:tabs>
        <w:spacing w:before="0" w:beforeAutospacing="0" w:after="0" w:afterAutospacing="0"/>
        <w:jc w:val="both"/>
        <w:rPr>
          <w:bCs/>
          <w:sz w:val="28"/>
          <w:szCs w:val="28"/>
        </w:rPr>
      </w:pPr>
    </w:p>
    <w:p w:rsidR="009240E0" w:rsidRDefault="009240E0" w:rsidP="00FA6A7B">
      <w:pPr>
        <w:pStyle w:val="a8"/>
        <w:tabs>
          <w:tab w:val="left" w:pos="5460"/>
        </w:tabs>
        <w:spacing w:before="0" w:beforeAutospacing="0" w:after="0" w:afterAutospacing="0"/>
        <w:jc w:val="both"/>
        <w:rPr>
          <w:bCs/>
          <w:sz w:val="28"/>
          <w:szCs w:val="28"/>
        </w:rPr>
      </w:pPr>
    </w:p>
    <w:p w:rsidR="00FA6A7B" w:rsidRPr="00E6313C" w:rsidRDefault="009240E0"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A726D5" w:rsidRDefault="00A726D5" w:rsidP="001C6654">
      <w:pPr>
        <w:tabs>
          <w:tab w:val="left" w:pos="8235"/>
        </w:tabs>
        <w:rPr>
          <w:bCs/>
          <w:sz w:val="28"/>
          <w:szCs w:val="28"/>
        </w:rPr>
      </w:pPr>
    </w:p>
    <w:p w:rsidR="00220282" w:rsidRDefault="00220282" w:rsidP="00220282">
      <w:pPr>
        <w:pStyle w:val="a8"/>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Приложение № 4</w:t>
      </w:r>
    </w:p>
    <w:p w:rsidR="00A726D5" w:rsidRPr="00E6313C" w:rsidRDefault="00220282" w:rsidP="00220282">
      <w:pPr>
        <w:pStyle w:val="a8"/>
        <w:spacing w:before="0" w:beforeAutospacing="0" w:after="0" w:afterAutospacing="0"/>
        <w:jc w:val="center"/>
        <w:rPr>
          <w:bCs/>
          <w:sz w:val="28"/>
          <w:szCs w:val="28"/>
        </w:rPr>
      </w:pPr>
      <w:r>
        <w:rPr>
          <w:bCs/>
          <w:sz w:val="28"/>
          <w:szCs w:val="28"/>
        </w:rPr>
        <w:t xml:space="preserve">                                                                                    к постановлению</w:t>
      </w:r>
      <w:r w:rsidR="00A726D5">
        <w:rPr>
          <w:bCs/>
          <w:sz w:val="28"/>
          <w:szCs w:val="28"/>
        </w:rPr>
        <w:t xml:space="preserve"> администрации</w:t>
      </w:r>
      <w:r w:rsidR="00A726D5" w:rsidRPr="00E6313C">
        <w:rPr>
          <w:bCs/>
          <w:sz w:val="28"/>
          <w:szCs w:val="28"/>
        </w:rPr>
        <w:t xml:space="preserve"> </w:t>
      </w:r>
    </w:p>
    <w:p w:rsidR="00A726D5" w:rsidRDefault="00220282" w:rsidP="00A726D5">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sidR="00563B58">
        <w:rPr>
          <w:bCs/>
          <w:sz w:val="28"/>
          <w:szCs w:val="28"/>
        </w:rPr>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r w:rsidR="00A726D5" w:rsidRPr="00563B58">
        <w:rPr>
          <w:bCs/>
          <w:sz w:val="28"/>
          <w:szCs w:val="28"/>
          <w:u w:val="single"/>
        </w:rPr>
        <w:tab/>
      </w:r>
      <w:r w:rsidR="00A726D5">
        <w:rPr>
          <w:bCs/>
          <w:sz w:val="28"/>
          <w:szCs w:val="28"/>
        </w:rPr>
        <w:tab/>
      </w:r>
      <w:r w:rsidR="00A726D5">
        <w:rPr>
          <w:bCs/>
          <w:sz w:val="28"/>
          <w:szCs w:val="28"/>
        </w:rPr>
        <w:tab/>
        <w:t xml:space="preserve">           </w:t>
      </w:r>
    </w:p>
    <w:p w:rsidR="00A726D5" w:rsidRPr="00A726D5" w:rsidRDefault="00A726D5" w:rsidP="00A726D5">
      <w:pPr>
        <w:jc w:val="center"/>
        <w:rPr>
          <w:sz w:val="28"/>
        </w:rPr>
      </w:pPr>
      <w:r>
        <w:rPr>
          <w:sz w:val="28"/>
        </w:rPr>
        <w:t>Правила</w:t>
      </w:r>
    </w:p>
    <w:p w:rsidR="00A726D5" w:rsidRPr="00A726D5" w:rsidRDefault="00A726D5" w:rsidP="00A726D5">
      <w:pPr>
        <w:jc w:val="center"/>
        <w:rPr>
          <w:sz w:val="28"/>
        </w:rPr>
      </w:pPr>
      <w:r w:rsidRPr="00A726D5">
        <w:rPr>
          <w:sz w:val="28"/>
        </w:rPr>
        <w:t>работы с обезличенными персональными данными</w:t>
      </w:r>
    </w:p>
    <w:p w:rsidR="00A726D5" w:rsidRPr="00A726D5" w:rsidRDefault="00A726D5" w:rsidP="00A726D5">
      <w:pPr>
        <w:jc w:val="center"/>
        <w:rPr>
          <w:sz w:val="28"/>
        </w:rPr>
      </w:pPr>
      <w:r w:rsidRPr="00A726D5">
        <w:rPr>
          <w:sz w:val="28"/>
        </w:rPr>
        <w:t>в администрации муниципального образования «</w:t>
      </w:r>
      <w:r>
        <w:rPr>
          <w:sz w:val="28"/>
        </w:rPr>
        <w:t>Заневское городское поселение» Всеволожского муниципального района Ленинградской области</w:t>
      </w:r>
    </w:p>
    <w:p w:rsidR="00A726D5" w:rsidRDefault="00A726D5" w:rsidP="00A726D5">
      <w:pPr>
        <w:jc w:val="center"/>
        <w:rPr>
          <w:sz w:val="28"/>
          <w:szCs w:val="28"/>
        </w:rPr>
      </w:pPr>
    </w:p>
    <w:p w:rsidR="00A726D5" w:rsidRPr="00A726D5" w:rsidRDefault="009240E0" w:rsidP="00A726D5">
      <w:pPr>
        <w:shd w:val="clear" w:color="auto" w:fill="FFFFFF"/>
        <w:ind w:firstLine="720"/>
        <w:jc w:val="center"/>
        <w:rPr>
          <w:rFonts w:cs="Arial"/>
          <w:sz w:val="28"/>
          <w:szCs w:val="28"/>
        </w:rPr>
      </w:pPr>
      <w:r>
        <w:rPr>
          <w:rFonts w:cs="Arial"/>
          <w:sz w:val="28"/>
          <w:szCs w:val="28"/>
        </w:rPr>
        <w:t>1</w:t>
      </w:r>
      <w:r w:rsidR="00A726D5" w:rsidRPr="00A726D5">
        <w:rPr>
          <w:rFonts w:cs="Arial"/>
          <w:sz w:val="28"/>
          <w:szCs w:val="28"/>
        </w:rPr>
        <w:t>. Условия обезличивания</w:t>
      </w:r>
    </w:p>
    <w:p w:rsidR="00A726D5" w:rsidRPr="00A726D5" w:rsidRDefault="00A726D5" w:rsidP="00A726D5">
      <w:pPr>
        <w:shd w:val="clear" w:color="auto" w:fill="FFFFFF"/>
        <w:ind w:firstLine="720"/>
        <w:jc w:val="center"/>
        <w:rPr>
          <w:rFonts w:cs="Arial"/>
          <w:sz w:val="28"/>
          <w:szCs w:val="28"/>
        </w:rPr>
      </w:pPr>
    </w:p>
    <w:p w:rsidR="00A726D5" w:rsidRPr="00982D76" w:rsidRDefault="009240E0" w:rsidP="00A726D5">
      <w:pPr>
        <w:shd w:val="clear" w:color="auto" w:fill="FFFFFF"/>
        <w:ind w:firstLine="720"/>
        <w:jc w:val="both"/>
        <w:rPr>
          <w:rFonts w:cs="Arial"/>
          <w:sz w:val="28"/>
          <w:szCs w:val="28"/>
        </w:rPr>
      </w:pPr>
      <w:r>
        <w:rPr>
          <w:rFonts w:cs="Arial"/>
          <w:sz w:val="28"/>
          <w:szCs w:val="28"/>
        </w:rPr>
        <w:t xml:space="preserve">1.1. </w:t>
      </w:r>
      <w:r w:rsidR="00A726D5" w:rsidRPr="00982D76">
        <w:rPr>
          <w:rFonts w:cs="Arial"/>
          <w:sz w:val="28"/>
          <w:szCs w:val="28"/>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A726D5" w:rsidRPr="00982D76" w:rsidRDefault="00A726D5" w:rsidP="00A726D5">
      <w:pPr>
        <w:shd w:val="clear" w:color="auto" w:fill="FFFFFF"/>
        <w:ind w:firstLine="720"/>
        <w:jc w:val="both"/>
        <w:rPr>
          <w:rFonts w:cs="Arial"/>
          <w:sz w:val="28"/>
          <w:szCs w:val="28"/>
        </w:rPr>
      </w:pPr>
    </w:p>
    <w:p w:rsidR="00A726D5" w:rsidRPr="00A726D5" w:rsidRDefault="009240E0" w:rsidP="00A726D5">
      <w:pPr>
        <w:shd w:val="clear" w:color="auto" w:fill="FFFFFF"/>
        <w:ind w:firstLine="720"/>
        <w:jc w:val="center"/>
        <w:rPr>
          <w:rFonts w:cs="Arial"/>
          <w:sz w:val="28"/>
          <w:szCs w:val="28"/>
        </w:rPr>
      </w:pPr>
      <w:r>
        <w:rPr>
          <w:rFonts w:cs="Arial"/>
          <w:sz w:val="28"/>
          <w:szCs w:val="28"/>
        </w:rPr>
        <w:t>2</w:t>
      </w:r>
      <w:r w:rsidR="00A726D5" w:rsidRPr="00A726D5">
        <w:rPr>
          <w:rFonts w:cs="Arial"/>
          <w:sz w:val="28"/>
          <w:szCs w:val="28"/>
        </w:rPr>
        <w:t>. Способы обезличивания</w:t>
      </w:r>
    </w:p>
    <w:p w:rsidR="00A726D5" w:rsidRPr="00A726D5" w:rsidRDefault="00A726D5" w:rsidP="00A726D5">
      <w:pPr>
        <w:shd w:val="clear" w:color="auto" w:fill="FFFFFF"/>
        <w:ind w:firstLine="720"/>
        <w:jc w:val="center"/>
        <w:rPr>
          <w:rFonts w:cs="Arial"/>
          <w:sz w:val="28"/>
          <w:szCs w:val="28"/>
        </w:rPr>
      </w:pPr>
    </w:p>
    <w:p w:rsidR="00A726D5" w:rsidRPr="00982D76" w:rsidRDefault="00A726D5" w:rsidP="00A726D5">
      <w:pPr>
        <w:shd w:val="clear" w:color="auto" w:fill="FFFFFF"/>
        <w:ind w:firstLine="720"/>
        <w:jc w:val="both"/>
        <w:rPr>
          <w:rFonts w:cs="Arial"/>
          <w:sz w:val="28"/>
          <w:szCs w:val="28"/>
        </w:rPr>
      </w:pPr>
      <w:r>
        <w:rPr>
          <w:rFonts w:cs="Arial"/>
          <w:sz w:val="28"/>
          <w:szCs w:val="28"/>
        </w:rPr>
        <w:t>2.</w:t>
      </w:r>
      <w:r w:rsidRPr="00982D76">
        <w:rPr>
          <w:rFonts w:cs="Arial"/>
          <w:sz w:val="28"/>
          <w:szCs w:val="28"/>
        </w:rPr>
        <w:t>1. К</w:t>
      </w:r>
      <w:r w:rsidRPr="00982D76">
        <w:t> </w:t>
      </w:r>
      <w:r w:rsidRPr="00982D76">
        <w:rPr>
          <w:rFonts w:cs="Arial"/>
          <w:sz w:val="28"/>
          <w:szCs w:val="28"/>
        </w:rPr>
        <w:t>способам обезличивания персональных данных при условии дальнейшей обработки персональных данных относятся:</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1) замена части сведений идентификаторами;</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2) обобщение (понижение) точности некоторых сведений;</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3) деление сведений на части и обработка их в разных информационных системах;</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4) другие способы.</w:t>
      </w:r>
    </w:p>
    <w:p w:rsidR="00A726D5" w:rsidRPr="00982D76" w:rsidRDefault="00A726D5" w:rsidP="00A726D5">
      <w:pPr>
        <w:shd w:val="clear" w:color="auto" w:fill="FFFFFF"/>
        <w:ind w:firstLine="720"/>
        <w:jc w:val="both"/>
        <w:rPr>
          <w:rFonts w:cs="Arial"/>
          <w:sz w:val="28"/>
          <w:szCs w:val="28"/>
        </w:rPr>
      </w:pPr>
      <w:r>
        <w:rPr>
          <w:rFonts w:cs="Arial"/>
          <w:sz w:val="28"/>
          <w:szCs w:val="28"/>
        </w:rPr>
        <w:t>2.</w:t>
      </w:r>
      <w:r w:rsidRPr="00982D76">
        <w:rPr>
          <w:rFonts w:cs="Arial"/>
          <w:sz w:val="28"/>
          <w:szCs w:val="28"/>
        </w:rPr>
        <w:t xml:space="preserve">2. К способам обезличивания персональных данных в случае достижения целей обработки или в случае утраты необходимости </w:t>
      </w:r>
      <w:r>
        <w:rPr>
          <w:rFonts w:cs="Arial"/>
          <w:sz w:val="28"/>
          <w:szCs w:val="28"/>
        </w:rPr>
        <w:br/>
      </w:r>
      <w:r w:rsidRPr="00982D76">
        <w:rPr>
          <w:rFonts w:cs="Arial"/>
          <w:sz w:val="28"/>
          <w:szCs w:val="28"/>
        </w:rPr>
        <w:t>в достижении этих целей является сокращение перечня персональных данных.</w:t>
      </w:r>
    </w:p>
    <w:p w:rsidR="00A726D5" w:rsidRPr="00982D76" w:rsidRDefault="00A726D5" w:rsidP="00A726D5">
      <w:pPr>
        <w:shd w:val="clear" w:color="auto" w:fill="FFFFFF"/>
        <w:ind w:firstLine="720"/>
        <w:jc w:val="both"/>
        <w:rPr>
          <w:rFonts w:cs="Arial"/>
          <w:sz w:val="28"/>
          <w:szCs w:val="28"/>
        </w:rPr>
      </w:pPr>
    </w:p>
    <w:p w:rsidR="00A726D5" w:rsidRPr="00A726D5" w:rsidRDefault="009240E0" w:rsidP="00A726D5">
      <w:pPr>
        <w:shd w:val="clear" w:color="auto" w:fill="FFFFFF"/>
        <w:ind w:firstLine="720"/>
        <w:jc w:val="center"/>
        <w:rPr>
          <w:rFonts w:cs="Arial"/>
          <w:sz w:val="28"/>
          <w:szCs w:val="28"/>
        </w:rPr>
      </w:pPr>
      <w:r>
        <w:rPr>
          <w:rFonts w:cs="Arial"/>
          <w:sz w:val="28"/>
          <w:szCs w:val="28"/>
        </w:rPr>
        <w:t>3</w:t>
      </w:r>
      <w:r w:rsidR="00A726D5" w:rsidRPr="00A726D5">
        <w:rPr>
          <w:rFonts w:cs="Arial"/>
          <w:sz w:val="28"/>
          <w:szCs w:val="28"/>
        </w:rPr>
        <w:t>. Правила работы с обезличенными данными</w:t>
      </w:r>
    </w:p>
    <w:p w:rsidR="00A726D5" w:rsidRPr="00A726D5" w:rsidRDefault="00A726D5" w:rsidP="00A726D5">
      <w:pPr>
        <w:shd w:val="clear" w:color="auto" w:fill="FFFFFF"/>
        <w:ind w:firstLine="720"/>
        <w:jc w:val="center"/>
        <w:rPr>
          <w:rFonts w:cs="Arial"/>
          <w:sz w:val="28"/>
          <w:szCs w:val="28"/>
        </w:rPr>
      </w:pPr>
    </w:p>
    <w:p w:rsidR="00A726D5" w:rsidRPr="00982D76" w:rsidRDefault="00A726D5" w:rsidP="00A726D5">
      <w:pPr>
        <w:shd w:val="clear" w:color="auto" w:fill="FFFFFF"/>
        <w:ind w:firstLine="720"/>
        <w:jc w:val="both"/>
        <w:rPr>
          <w:rFonts w:cs="Arial"/>
          <w:sz w:val="28"/>
          <w:szCs w:val="28"/>
        </w:rPr>
      </w:pPr>
      <w:r>
        <w:rPr>
          <w:rFonts w:cs="Arial"/>
          <w:sz w:val="28"/>
          <w:szCs w:val="28"/>
        </w:rPr>
        <w:t>3.</w:t>
      </w:r>
      <w:r w:rsidRPr="00982D76">
        <w:rPr>
          <w:rFonts w:cs="Arial"/>
          <w:sz w:val="28"/>
          <w:szCs w:val="28"/>
        </w:rPr>
        <w:t>1. Обезличенные персональные данные не подлежат разглашению и нарушению конфиденциальности.</w:t>
      </w:r>
    </w:p>
    <w:p w:rsidR="00A726D5" w:rsidRPr="00982D76" w:rsidRDefault="00A726D5" w:rsidP="00A726D5">
      <w:pPr>
        <w:shd w:val="clear" w:color="auto" w:fill="FFFFFF"/>
        <w:ind w:firstLine="720"/>
        <w:jc w:val="both"/>
        <w:rPr>
          <w:rFonts w:cs="Arial"/>
          <w:sz w:val="28"/>
          <w:szCs w:val="28"/>
        </w:rPr>
      </w:pPr>
      <w:r>
        <w:rPr>
          <w:rFonts w:cs="Arial"/>
          <w:sz w:val="28"/>
          <w:szCs w:val="28"/>
        </w:rPr>
        <w:t>3.</w:t>
      </w:r>
      <w:r w:rsidRPr="00982D76">
        <w:rPr>
          <w:rFonts w:cs="Arial"/>
          <w:sz w:val="28"/>
          <w:szCs w:val="28"/>
        </w:rPr>
        <w:t xml:space="preserve">2. Обезличенные персональные данные могут обрабатываться </w:t>
      </w:r>
      <w:r>
        <w:rPr>
          <w:rFonts w:cs="Arial"/>
          <w:sz w:val="28"/>
          <w:szCs w:val="28"/>
        </w:rPr>
        <w:br/>
      </w:r>
      <w:r w:rsidRPr="00982D76">
        <w:rPr>
          <w:rFonts w:cs="Arial"/>
          <w:sz w:val="28"/>
          <w:szCs w:val="28"/>
        </w:rPr>
        <w:t>с использования и без использования средств автоматизации.</w:t>
      </w:r>
    </w:p>
    <w:p w:rsidR="00A726D5" w:rsidRPr="00982D76" w:rsidRDefault="00A726D5" w:rsidP="00A726D5">
      <w:pPr>
        <w:shd w:val="clear" w:color="auto" w:fill="FFFFFF"/>
        <w:ind w:firstLine="720"/>
        <w:jc w:val="both"/>
        <w:rPr>
          <w:rFonts w:cs="Arial"/>
          <w:sz w:val="28"/>
          <w:szCs w:val="28"/>
        </w:rPr>
      </w:pPr>
      <w:r>
        <w:rPr>
          <w:rFonts w:cs="Arial"/>
          <w:sz w:val="27"/>
          <w:szCs w:val="27"/>
        </w:rPr>
        <w:t>3.</w:t>
      </w:r>
      <w:r w:rsidRPr="001415B5">
        <w:rPr>
          <w:rFonts w:cs="Arial"/>
          <w:sz w:val="27"/>
          <w:szCs w:val="27"/>
        </w:rPr>
        <w:t xml:space="preserve">3. При обработке обезличенных персональных данных с использованием </w:t>
      </w:r>
      <w:r w:rsidRPr="00982D76">
        <w:rPr>
          <w:rFonts w:cs="Arial"/>
          <w:sz w:val="28"/>
          <w:szCs w:val="28"/>
        </w:rPr>
        <w:t>средств автоматизации необходимо:</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1) использование средств защиты информации;</w:t>
      </w:r>
    </w:p>
    <w:p w:rsidR="00A726D5" w:rsidRPr="00982D76" w:rsidRDefault="00A726D5" w:rsidP="00A726D5">
      <w:pPr>
        <w:shd w:val="clear" w:color="auto" w:fill="FFFFFF"/>
        <w:ind w:firstLine="720"/>
        <w:jc w:val="both"/>
        <w:rPr>
          <w:sz w:val="28"/>
          <w:szCs w:val="28"/>
        </w:rPr>
      </w:pPr>
      <w:r w:rsidRPr="00982D76">
        <w:rPr>
          <w:rFonts w:cs="Arial"/>
          <w:sz w:val="28"/>
          <w:szCs w:val="28"/>
        </w:rPr>
        <w:t>2) использование антивирусных программ;</w:t>
      </w:r>
    </w:p>
    <w:p w:rsidR="00A726D5" w:rsidRPr="00982D76" w:rsidRDefault="00A726D5" w:rsidP="00A726D5">
      <w:pPr>
        <w:shd w:val="clear" w:color="auto" w:fill="FFFFFF"/>
        <w:ind w:firstLine="720"/>
        <w:jc w:val="both"/>
        <w:rPr>
          <w:sz w:val="28"/>
          <w:szCs w:val="28"/>
        </w:rPr>
      </w:pPr>
      <w:r w:rsidRPr="00982D76">
        <w:rPr>
          <w:rFonts w:cs="Arial"/>
          <w:sz w:val="28"/>
          <w:szCs w:val="28"/>
        </w:rPr>
        <w:t>3) соблюдение правил доступа в помещение, в котором ведётся обработка персональных данных;</w:t>
      </w:r>
    </w:p>
    <w:p w:rsidR="00A726D5" w:rsidRPr="00982D76" w:rsidRDefault="00A726D5" w:rsidP="00A726D5">
      <w:pPr>
        <w:shd w:val="clear" w:color="auto" w:fill="FFFFFF"/>
        <w:ind w:firstLine="720"/>
        <w:jc w:val="both"/>
        <w:rPr>
          <w:rFonts w:cs="Arial"/>
          <w:sz w:val="28"/>
          <w:szCs w:val="28"/>
        </w:rPr>
      </w:pPr>
      <w:r>
        <w:rPr>
          <w:rFonts w:cs="Arial"/>
          <w:sz w:val="27"/>
          <w:szCs w:val="27"/>
        </w:rPr>
        <w:lastRenderedPageBreak/>
        <w:t>3.</w:t>
      </w:r>
      <w:r w:rsidRPr="001415B5">
        <w:rPr>
          <w:rFonts w:cs="Arial"/>
          <w:sz w:val="27"/>
          <w:szCs w:val="27"/>
        </w:rPr>
        <w:t>4. При обработке обезличенных персональных данных без использования</w:t>
      </w:r>
      <w:r w:rsidRPr="00982D76">
        <w:rPr>
          <w:rFonts w:cs="Arial"/>
          <w:sz w:val="28"/>
          <w:szCs w:val="28"/>
        </w:rPr>
        <w:t xml:space="preserve"> средств автоматизации необходимо:</w:t>
      </w:r>
    </w:p>
    <w:p w:rsidR="00A726D5" w:rsidRPr="00982D76" w:rsidRDefault="00A726D5" w:rsidP="00A726D5">
      <w:pPr>
        <w:shd w:val="clear" w:color="auto" w:fill="FFFFFF"/>
        <w:ind w:firstLine="720"/>
        <w:jc w:val="both"/>
        <w:rPr>
          <w:rFonts w:cs="Arial"/>
          <w:sz w:val="28"/>
          <w:szCs w:val="28"/>
        </w:rPr>
      </w:pPr>
      <w:r>
        <w:rPr>
          <w:rFonts w:cs="Arial"/>
          <w:sz w:val="28"/>
          <w:szCs w:val="28"/>
        </w:rPr>
        <w:t>1) хранение</w:t>
      </w:r>
      <w:r w:rsidRPr="00982D76">
        <w:rPr>
          <w:rFonts w:cs="Arial"/>
          <w:sz w:val="28"/>
          <w:szCs w:val="28"/>
        </w:rPr>
        <w:t xml:space="preserve"> бумажных носителей в условиях, исключающих доступ </w:t>
      </w:r>
      <w:r>
        <w:rPr>
          <w:rFonts w:cs="Arial"/>
          <w:sz w:val="28"/>
          <w:szCs w:val="28"/>
        </w:rPr>
        <w:br/>
      </w:r>
      <w:r w:rsidRPr="00982D76">
        <w:rPr>
          <w:rFonts w:cs="Arial"/>
          <w:sz w:val="28"/>
          <w:szCs w:val="28"/>
        </w:rPr>
        <w:t>к ним посторонних лиц;</w:t>
      </w:r>
    </w:p>
    <w:p w:rsidR="00A726D5" w:rsidRPr="00982D76" w:rsidRDefault="00A726D5" w:rsidP="00A726D5">
      <w:pPr>
        <w:shd w:val="clear" w:color="auto" w:fill="FFFFFF"/>
        <w:ind w:firstLine="720"/>
        <w:jc w:val="both"/>
        <w:rPr>
          <w:rFonts w:cs="Arial"/>
          <w:sz w:val="28"/>
          <w:szCs w:val="28"/>
        </w:rPr>
      </w:pPr>
      <w:r w:rsidRPr="00982D76">
        <w:rPr>
          <w:rFonts w:cs="Arial"/>
          <w:sz w:val="28"/>
          <w:szCs w:val="28"/>
        </w:rPr>
        <w:t>2) соблюдение правил доступа в помещение, в котором ведётся обработка персональных данных.</w:t>
      </w:r>
    </w:p>
    <w:p w:rsidR="00A726D5" w:rsidRDefault="00A726D5" w:rsidP="00A726D5">
      <w:pPr>
        <w:ind w:firstLine="709"/>
        <w:jc w:val="both"/>
        <w:rPr>
          <w:sz w:val="28"/>
          <w:szCs w:val="28"/>
        </w:rPr>
      </w:pPr>
    </w:p>
    <w:p w:rsidR="00A726D5" w:rsidRDefault="00A726D5" w:rsidP="00A726D5">
      <w:pPr>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A726D5" w:rsidRDefault="00A726D5" w:rsidP="001C6654">
      <w:pPr>
        <w:tabs>
          <w:tab w:val="left" w:pos="8235"/>
        </w:tabs>
        <w:rPr>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A726D5" w:rsidRDefault="00A726D5" w:rsidP="001C6654">
      <w:pPr>
        <w:tabs>
          <w:tab w:val="left" w:pos="8235"/>
        </w:tabs>
        <w:rPr>
          <w:sz w:val="28"/>
          <w:szCs w:val="28"/>
        </w:rPr>
      </w:pPr>
    </w:p>
    <w:p w:rsidR="00A726D5" w:rsidRPr="00E6313C" w:rsidRDefault="00A726D5" w:rsidP="00A726D5">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0282">
        <w:rPr>
          <w:bCs/>
          <w:sz w:val="28"/>
          <w:szCs w:val="28"/>
        </w:rPr>
        <w:t>Приложение № 5</w:t>
      </w:r>
    </w:p>
    <w:p w:rsidR="00A726D5" w:rsidRPr="00E6313C" w:rsidRDefault="00220282" w:rsidP="00A726D5">
      <w:pPr>
        <w:pStyle w:val="a8"/>
        <w:spacing w:before="0" w:beforeAutospacing="0" w:after="0" w:afterAutospacing="0"/>
        <w:jc w:val="right"/>
        <w:rPr>
          <w:bCs/>
          <w:sz w:val="28"/>
          <w:szCs w:val="28"/>
        </w:rPr>
      </w:pPr>
      <w:r>
        <w:rPr>
          <w:bCs/>
          <w:sz w:val="28"/>
          <w:szCs w:val="28"/>
        </w:rPr>
        <w:t>к постановлению</w:t>
      </w:r>
      <w:r w:rsidR="00A726D5">
        <w:rPr>
          <w:bCs/>
          <w:sz w:val="28"/>
          <w:szCs w:val="28"/>
        </w:rPr>
        <w:t xml:space="preserve"> администрации</w:t>
      </w:r>
      <w:r w:rsidR="00A726D5" w:rsidRPr="00E6313C">
        <w:rPr>
          <w:bCs/>
          <w:sz w:val="28"/>
          <w:szCs w:val="28"/>
        </w:rPr>
        <w:t xml:space="preserve"> </w:t>
      </w:r>
    </w:p>
    <w:p w:rsidR="00A726D5" w:rsidRDefault="00220282" w:rsidP="00A726D5">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A726D5" w:rsidRDefault="00A726D5" w:rsidP="00A726D5">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p>
    <w:p w:rsidR="00A726D5" w:rsidRDefault="00A726D5" w:rsidP="00A726D5">
      <w:pPr>
        <w:jc w:val="center"/>
        <w:rPr>
          <w:b/>
          <w:caps/>
          <w:sz w:val="28"/>
          <w:szCs w:val="28"/>
        </w:rPr>
      </w:pPr>
    </w:p>
    <w:p w:rsidR="00A726D5" w:rsidRPr="00A726D5" w:rsidRDefault="00A11A7C" w:rsidP="00A726D5">
      <w:pPr>
        <w:jc w:val="center"/>
        <w:rPr>
          <w:caps/>
          <w:sz w:val="28"/>
          <w:szCs w:val="28"/>
        </w:rPr>
      </w:pPr>
      <w:r>
        <w:rPr>
          <w:caps/>
          <w:sz w:val="28"/>
          <w:szCs w:val="28"/>
        </w:rPr>
        <w:t>Перечень</w:t>
      </w:r>
    </w:p>
    <w:p w:rsidR="00A726D5" w:rsidRPr="00A726D5" w:rsidRDefault="00A726D5" w:rsidP="00A726D5">
      <w:pPr>
        <w:jc w:val="center"/>
        <w:rPr>
          <w:sz w:val="28"/>
          <w:szCs w:val="28"/>
        </w:rPr>
      </w:pPr>
      <w:r w:rsidRPr="00A726D5">
        <w:rPr>
          <w:sz w:val="28"/>
          <w:szCs w:val="28"/>
        </w:rPr>
        <w:t>персональных данных, обрабатываемых в администрации муниципального образования «</w:t>
      </w:r>
      <w:r>
        <w:rPr>
          <w:sz w:val="28"/>
          <w:szCs w:val="28"/>
        </w:rPr>
        <w:t>Заневское городское поселение</w:t>
      </w:r>
      <w:r w:rsidRPr="00A726D5">
        <w:rPr>
          <w:sz w:val="28"/>
          <w:szCs w:val="28"/>
        </w:rPr>
        <w:t>»</w:t>
      </w:r>
      <w:r>
        <w:rPr>
          <w:sz w:val="28"/>
          <w:szCs w:val="28"/>
        </w:rPr>
        <w:t xml:space="preserve"> Всеволожского муниципального района</w:t>
      </w:r>
      <w:r w:rsidRPr="00A726D5">
        <w:rPr>
          <w:sz w:val="28"/>
          <w:szCs w:val="28"/>
        </w:rPr>
        <w:t xml:space="preserve"> Ленинградской области в связи с реализацией</w:t>
      </w:r>
      <w:r>
        <w:rPr>
          <w:sz w:val="28"/>
          <w:szCs w:val="28"/>
        </w:rPr>
        <w:t xml:space="preserve"> служебных или</w:t>
      </w:r>
      <w:r w:rsidRPr="00A726D5">
        <w:rPr>
          <w:sz w:val="28"/>
          <w:szCs w:val="28"/>
        </w:rPr>
        <w:t xml:space="preserve"> трудовых отношений, а также в связи с оказанием муниципальных услуг и осуществлением муниципальных функций</w:t>
      </w:r>
    </w:p>
    <w:p w:rsidR="00A11A7C" w:rsidRPr="00A11A7C" w:rsidRDefault="00A11A7C" w:rsidP="00A11A7C">
      <w:pPr>
        <w:autoSpaceDE w:val="0"/>
        <w:autoSpaceDN w:val="0"/>
        <w:adjustRightInd w:val="0"/>
        <w:jc w:val="both"/>
        <w:rPr>
          <w:sz w:val="28"/>
          <w:szCs w:val="28"/>
        </w:rPr>
      </w:pPr>
    </w:p>
    <w:p w:rsidR="00A11A7C" w:rsidRPr="00A11A7C" w:rsidRDefault="00A11A7C" w:rsidP="00A11A7C">
      <w:pPr>
        <w:autoSpaceDE w:val="0"/>
        <w:autoSpaceDN w:val="0"/>
        <w:adjustRightInd w:val="0"/>
        <w:ind w:firstLine="540"/>
        <w:jc w:val="both"/>
        <w:rPr>
          <w:sz w:val="28"/>
          <w:szCs w:val="28"/>
        </w:rPr>
      </w:pPr>
      <w:r w:rsidRPr="00A11A7C">
        <w:rPr>
          <w:sz w:val="28"/>
          <w:szCs w:val="28"/>
        </w:rPr>
        <w:t>1. Фамилия, имя, отчество, дата и место рождения, гражданство.</w:t>
      </w:r>
    </w:p>
    <w:p w:rsidR="00A11A7C" w:rsidRPr="00A11A7C" w:rsidRDefault="00A11A7C" w:rsidP="00A11A7C">
      <w:pPr>
        <w:autoSpaceDE w:val="0"/>
        <w:autoSpaceDN w:val="0"/>
        <w:adjustRightInd w:val="0"/>
        <w:ind w:firstLine="540"/>
        <w:jc w:val="both"/>
        <w:rPr>
          <w:sz w:val="28"/>
          <w:szCs w:val="28"/>
        </w:rPr>
      </w:pPr>
      <w:r w:rsidRPr="00A11A7C">
        <w:rPr>
          <w:sz w:val="28"/>
          <w:szCs w:val="28"/>
        </w:rPr>
        <w:t>2. Прежние фамилия, имя, отчество, дата, место и причина изменения (в случае изменения).</w:t>
      </w:r>
    </w:p>
    <w:p w:rsidR="00A11A7C" w:rsidRPr="00A11A7C" w:rsidRDefault="00A11A7C" w:rsidP="00A11A7C">
      <w:pPr>
        <w:autoSpaceDE w:val="0"/>
        <w:autoSpaceDN w:val="0"/>
        <w:adjustRightInd w:val="0"/>
        <w:ind w:firstLine="540"/>
        <w:jc w:val="both"/>
        <w:rPr>
          <w:sz w:val="28"/>
          <w:szCs w:val="28"/>
        </w:rPr>
      </w:pPr>
      <w:r w:rsidRPr="00A11A7C">
        <w:rPr>
          <w:sz w:val="28"/>
          <w:szCs w:val="28"/>
        </w:rPr>
        <w:t>3. Владение иностранными языками и языками народов Российской Федерации.</w:t>
      </w:r>
    </w:p>
    <w:p w:rsidR="00A11A7C" w:rsidRPr="00A11A7C" w:rsidRDefault="00A11A7C" w:rsidP="00A11A7C">
      <w:pPr>
        <w:autoSpaceDE w:val="0"/>
        <w:autoSpaceDN w:val="0"/>
        <w:adjustRightInd w:val="0"/>
        <w:ind w:firstLine="540"/>
        <w:jc w:val="both"/>
        <w:rPr>
          <w:sz w:val="28"/>
          <w:szCs w:val="28"/>
        </w:rPr>
      </w:pPr>
      <w:r w:rsidRPr="00A11A7C">
        <w:rPr>
          <w:sz w:val="28"/>
          <w:szCs w:val="28"/>
        </w:rPr>
        <w:t>4. Образование (когда и какие образовательные учреждения закончил(а), номера дипломов, направление подготовки или специальность по диплому, квалификация по диплому).</w:t>
      </w:r>
    </w:p>
    <w:p w:rsidR="00A11A7C" w:rsidRPr="00A11A7C" w:rsidRDefault="00A11A7C" w:rsidP="00A11A7C">
      <w:pPr>
        <w:autoSpaceDE w:val="0"/>
        <w:autoSpaceDN w:val="0"/>
        <w:adjustRightInd w:val="0"/>
        <w:ind w:firstLine="540"/>
        <w:jc w:val="both"/>
        <w:rPr>
          <w:sz w:val="28"/>
          <w:szCs w:val="28"/>
        </w:rPr>
      </w:pPr>
      <w:r w:rsidRPr="00A11A7C">
        <w:rPr>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A11A7C" w:rsidRPr="00A11A7C" w:rsidRDefault="00A11A7C" w:rsidP="00A11A7C">
      <w:pPr>
        <w:autoSpaceDE w:val="0"/>
        <w:autoSpaceDN w:val="0"/>
        <w:adjustRightInd w:val="0"/>
        <w:ind w:firstLine="540"/>
        <w:jc w:val="both"/>
        <w:rPr>
          <w:sz w:val="28"/>
          <w:szCs w:val="28"/>
        </w:rPr>
      </w:pPr>
      <w:r w:rsidRPr="00A11A7C">
        <w:rPr>
          <w:sz w:val="28"/>
          <w:szCs w:val="28"/>
        </w:rPr>
        <w:t>6. Выполняемая работа с начала трудовой деятельности.</w:t>
      </w:r>
    </w:p>
    <w:p w:rsidR="00A11A7C" w:rsidRPr="00A11A7C" w:rsidRDefault="00A11A7C" w:rsidP="00A11A7C">
      <w:pPr>
        <w:autoSpaceDE w:val="0"/>
        <w:autoSpaceDN w:val="0"/>
        <w:adjustRightInd w:val="0"/>
        <w:ind w:firstLine="540"/>
        <w:jc w:val="both"/>
        <w:rPr>
          <w:sz w:val="28"/>
          <w:szCs w:val="28"/>
        </w:rPr>
      </w:pPr>
      <w:r w:rsidRPr="00A11A7C">
        <w:rPr>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A11A7C" w:rsidRPr="00A11A7C" w:rsidRDefault="00A11A7C" w:rsidP="00A11A7C">
      <w:pPr>
        <w:autoSpaceDE w:val="0"/>
        <w:autoSpaceDN w:val="0"/>
        <w:adjustRightInd w:val="0"/>
        <w:ind w:firstLine="540"/>
        <w:jc w:val="both"/>
        <w:rPr>
          <w:sz w:val="28"/>
          <w:szCs w:val="28"/>
        </w:rPr>
      </w:pPr>
      <w:r w:rsidRPr="00A11A7C">
        <w:rPr>
          <w:sz w:val="28"/>
          <w:szCs w:val="28"/>
        </w:rPr>
        <w:t>8. Государственные награды, иные награды и знаки отличия (кем награжден(а) и когда).</w:t>
      </w:r>
    </w:p>
    <w:p w:rsidR="00A11A7C" w:rsidRPr="00A11A7C" w:rsidRDefault="00A11A7C" w:rsidP="00A11A7C">
      <w:pPr>
        <w:autoSpaceDE w:val="0"/>
        <w:autoSpaceDN w:val="0"/>
        <w:adjustRightInd w:val="0"/>
        <w:ind w:firstLine="540"/>
        <w:jc w:val="both"/>
        <w:rPr>
          <w:sz w:val="28"/>
          <w:szCs w:val="28"/>
        </w:rPr>
      </w:pPr>
      <w:r w:rsidRPr="00A11A7C">
        <w:rPr>
          <w:sz w:val="28"/>
          <w:szCs w:val="28"/>
        </w:rPr>
        <w:t>9. Степень родства, фамилии, имена, отчества, даты рождения близких родственников (отца, матери, братьев, сестер и детей), а также мужа (жены).</w:t>
      </w:r>
    </w:p>
    <w:p w:rsidR="00A11A7C" w:rsidRPr="00A11A7C" w:rsidRDefault="00A11A7C" w:rsidP="00A11A7C">
      <w:pPr>
        <w:autoSpaceDE w:val="0"/>
        <w:autoSpaceDN w:val="0"/>
        <w:adjustRightInd w:val="0"/>
        <w:ind w:firstLine="540"/>
        <w:jc w:val="both"/>
        <w:rPr>
          <w:sz w:val="28"/>
          <w:szCs w:val="28"/>
        </w:rPr>
      </w:pPr>
      <w:r w:rsidRPr="00A11A7C">
        <w:rPr>
          <w:sz w:val="28"/>
          <w:szCs w:val="28"/>
        </w:rPr>
        <w:t>10. Места рождения, места работы и домашние адреса близких родственников (отца, матери, братьев, сестер и детей), а также мужа (жены).</w:t>
      </w:r>
    </w:p>
    <w:p w:rsidR="00A11A7C" w:rsidRPr="00A11A7C" w:rsidRDefault="00A11A7C" w:rsidP="00A11A7C">
      <w:pPr>
        <w:autoSpaceDE w:val="0"/>
        <w:autoSpaceDN w:val="0"/>
        <w:adjustRightInd w:val="0"/>
        <w:ind w:firstLine="540"/>
        <w:jc w:val="both"/>
        <w:rPr>
          <w:sz w:val="28"/>
          <w:szCs w:val="28"/>
        </w:rPr>
      </w:pPr>
      <w:r w:rsidRPr="00A11A7C">
        <w:rPr>
          <w:sz w:val="28"/>
          <w:szCs w:val="28"/>
        </w:rPr>
        <w:t>11. Фамилии, имена, отчества, даты рождения, места рождения, места работы и домашние адреса бывших мужей (жен).</w:t>
      </w:r>
    </w:p>
    <w:p w:rsidR="00A11A7C" w:rsidRPr="00A11A7C" w:rsidRDefault="00A11A7C" w:rsidP="00A11A7C">
      <w:pPr>
        <w:autoSpaceDE w:val="0"/>
        <w:autoSpaceDN w:val="0"/>
        <w:adjustRightInd w:val="0"/>
        <w:ind w:firstLine="540"/>
        <w:jc w:val="both"/>
        <w:rPr>
          <w:sz w:val="28"/>
          <w:szCs w:val="28"/>
        </w:rPr>
      </w:pPr>
      <w:r w:rsidRPr="00A11A7C">
        <w:rPr>
          <w:sz w:val="28"/>
          <w:szCs w:val="28"/>
        </w:rPr>
        <w:t>12. Пребывание за границей (когда, где, с какой целью).</w:t>
      </w:r>
    </w:p>
    <w:p w:rsidR="00A11A7C" w:rsidRPr="00A11A7C" w:rsidRDefault="00A11A7C" w:rsidP="00A11A7C">
      <w:pPr>
        <w:autoSpaceDE w:val="0"/>
        <w:autoSpaceDN w:val="0"/>
        <w:adjustRightInd w:val="0"/>
        <w:ind w:firstLine="540"/>
        <w:jc w:val="both"/>
        <w:rPr>
          <w:sz w:val="28"/>
          <w:szCs w:val="28"/>
        </w:rPr>
      </w:pPr>
      <w:r w:rsidRPr="00A11A7C">
        <w:rPr>
          <w:sz w:val="28"/>
          <w:szCs w:val="2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A11A7C" w:rsidRPr="00A11A7C" w:rsidRDefault="00A11A7C" w:rsidP="00A11A7C">
      <w:pPr>
        <w:autoSpaceDE w:val="0"/>
        <w:autoSpaceDN w:val="0"/>
        <w:adjustRightInd w:val="0"/>
        <w:ind w:firstLine="540"/>
        <w:jc w:val="both"/>
        <w:rPr>
          <w:sz w:val="28"/>
          <w:szCs w:val="28"/>
        </w:rPr>
      </w:pPr>
      <w:r w:rsidRPr="00A11A7C">
        <w:rPr>
          <w:sz w:val="28"/>
          <w:szCs w:val="28"/>
        </w:rPr>
        <w:t>14. Адрес регистрации и фактического проживания.</w:t>
      </w:r>
    </w:p>
    <w:p w:rsidR="00A11A7C" w:rsidRPr="00A11A7C" w:rsidRDefault="00A11A7C" w:rsidP="00A11A7C">
      <w:pPr>
        <w:autoSpaceDE w:val="0"/>
        <w:autoSpaceDN w:val="0"/>
        <w:adjustRightInd w:val="0"/>
        <w:ind w:firstLine="540"/>
        <w:jc w:val="both"/>
        <w:rPr>
          <w:sz w:val="28"/>
          <w:szCs w:val="28"/>
        </w:rPr>
      </w:pPr>
      <w:r w:rsidRPr="00A11A7C">
        <w:rPr>
          <w:sz w:val="28"/>
          <w:szCs w:val="28"/>
        </w:rPr>
        <w:t>15. Дата регистрации по месту жительства.</w:t>
      </w:r>
    </w:p>
    <w:p w:rsidR="00A11A7C" w:rsidRPr="00A11A7C" w:rsidRDefault="00A11A7C" w:rsidP="00A11A7C">
      <w:pPr>
        <w:autoSpaceDE w:val="0"/>
        <w:autoSpaceDN w:val="0"/>
        <w:adjustRightInd w:val="0"/>
        <w:ind w:firstLine="540"/>
        <w:jc w:val="both"/>
        <w:rPr>
          <w:sz w:val="28"/>
          <w:szCs w:val="28"/>
        </w:rPr>
      </w:pPr>
      <w:r w:rsidRPr="00A11A7C">
        <w:rPr>
          <w:sz w:val="28"/>
          <w:szCs w:val="28"/>
        </w:rPr>
        <w:t>16. Паспорт (серия, номер, кем и когда выдан).</w:t>
      </w:r>
    </w:p>
    <w:p w:rsidR="00A11A7C" w:rsidRPr="00A11A7C" w:rsidRDefault="00A11A7C" w:rsidP="00A11A7C">
      <w:pPr>
        <w:autoSpaceDE w:val="0"/>
        <w:autoSpaceDN w:val="0"/>
        <w:adjustRightInd w:val="0"/>
        <w:ind w:firstLine="540"/>
        <w:jc w:val="both"/>
        <w:rPr>
          <w:sz w:val="28"/>
          <w:szCs w:val="28"/>
        </w:rPr>
      </w:pPr>
      <w:r w:rsidRPr="00A11A7C">
        <w:rPr>
          <w:sz w:val="28"/>
          <w:szCs w:val="28"/>
        </w:rPr>
        <w:lastRenderedPageBreak/>
        <w:t>17. Свидетельства о государственной регистрации актов гражданского состояния.</w:t>
      </w:r>
    </w:p>
    <w:p w:rsidR="00A11A7C" w:rsidRPr="00A11A7C" w:rsidRDefault="00A11A7C" w:rsidP="00A11A7C">
      <w:pPr>
        <w:autoSpaceDE w:val="0"/>
        <w:autoSpaceDN w:val="0"/>
        <w:adjustRightInd w:val="0"/>
        <w:ind w:firstLine="540"/>
        <w:jc w:val="both"/>
        <w:rPr>
          <w:sz w:val="28"/>
          <w:szCs w:val="28"/>
        </w:rPr>
      </w:pPr>
      <w:r w:rsidRPr="00A11A7C">
        <w:rPr>
          <w:sz w:val="28"/>
          <w:szCs w:val="28"/>
        </w:rPr>
        <w:t>18. Номер телефона.</w:t>
      </w:r>
    </w:p>
    <w:p w:rsidR="00A11A7C" w:rsidRPr="00A11A7C" w:rsidRDefault="00A11A7C" w:rsidP="00A11A7C">
      <w:pPr>
        <w:autoSpaceDE w:val="0"/>
        <w:autoSpaceDN w:val="0"/>
        <w:adjustRightInd w:val="0"/>
        <w:ind w:firstLine="540"/>
        <w:jc w:val="both"/>
        <w:rPr>
          <w:sz w:val="28"/>
          <w:szCs w:val="28"/>
        </w:rPr>
      </w:pPr>
      <w:r w:rsidRPr="00A11A7C">
        <w:rPr>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A11A7C" w:rsidRPr="00A11A7C" w:rsidRDefault="00A11A7C" w:rsidP="00A11A7C">
      <w:pPr>
        <w:autoSpaceDE w:val="0"/>
        <w:autoSpaceDN w:val="0"/>
        <w:adjustRightInd w:val="0"/>
        <w:ind w:firstLine="540"/>
        <w:jc w:val="both"/>
        <w:rPr>
          <w:sz w:val="28"/>
          <w:szCs w:val="28"/>
        </w:rPr>
      </w:pPr>
      <w:r w:rsidRPr="00A11A7C">
        <w:rPr>
          <w:sz w:val="28"/>
          <w:szCs w:val="28"/>
        </w:rPr>
        <w:t>20. Идентификационный номер налогоплательщика.</w:t>
      </w:r>
    </w:p>
    <w:p w:rsidR="00A11A7C" w:rsidRPr="00A11A7C" w:rsidRDefault="00A11A7C" w:rsidP="00A11A7C">
      <w:pPr>
        <w:autoSpaceDE w:val="0"/>
        <w:autoSpaceDN w:val="0"/>
        <w:adjustRightInd w:val="0"/>
        <w:ind w:firstLine="540"/>
        <w:jc w:val="both"/>
        <w:rPr>
          <w:sz w:val="28"/>
          <w:szCs w:val="28"/>
        </w:rPr>
      </w:pPr>
      <w:r w:rsidRPr="00A11A7C">
        <w:rPr>
          <w:sz w:val="28"/>
          <w:szCs w:val="28"/>
        </w:rPr>
        <w:t>21. Номер страхового свидетельства обязательного пенсионного страхования.</w:t>
      </w:r>
    </w:p>
    <w:p w:rsidR="00A11A7C" w:rsidRPr="00A11A7C" w:rsidRDefault="00A11A7C" w:rsidP="00A11A7C">
      <w:pPr>
        <w:autoSpaceDE w:val="0"/>
        <w:autoSpaceDN w:val="0"/>
        <w:adjustRightInd w:val="0"/>
        <w:ind w:firstLine="540"/>
        <w:jc w:val="both"/>
        <w:rPr>
          <w:sz w:val="28"/>
          <w:szCs w:val="28"/>
        </w:rPr>
      </w:pPr>
      <w:r w:rsidRPr="00A11A7C">
        <w:rPr>
          <w:sz w:val="28"/>
          <w:szCs w:val="28"/>
        </w:rPr>
        <w:t>22. Наличие (отсутствие) судимости.</w:t>
      </w:r>
    </w:p>
    <w:p w:rsidR="00A11A7C" w:rsidRPr="00A11A7C" w:rsidRDefault="00A11A7C" w:rsidP="00A11A7C">
      <w:pPr>
        <w:autoSpaceDE w:val="0"/>
        <w:autoSpaceDN w:val="0"/>
        <w:adjustRightInd w:val="0"/>
        <w:ind w:firstLine="540"/>
        <w:jc w:val="both"/>
        <w:rPr>
          <w:sz w:val="28"/>
          <w:szCs w:val="28"/>
        </w:rPr>
      </w:pPr>
      <w:r w:rsidRPr="00A11A7C">
        <w:rPr>
          <w:sz w:val="28"/>
          <w:szCs w:val="28"/>
        </w:rPr>
        <w:t>23. Допуск к государственной тайне, оформленный за период работы, службы, учебы (форма, номер и дата).</w:t>
      </w:r>
    </w:p>
    <w:p w:rsidR="00A11A7C" w:rsidRPr="00A11A7C" w:rsidRDefault="00A11A7C" w:rsidP="00A11A7C">
      <w:pPr>
        <w:autoSpaceDE w:val="0"/>
        <w:autoSpaceDN w:val="0"/>
        <w:adjustRightInd w:val="0"/>
        <w:ind w:firstLine="540"/>
        <w:jc w:val="both"/>
        <w:rPr>
          <w:sz w:val="28"/>
          <w:szCs w:val="28"/>
        </w:rPr>
      </w:pPr>
      <w:r w:rsidRPr="00A11A7C">
        <w:rPr>
          <w:sz w:val="28"/>
          <w:szCs w:val="28"/>
        </w:rPr>
        <w:t xml:space="preserve">24. Заключение медицинского учреждения о наличии (отсутствии) заболевания, препятствующего поступлению на </w:t>
      </w:r>
      <w:r w:rsidR="009240E0">
        <w:rPr>
          <w:sz w:val="28"/>
          <w:szCs w:val="28"/>
        </w:rPr>
        <w:t>муниципальную</w:t>
      </w:r>
      <w:r w:rsidRPr="00A11A7C">
        <w:rPr>
          <w:sz w:val="28"/>
          <w:szCs w:val="28"/>
        </w:rPr>
        <w:t xml:space="preserve"> службу Российской Федерации или ее прохождению.</w:t>
      </w:r>
    </w:p>
    <w:p w:rsidR="00A11A7C" w:rsidRPr="00A11A7C" w:rsidRDefault="00A11A7C" w:rsidP="00A11A7C">
      <w:pPr>
        <w:autoSpaceDE w:val="0"/>
        <w:autoSpaceDN w:val="0"/>
        <w:adjustRightInd w:val="0"/>
        <w:ind w:firstLine="540"/>
        <w:jc w:val="both"/>
        <w:rPr>
          <w:sz w:val="28"/>
          <w:szCs w:val="28"/>
        </w:rPr>
      </w:pPr>
      <w:r w:rsidRPr="00A11A7C">
        <w:rPr>
          <w:sz w:val="28"/>
          <w:szCs w:val="28"/>
        </w:rPr>
        <w:t>25.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A11A7C" w:rsidRPr="00A11A7C" w:rsidRDefault="00A11A7C" w:rsidP="00A11A7C">
      <w:pPr>
        <w:autoSpaceDE w:val="0"/>
        <w:autoSpaceDN w:val="0"/>
        <w:adjustRightInd w:val="0"/>
        <w:jc w:val="both"/>
        <w:rPr>
          <w:sz w:val="28"/>
          <w:szCs w:val="28"/>
        </w:rPr>
      </w:pPr>
    </w:p>
    <w:p w:rsidR="00A11A7C" w:rsidRPr="00A11A7C" w:rsidRDefault="00A11A7C" w:rsidP="00A11A7C">
      <w:pPr>
        <w:autoSpaceDE w:val="0"/>
        <w:autoSpaceDN w:val="0"/>
        <w:adjustRightInd w:val="0"/>
        <w:jc w:val="both"/>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071099" w:rsidRDefault="00071099" w:rsidP="00A726D5">
      <w:pPr>
        <w:tabs>
          <w:tab w:val="left" w:pos="7770"/>
        </w:tabs>
        <w:rPr>
          <w:sz w:val="28"/>
          <w:szCs w:val="28"/>
        </w:rPr>
      </w:pPr>
    </w:p>
    <w:p w:rsidR="00A11A7C" w:rsidRDefault="00A11A7C" w:rsidP="00A726D5">
      <w:pPr>
        <w:tabs>
          <w:tab w:val="left" w:pos="7770"/>
        </w:tabs>
        <w:rPr>
          <w:sz w:val="28"/>
          <w:szCs w:val="28"/>
        </w:rPr>
      </w:pPr>
    </w:p>
    <w:p w:rsidR="003C6C7D" w:rsidRDefault="003C6C7D" w:rsidP="00A726D5">
      <w:pPr>
        <w:tabs>
          <w:tab w:val="left" w:pos="7770"/>
        </w:tabs>
        <w:rPr>
          <w:sz w:val="28"/>
          <w:szCs w:val="28"/>
        </w:rPr>
      </w:pPr>
    </w:p>
    <w:p w:rsidR="00A11A7C" w:rsidRDefault="00A11A7C" w:rsidP="00A726D5">
      <w:pPr>
        <w:tabs>
          <w:tab w:val="left" w:pos="7770"/>
        </w:tabs>
        <w:rPr>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071099" w:rsidRDefault="00071099" w:rsidP="00A726D5">
      <w:pPr>
        <w:tabs>
          <w:tab w:val="left" w:pos="7770"/>
        </w:tabs>
        <w:rPr>
          <w:sz w:val="28"/>
          <w:szCs w:val="28"/>
        </w:rPr>
      </w:pPr>
    </w:p>
    <w:p w:rsidR="00071099" w:rsidRPr="00E6313C" w:rsidRDefault="00071099" w:rsidP="00071099">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0282">
        <w:rPr>
          <w:bCs/>
          <w:sz w:val="28"/>
          <w:szCs w:val="28"/>
        </w:rPr>
        <w:t>Приложение № 6</w:t>
      </w:r>
    </w:p>
    <w:p w:rsidR="00071099" w:rsidRPr="00E6313C" w:rsidRDefault="00220282" w:rsidP="00071099">
      <w:pPr>
        <w:pStyle w:val="a8"/>
        <w:spacing w:before="0" w:beforeAutospacing="0" w:after="0" w:afterAutospacing="0"/>
        <w:jc w:val="right"/>
        <w:rPr>
          <w:bCs/>
          <w:sz w:val="28"/>
          <w:szCs w:val="28"/>
        </w:rPr>
      </w:pPr>
      <w:r>
        <w:rPr>
          <w:bCs/>
          <w:sz w:val="28"/>
          <w:szCs w:val="28"/>
        </w:rPr>
        <w:t xml:space="preserve">к </w:t>
      </w:r>
      <w:r w:rsidR="00D36ABC">
        <w:rPr>
          <w:bCs/>
          <w:sz w:val="28"/>
          <w:szCs w:val="28"/>
        </w:rPr>
        <w:t>постановлени</w:t>
      </w:r>
      <w:r>
        <w:rPr>
          <w:bCs/>
          <w:sz w:val="28"/>
          <w:szCs w:val="28"/>
        </w:rPr>
        <w:t>ю</w:t>
      </w:r>
      <w:r w:rsidR="00071099">
        <w:rPr>
          <w:bCs/>
          <w:sz w:val="28"/>
          <w:szCs w:val="28"/>
        </w:rPr>
        <w:t xml:space="preserve"> администрации</w:t>
      </w:r>
      <w:r w:rsidR="00071099" w:rsidRPr="00E6313C">
        <w:rPr>
          <w:bCs/>
          <w:sz w:val="28"/>
          <w:szCs w:val="28"/>
        </w:rPr>
        <w:t xml:space="preserve"> </w:t>
      </w:r>
    </w:p>
    <w:p w:rsidR="00071099" w:rsidRDefault="00220282" w:rsidP="00071099">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071099" w:rsidRDefault="00071099" w:rsidP="00071099">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p>
    <w:p w:rsidR="00071099" w:rsidRPr="00897C36" w:rsidRDefault="00071099" w:rsidP="00A726D5">
      <w:pPr>
        <w:tabs>
          <w:tab w:val="left" w:pos="7770"/>
        </w:tabs>
        <w:rPr>
          <w:sz w:val="28"/>
          <w:szCs w:val="28"/>
        </w:rPr>
      </w:pPr>
    </w:p>
    <w:p w:rsidR="00071099" w:rsidRPr="00071099" w:rsidRDefault="00071099" w:rsidP="00071099">
      <w:pPr>
        <w:jc w:val="center"/>
        <w:rPr>
          <w:sz w:val="28"/>
          <w:szCs w:val="28"/>
        </w:rPr>
      </w:pPr>
      <w:r>
        <w:rPr>
          <w:sz w:val="28"/>
          <w:szCs w:val="28"/>
        </w:rPr>
        <w:t>Перечень</w:t>
      </w:r>
    </w:p>
    <w:p w:rsidR="00071099" w:rsidRDefault="00071099" w:rsidP="00071099">
      <w:pPr>
        <w:jc w:val="center"/>
        <w:rPr>
          <w:sz w:val="28"/>
          <w:szCs w:val="28"/>
        </w:rPr>
      </w:pPr>
      <w:r w:rsidRPr="00071099">
        <w:rPr>
          <w:sz w:val="28"/>
          <w:szCs w:val="28"/>
        </w:rPr>
        <w:t>должностей служащих администрации муниципального образования «</w:t>
      </w:r>
      <w:r>
        <w:rPr>
          <w:sz w:val="28"/>
          <w:szCs w:val="28"/>
        </w:rPr>
        <w:t>Заневское городское поселение</w:t>
      </w:r>
      <w:r w:rsidRPr="00071099">
        <w:rPr>
          <w:sz w:val="28"/>
          <w:szCs w:val="28"/>
        </w:rPr>
        <w:t>»</w:t>
      </w:r>
      <w:r>
        <w:rPr>
          <w:sz w:val="28"/>
          <w:szCs w:val="28"/>
        </w:rPr>
        <w:t xml:space="preserve"> Всеволожского муниципального района</w:t>
      </w:r>
      <w:r w:rsidRPr="00071099">
        <w:rPr>
          <w:sz w:val="28"/>
          <w:szCs w:val="28"/>
        </w:rPr>
        <w:t xml:space="preserve"> Ленинградской области, ответственных за проведение мероприятий по обезличиванию обрабатываемых персональных данных</w:t>
      </w:r>
    </w:p>
    <w:p w:rsidR="00071099" w:rsidRPr="00296DA1" w:rsidRDefault="00071099" w:rsidP="00071099">
      <w:pPr>
        <w:jc w:val="center"/>
        <w:rPr>
          <w:sz w:val="28"/>
          <w:szCs w:val="28"/>
        </w:rPr>
      </w:pPr>
    </w:p>
    <w:p w:rsidR="00071099" w:rsidRPr="000A330D" w:rsidRDefault="00852E3A" w:rsidP="00071099">
      <w:pPr>
        <w:ind w:firstLine="720"/>
        <w:jc w:val="both"/>
        <w:rPr>
          <w:sz w:val="28"/>
          <w:szCs w:val="28"/>
        </w:rPr>
      </w:pPr>
      <w:r>
        <w:rPr>
          <w:sz w:val="28"/>
          <w:szCs w:val="28"/>
        </w:rPr>
        <w:t xml:space="preserve">Служащие </w:t>
      </w:r>
      <w:r w:rsidR="00071099">
        <w:rPr>
          <w:sz w:val="28"/>
          <w:szCs w:val="28"/>
        </w:rPr>
        <w:t xml:space="preserve">администрации </w:t>
      </w:r>
      <w:r w:rsidR="00071099" w:rsidRPr="00296DA1">
        <w:rPr>
          <w:sz w:val="28"/>
          <w:szCs w:val="28"/>
        </w:rPr>
        <w:t>муниципального образования «</w:t>
      </w:r>
      <w:r w:rsidR="009578F7">
        <w:rPr>
          <w:sz w:val="28"/>
          <w:szCs w:val="28"/>
        </w:rPr>
        <w:t>Заневское городское поселение</w:t>
      </w:r>
      <w:r w:rsidR="00071099" w:rsidRPr="00296DA1">
        <w:rPr>
          <w:sz w:val="28"/>
          <w:szCs w:val="28"/>
        </w:rPr>
        <w:t>»</w:t>
      </w:r>
      <w:r w:rsidR="009578F7">
        <w:rPr>
          <w:sz w:val="28"/>
          <w:szCs w:val="28"/>
        </w:rPr>
        <w:t xml:space="preserve"> Всеволожского муниципального района</w:t>
      </w:r>
      <w:r w:rsidR="00071099" w:rsidRPr="00296DA1">
        <w:rPr>
          <w:sz w:val="28"/>
          <w:szCs w:val="28"/>
        </w:rPr>
        <w:t xml:space="preserve"> Ленинградской области </w:t>
      </w:r>
      <w:r w:rsidR="00071099" w:rsidRPr="000A330D">
        <w:rPr>
          <w:sz w:val="28"/>
          <w:szCs w:val="28"/>
        </w:rPr>
        <w:t xml:space="preserve">допускаются к обработке персональных данных и </w:t>
      </w:r>
      <w:r w:rsidR="00071099" w:rsidRPr="00296DA1">
        <w:rPr>
          <w:sz w:val="28"/>
          <w:szCs w:val="28"/>
        </w:rPr>
        <w:t>отве</w:t>
      </w:r>
      <w:r w:rsidR="00071099">
        <w:rPr>
          <w:sz w:val="28"/>
          <w:szCs w:val="28"/>
        </w:rPr>
        <w:t>чают</w:t>
      </w:r>
      <w:r w:rsidR="00071099" w:rsidRPr="00296DA1">
        <w:rPr>
          <w:sz w:val="28"/>
          <w:szCs w:val="28"/>
        </w:rPr>
        <w:t xml:space="preserve"> за проведение мероприятий по обезличиванию обрабатываемых персональных данных </w:t>
      </w:r>
      <w:r w:rsidR="009578F7">
        <w:rPr>
          <w:sz w:val="28"/>
          <w:szCs w:val="28"/>
        </w:rPr>
        <w:t xml:space="preserve"> </w:t>
      </w:r>
      <w:r w:rsidR="00071099" w:rsidRPr="000A330D">
        <w:rPr>
          <w:sz w:val="28"/>
          <w:szCs w:val="28"/>
        </w:rPr>
        <w:t>в случае замещения ими должностей:</w:t>
      </w:r>
    </w:p>
    <w:p w:rsidR="00852E3A" w:rsidRDefault="00071099" w:rsidP="00852E3A">
      <w:pPr>
        <w:ind w:firstLine="720"/>
        <w:jc w:val="both"/>
        <w:rPr>
          <w:color w:val="000000"/>
          <w:sz w:val="28"/>
          <w:szCs w:val="28"/>
          <w:shd w:val="clear" w:color="auto" w:fill="FFFFFF"/>
        </w:rPr>
      </w:pPr>
      <w:r w:rsidRPr="000A330D">
        <w:rPr>
          <w:sz w:val="28"/>
          <w:szCs w:val="28"/>
        </w:rPr>
        <w:t>1)</w:t>
      </w:r>
      <w:r>
        <w:rPr>
          <w:sz w:val="28"/>
          <w:szCs w:val="28"/>
        </w:rPr>
        <w:t> </w:t>
      </w:r>
      <w:r w:rsidR="00852E3A">
        <w:rPr>
          <w:color w:val="000000"/>
          <w:sz w:val="28"/>
          <w:szCs w:val="28"/>
          <w:shd w:val="clear" w:color="auto" w:fill="FFFFFF"/>
        </w:rPr>
        <w:t xml:space="preserve"> Заместитель главы администрации по ЖКХ и градостроительству;</w:t>
      </w:r>
    </w:p>
    <w:p w:rsidR="00852E3A" w:rsidRDefault="00852E3A" w:rsidP="00071099">
      <w:pPr>
        <w:ind w:firstLine="720"/>
        <w:jc w:val="both"/>
        <w:rPr>
          <w:color w:val="000000"/>
          <w:sz w:val="28"/>
          <w:szCs w:val="28"/>
          <w:shd w:val="clear" w:color="auto" w:fill="FFFFFF"/>
        </w:rPr>
      </w:pPr>
      <w:r>
        <w:rPr>
          <w:color w:val="000000"/>
          <w:sz w:val="28"/>
          <w:szCs w:val="28"/>
          <w:shd w:val="clear" w:color="auto" w:fill="FFFFFF"/>
        </w:rPr>
        <w:t>2) Заместитель главы администрации по общим и социальным вопросам;</w:t>
      </w:r>
    </w:p>
    <w:p w:rsidR="00071099" w:rsidRPr="00852E3A" w:rsidRDefault="00852E3A" w:rsidP="00071099">
      <w:pPr>
        <w:ind w:firstLine="720"/>
        <w:jc w:val="both"/>
        <w:rPr>
          <w:color w:val="000000"/>
          <w:sz w:val="28"/>
          <w:szCs w:val="28"/>
          <w:shd w:val="clear" w:color="auto" w:fill="FFFFFF"/>
        </w:rPr>
      </w:pPr>
      <w:r>
        <w:rPr>
          <w:color w:val="000000"/>
          <w:sz w:val="28"/>
          <w:szCs w:val="28"/>
          <w:shd w:val="clear" w:color="auto" w:fill="FFFFFF"/>
        </w:rPr>
        <w:t xml:space="preserve">3) </w:t>
      </w:r>
      <w:r w:rsidR="00071099">
        <w:rPr>
          <w:sz w:val="28"/>
          <w:szCs w:val="28"/>
        </w:rPr>
        <w:t xml:space="preserve">Начальник </w:t>
      </w:r>
      <w:r w:rsidR="009578F7">
        <w:rPr>
          <w:sz w:val="28"/>
          <w:szCs w:val="28"/>
        </w:rPr>
        <w:t>финансово - экономического сектора;</w:t>
      </w:r>
    </w:p>
    <w:p w:rsidR="00071099" w:rsidRPr="000A330D" w:rsidRDefault="00852E3A" w:rsidP="00071099">
      <w:pPr>
        <w:ind w:firstLine="720"/>
        <w:jc w:val="both"/>
        <w:rPr>
          <w:sz w:val="28"/>
          <w:szCs w:val="28"/>
        </w:rPr>
      </w:pPr>
      <w:r>
        <w:rPr>
          <w:sz w:val="28"/>
          <w:szCs w:val="28"/>
        </w:rPr>
        <w:t>4</w:t>
      </w:r>
      <w:r w:rsidR="00071099" w:rsidRPr="000A330D">
        <w:rPr>
          <w:sz w:val="28"/>
          <w:szCs w:val="28"/>
        </w:rPr>
        <w:t>)</w:t>
      </w:r>
      <w:r w:rsidR="00071099">
        <w:rPr>
          <w:sz w:val="28"/>
          <w:szCs w:val="28"/>
        </w:rPr>
        <w:t> </w:t>
      </w:r>
      <w:r w:rsidR="009578F7">
        <w:rPr>
          <w:sz w:val="28"/>
          <w:szCs w:val="28"/>
        </w:rPr>
        <w:t>главный специалист финансово - экономического сектора</w:t>
      </w:r>
      <w:r w:rsidR="00071099" w:rsidRPr="000A330D">
        <w:rPr>
          <w:sz w:val="28"/>
          <w:szCs w:val="28"/>
        </w:rPr>
        <w:t>;</w:t>
      </w:r>
    </w:p>
    <w:p w:rsidR="00071099" w:rsidRPr="000A330D" w:rsidRDefault="00852E3A" w:rsidP="00071099">
      <w:pPr>
        <w:ind w:firstLine="720"/>
        <w:jc w:val="both"/>
        <w:rPr>
          <w:sz w:val="28"/>
          <w:szCs w:val="28"/>
        </w:rPr>
      </w:pPr>
      <w:r>
        <w:rPr>
          <w:sz w:val="28"/>
          <w:szCs w:val="28"/>
        </w:rPr>
        <w:t>5</w:t>
      </w:r>
      <w:r w:rsidR="00071099" w:rsidRPr="000A330D">
        <w:rPr>
          <w:sz w:val="28"/>
          <w:szCs w:val="28"/>
        </w:rPr>
        <w:t>)</w:t>
      </w:r>
      <w:r w:rsidR="00071099">
        <w:rPr>
          <w:sz w:val="28"/>
          <w:szCs w:val="28"/>
        </w:rPr>
        <w:t> ведущий</w:t>
      </w:r>
      <w:r w:rsidR="00071099" w:rsidRPr="0053174B">
        <w:rPr>
          <w:sz w:val="28"/>
          <w:szCs w:val="28"/>
        </w:rPr>
        <w:t xml:space="preserve"> специалист </w:t>
      </w:r>
      <w:r w:rsidR="009578F7">
        <w:rPr>
          <w:sz w:val="28"/>
          <w:szCs w:val="28"/>
        </w:rPr>
        <w:t>финансово - экономического сектора</w:t>
      </w:r>
      <w:r w:rsidR="00071099" w:rsidRPr="00296DA1">
        <w:rPr>
          <w:sz w:val="28"/>
          <w:szCs w:val="28"/>
        </w:rPr>
        <w:t>;</w:t>
      </w:r>
    </w:p>
    <w:p w:rsidR="00071099" w:rsidRPr="000A330D" w:rsidRDefault="00852E3A" w:rsidP="00071099">
      <w:pPr>
        <w:ind w:firstLine="720"/>
        <w:jc w:val="both"/>
        <w:rPr>
          <w:sz w:val="28"/>
          <w:szCs w:val="28"/>
        </w:rPr>
      </w:pPr>
      <w:r>
        <w:rPr>
          <w:sz w:val="28"/>
          <w:szCs w:val="28"/>
        </w:rPr>
        <w:t>6</w:t>
      </w:r>
      <w:r w:rsidR="00071099" w:rsidRPr="000A330D">
        <w:rPr>
          <w:sz w:val="28"/>
          <w:szCs w:val="28"/>
        </w:rPr>
        <w:t>)</w:t>
      </w:r>
      <w:r w:rsidR="00071099">
        <w:rPr>
          <w:sz w:val="28"/>
          <w:szCs w:val="28"/>
        </w:rPr>
        <w:t xml:space="preserve"> Начальник </w:t>
      </w:r>
      <w:r w:rsidR="009578F7">
        <w:rPr>
          <w:sz w:val="28"/>
          <w:szCs w:val="28"/>
        </w:rPr>
        <w:t>сектора</w:t>
      </w:r>
      <w:r w:rsidR="00071099" w:rsidRPr="0053174B">
        <w:rPr>
          <w:sz w:val="28"/>
          <w:szCs w:val="28"/>
        </w:rPr>
        <w:t xml:space="preserve"> </w:t>
      </w:r>
      <w:r w:rsidR="009578F7">
        <w:rPr>
          <w:sz w:val="28"/>
          <w:szCs w:val="28"/>
        </w:rPr>
        <w:t>организационной и кадровой работы</w:t>
      </w:r>
      <w:r w:rsidR="00071099" w:rsidRPr="00296DA1">
        <w:rPr>
          <w:sz w:val="28"/>
          <w:szCs w:val="28"/>
        </w:rPr>
        <w:t>;</w:t>
      </w:r>
    </w:p>
    <w:p w:rsidR="00071099" w:rsidRDefault="00852E3A" w:rsidP="00071099">
      <w:pPr>
        <w:ind w:firstLine="720"/>
        <w:jc w:val="both"/>
        <w:rPr>
          <w:color w:val="000000"/>
          <w:sz w:val="28"/>
          <w:szCs w:val="28"/>
          <w:shd w:val="clear" w:color="auto" w:fill="FFFFFF"/>
        </w:rPr>
      </w:pPr>
      <w:r>
        <w:rPr>
          <w:sz w:val="28"/>
          <w:szCs w:val="28"/>
        </w:rPr>
        <w:t>7</w:t>
      </w:r>
      <w:r w:rsidR="009578F7">
        <w:rPr>
          <w:sz w:val="28"/>
          <w:szCs w:val="28"/>
        </w:rPr>
        <w:t>) Ведущий специалист сектора</w:t>
      </w:r>
      <w:r w:rsidR="009578F7" w:rsidRPr="0053174B">
        <w:rPr>
          <w:sz w:val="28"/>
          <w:szCs w:val="28"/>
        </w:rPr>
        <w:t xml:space="preserve"> </w:t>
      </w:r>
      <w:r w:rsidR="009578F7">
        <w:rPr>
          <w:sz w:val="28"/>
          <w:szCs w:val="28"/>
        </w:rPr>
        <w:t>организационной и кадровой работы</w:t>
      </w:r>
      <w:r w:rsidR="00071099" w:rsidRPr="00296DA1">
        <w:rPr>
          <w:color w:val="000000"/>
          <w:sz w:val="28"/>
          <w:szCs w:val="28"/>
          <w:shd w:val="clear" w:color="auto" w:fill="FFFFFF"/>
        </w:rPr>
        <w:t>;</w:t>
      </w:r>
    </w:p>
    <w:p w:rsidR="00071099" w:rsidRDefault="00852E3A" w:rsidP="00071099">
      <w:pPr>
        <w:ind w:firstLine="720"/>
        <w:jc w:val="both"/>
        <w:rPr>
          <w:color w:val="000000"/>
          <w:sz w:val="28"/>
          <w:szCs w:val="28"/>
          <w:shd w:val="clear" w:color="auto" w:fill="FFFFFF"/>
        </w:rPr>
      </w:pPr>
      <w:r>
        <w:rPr>
          <w:color w:val="000000"/>
          <w:sz w:val="28"/>
          <w:szCs w:val="28"/>
          <w:shd w:val="clear" w:color="auto" w:fill="FFFFFF"/>
        </w:rPr>
        <w:t>8</w:t>
      </w:r>
      <w:r w:rsidR="00071099">
        <w:rPr>
          <w:color w:val="000000"/>
          <w:sz w:val="28"/>
          <w:szCs w:val="28"/>
          <w:shd w:val="clear" w:color="auto" w:fill="FFFFFF"/>
        </w:rPr>
        <w:t xml:space="preserve">) </w:t>
      </w:r>
      <w:r w:rsidR="009578F7">
        <w:rPr>
          <w:color w:val="000000"/>
          <w:sz w:val="28"/>
          <w:szCs w:val="28"/>
          <w:shd w:val="clear" w:color="auto" w:fill="FFFFFF"/>
        </w:rPr>
        <w:t>Инспектор военно - учетного стола;</w:t>
      </w:r>
    </w:p>
    <w:p w:rsidR="00071099" w:rsidRPr="00E41A12" w:rsidRDefault="00071099" w:rsidP="00071099">
      <w:pPr>
        <w:jc w:val="center"/>
      </w:pPr>
    </w:p>
    <w:p w:rsidR="00071099" w:rsidRPr="00E41A12" w:rsidRDefault="00071099" w:rsidP="00071099">
      <w:pPr>
        <w:jc w:val="center"/>
      </w:pPr>
    </w:p>
    <w:p w:rsidR="00D22806" w:rsidRDefault="00D22806" w:rsidP="001C6654">
      <w:pPr>
        <w:tabs>
          <w:tab w:val="left" w:pos="8235"/>
        </w:tabs>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Default="00D22806" w:rsidP="00D22806">
      <w:pPr>
        <w:rPr>
          <w:sz w:val="28"/>
          <w:szCs w:val="28"/>
        </w:rPr>
      </w:pPr>
    </w:p>
    <w:p w:rsidR="00D22806" w:rsidRPr="00D22806" w:rsidRDefault="00D22806" w:rsidP="00D22806">
      <w:pPr>
        <w:rPr>
          <w:sz w:val="28"/>
          <w:szCs w:val="28"/>
        </w:rPr>
      </w:pPr>
    </w:p>
    <w:p w:rsidR="00D22806" w:rsidRPr="00D22806" w:rsidRDefault="00D22806" w:rsidP="00D22806">
      <w:pPr>
        <w:rPr>
          <w:sz w:val="28"/>
          <w:szCs w:val="28"/>
        </w:rPr>
      </w:pPr>
    </w:p>
    <w:p w:rsidR="00D22806" w:rsidRDefault="00D22806" w:rsidP="00D22806">
      <w:pPr>
        <w:rPr>
          <w:sz w:val="28"/>
          <w:szCs w:val="28"/>
        </w:rPr>
      </w:pPr>
    </w:p>
    <w:p w:rsidR="00FA6A7B"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FA6A7B" w:rsidRPr="00E6313C" w:rsidRDefault="00FA6A7B" w:rsidP="00FA6A7B">
      <w:pPr>
        <w:pStyle w:val="a8"/>
        <w:tabs>
          <w:tab w:val="left" w:pos="5460"/>
        </w:tabs>
        <w:spacing w:before="0" w:beforeAutospacing="0" w:after="0" w:afterAutospacing="0"/>
        <w:jc w:val="both"/>
        <w:rPr>
          <w:bCs/>
          <w:sz w:val="28"/>
          <w:szCs w:val="28"/>
        </w:rPr>
      </w:pPr>
    </w:p>
    <w:p w:rsidR="00D22806" w:rsidRPr="00E6313C" w:rsidRDefault="00D22806" w:rsidP="00D22806">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0282">
        <w:rPr>
          <w:bCs/>
          <w:sz w:val="28"/>
          <w:szCs w:val="28"/>
        </w:rPr>
        <w:t>Приложение № 7</w:t>
      </w:r>
    </w:p>
    <w:p w:rsidR="00D22806" w:rsidRPr="00E6313C" w:rsidRDefault="00220282" w:rsidP="00D22806">
      <w:pPr>
        <w:pStyle w:val="a8"/>
        <w:spacing w:before="0" w:beforeAutospacing="0" w:after="0" w:afterAutospacing="0"/>
        <w:jc w:val="right"/>
        <w:rPr>
          <w:bCs/>
          <w:sz w:val="28"/>
          <w:szCs w:val="28"/>
        </w:rPr>
      </w:pPr>
      <w:r>
        <w:rPr>
          <w:bCs/>
          <w:sz w:val="28"/>
          <w:szCs w:val="28"/>
        </w:rPr>
        <w:t>к постановлению</w:t>
      </w:r>
      <w:r w:rsidR="00D22806">
        <w:rPr>
          <w:bCs/>
          <w:sz w:val="28"/>
          <w:szCs w:val="28"/>
        </w:rPr>
        <w:t xml:space="preserve"> администрации</w:t>
      </w:r>
      <w:r w:rsidR="00D22806" w:rsidRPr="00E6313C">
        <w:rPr>
          <w:bCs/>
          <w:sz w:val="28"/>
          <w:szCs w:val="28"/>
        </w:rPr>
        <w:t xml:space="preserve"> </w:t>
      </w:r>
    </w:p>
    <w:p w:rsidR="00D22806" w:rsidRDefault="00220282" w:rsidP="00D22806">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D22806" w:rsidRPr="00D22806" w:rsidRDefault="00D22806" w:rsidP="00D22806">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p>
    <w:p w:rsidR="00D22806" w:rsidRPr="001415B5" w:rsidRDefault="00D22806" w:rsidP="00D22806">
      <w:pPr>
        <w:widowControl w:val="0"/>
        <w:shd w:val="clear" w:color="auto" w:fill="FFFFFF"/>
        <w:suppressAutoHyphens/>
        <w:jc w:val="center"/>
        <w:rPr>
          <w:b/>
          <w:sz w:val="28"/>
          <w:szCs w:val="28"/>
        </w:rPr>
      </w:pPr>
      <w:r>
        <w:rPr>
          <w:sz w:val="28"/>
          <w:szCs w:val="28"/>
        </w:rPr>
        <w:tab/>
      </w:r>
    </w:p>
    <w:p w:rsidR="00D22806" w:rsidRPr="00D22806" w:rsidRDefault="00D22806" w:rsidP="00D22806">
      <w:pPr>
        <w:jc w:val="center"/>
        <w:rPr>
          <w:sz w:val="28"/>
          <w:szCs w:val="28"/>
        </w:rPr>
      </w:pPr>
      <w:r w:rsidRPr="00D22806">
        <w:rPr>
          <w:sz w:val="28"/>
          <w:szCs w:val="28"/>
        </w:rPr>
        <w:t>Перечень</w:t>
      </w:r>
    </w:p>
    <w:p w:rsidR="00D22806" w:rsidRPr="00D22806" w:rsidRDefault="00D22806" w:rsidP="00D22806">
      <w:pPr>
        <w:jc w:val="center"/>
        <w:rPr>
          <w:sz w:val="28"/>
          <w:szCs w:val="28"/>
        </w:rPr>
      </w:pPr>
      <w:r w:rsidRPr="00D22806">
        <w:rPr>
          <w:sz w:val="28"/>
          <w:szCs w:val="28"/>
        </w:rPr>
        <w:t>должностей служащих администрации муниципального образования «</w:t>
      </w:r>
      <w:r>
        <w:rPr>
          <w:sz w:val="28"/>
          <w:szCs w:val="28"/>
        </w:rPr>
        <w:t>Заневское городское поселение»</w:t>
      </w:r>
      <w:r w:rsidRPr="00D22806">
        <w:rPr>
          <w:sz w:val="28"/>
          <w:szCs w:val="28"/>
        </w:rPr>
        <w:t xml:space="preserve"> </w:t>
      </w:r>
      <w:r>
        <w:rPr>
          <w:sz w:val="28"/>
          <w:szCs w:val="28"/>
        </w:rPr>
        <w:t xml:space="preserve">Всеволожского муниципального района </w:t>
      </w:r>
      <w:r w:rsidRPr="00D22806">
        <w:rPr>
          <w:sz w:val="28"/>
          <w:szCs w:val="28"/>
        </w:rPr>
        <w:t xml:space="preserve">Ленинградской области, замещение которых предусматривает осуществление обработки персональных данных либо осуществление доступа </w:t>
      </w:r>
      <w:r w:rsidRPr="00D22806">
        <w:rPr>
          <w:sz w:val="28"/>
          <w:szCs w:val="28"/>
        </w:rPr>
        <w:br/>
        <w:t>к персональным данным</w:t>
      </w:r>
    </w:p>
    <w:p w:rsidR="00A11A7C" w:rsidRDefault="00A11A7C" w:rsidP="00D22806">
      <w:pPr>
        <w:ind w:firstLine="851"/>
        <w:jc w:val="both"/>
        <w:rPr>
          <w:spacing w:val="-4"/>
          <w:sz w:val="28"/>
          <w:szCs w:val="28"/>
        </w:rPr>
      </w:pPr>
    </w:p>
    <w:p w:rsidR="00D22806" w:rsidRDefault="00D22806" w:rsidP="00D22806">
      <w:pPr>
        <w:ind w:firstLine="851"/>
        <w:jc w:val="both"/>
        <w:rPr>
          <w:sz w:val="28"/>
          <w:szCs w:val="28"/>
        </w:rPr>
      </w:pPr>
      <w:r w:rsidRPr="00C2402F">
        <w:rPr>
          <w:spacing w:val="-4"/>
          <w:sz w:val="28"/>
          <w:szCs w:val="28"/>
        </w:rPr>
        <w:t xml:space="preserve">Служащие администрации </w:t>
      </w:r>
      <w:r>
        <w:rPr>
          <w:spacing w:val="-4"/>
          <w:sz w:val="28"/>
          <w:szCs w:val="28"/>
        </w:rPr>
        <w:t>муниципального образования «Заневское городское поселение» Всеволожского муниципального района</w:t>
      </w:r>
      <w:r w:rsidRPr="00CE4BCF">
        <w:rPr>
          <w:sz w:val="28"/>
          <w:szCs w:val="28"/>
        </w:rPr>
        <w:t xml:space="preserve"> Ленинградской области </w:t>
      </w:r>
      <w:r w:rsidRPr="000A330D">
        <w:rPr>
          <w:sz w:val="28"/>
          <w:szCs w:val="28"/>
        </w:rPr>
        <w:t xml:space="preserve">допускаются </w:t>
      </w:r>
      <w:r>
        <w:rPr>
          <w:sz w:val="28"/>
          <w:szCs w:val="28"/>
        </w:rPr>
        <w:t xml:space="preserve">к </w:t>
      </w:r>
      <w:r w:rsidRPr="000A330D">
        <w:rPr>
          <w:sz w:val="28"/>
          <w:szCs w:val="28"/>
        </w:rPr>
        <w:t>персональны</w:t>
      </w:r>
      <w:r>
        <w:rPr>
          <w:sz w:val="28"/>
          <w:szCs w:val="28"/>
        </w:rPr>
        <w:t>м</w:t>
      </w:r>
      <w:r w:rsidRPr="000A330D">
        <w:rPr>
          <w:sz w:val="28"/>
          <w:szCs w:val="28"/>
        </w:rPr>
        <w:t xml:space="preserve"> данны</w:t>
      </w:r>
      <w:r>
        <w:rPr>
          <w:sz w:val="28"/>
          <w:szCs w:val="28"/>
        </w:rPr>
        <w:t xml:space="preserve">м либо </w:t>
      </w:r>
      <w:r w:rsidRPr="000A330D">
        <w:rPr>
          <w:sz w:val="28"/>
          <w:szCs w:val="28"/>
        </w:rPr>
        <w:t xml:space="preserve">к </w:t>
      </w:r>
      <w:r>
        <w:rPr>
          <w:sz w:val="28"/>
          <w:szCs w:val="28"/>
        </w:rPr>
        <w:t xml:space="preserve">их </w:t>
      </w:r>
      <w:r w:rsidRPr="000A330D">
        <w:rPr>
          <w:sz w:val="28"/>
          <w:szCs w:val="28"/>
        </w:rPr>
        <w:t>обработке в случае замещения ими должностей:</w:t>
      </w:r>
    </w:p>
    <w:p w:rsidR="00F91CA9" w:rsidRDefault="00F91CA9" w:rsidP="00D22806">
      <w:pPr>
        <w:ind w:firstLine="851"/>
        <w:jc w:val="both"/>
        <w:rPr>
          <w:sz w:val="28"/>
          <w:szCs w:val="28"/>
        </w:rPr>
      </w:pPr>
      <w:r>
        <w:rPr>
          <w:sz w:val="28"/>
          <w:szCs w:val="28"/>
        </w:rPr>
        <w:t>1) Глава администрации;</w:t>
      </w:r>
    </w:p>
    <w:p w:rsidR="00F91CA9" w:rsidRDefault="00F91CA9" w:rsidP="00D22806">
      <w:pPr>
        <w:ind w:firstLine="851"/>
        <w:jc w:val="both"/>
        <w:rPr>
          <w:sz w:val="28"/>
          <w:szCs w:val="28"/>
        </w:rPr>
      </w:pPr>
      <w:r>
        <w:rPr>
          <w:sz w:val="28"/>
          <w:szCs w:val="28"/>
        </w:rPr>
        <w:t>2) Заместитель главы администрации по ЖКХ и градостроительству;</w:t>
      </w:r>
    </w:p>
    <w:p w:rsidR="00F91CA9" w:rsidRDefault="00F91CA9" w:rsidP="00D22806">
      <w:pPr>
        <w:ind w:firstLine="851"/>
        <w:jc w:val="both"/>
        <w:rPr>
          <w:sz w:val="28"/>
          <w:szCs w:val="28"/>
        </w:rPr>
      </w:pPr>
      <w:r>
        <w:rPr>
          <w:sz w:val="28"/>
          <w:szCs w:val="28"/>
        </w:rPr>
        <w:t>3) Заместитель главы администрации по общим и социальным вопросам;</w:t>
      </w:r>
    </w:p>
    <w:p w:rsidR="00F91CA9" w:rsidRDefault="00F91CA9" w:rsidP="00D22806">
      <w:pPr>
        <w:ind w:firstLine="851"/>
        <w:jc w:val="both"/>
        <w:rPr>
          <w:sz w:val="28"/>
          <w:szCs w:val="28"/>
        </w:rPr>
      </w:pPr>
      <w:r>
        <w:rPr>
          <w:sz w:val="28"/>
          <w:szCs w:val="28"/>
        </w:rPr>
        <w:t>4) Начальник сектора ЖКХ и благоустройства;</w:t>
      </w:r>
    </w:p>
    <w:p w:rsidR="00F91CA9" w:rsidRDefault="00F91CA9" w:rsidP="00D22806">
      <w:pPr>
        <w:ind w:firstLine="851"/>
        <w:jc w:val="both"/>
        <w:rPr>
          <w:sz w:val="28"/>
          <w:szCs w:val="28"/>
        </w:rPr>
      </w:pPr>
      <w:r>
        <w:rPr>
          <w:sz w:val="28"/>
          <w:szCs w:val="28"/>
        </w:rPr>
        <w:t>5) Ведущий специалист сектора ЖКХ и благоустройства;</w:t>
      </w:r>
    </w:p>
    <w:p w:rsidR="00F91CA9" w:rsidRDefault="00F91CA9" w:rsidP="00D22806">
      <w:pPr>
        <w:ind w:firstLine="851"/>
        <w:jc w:val="both"/>
        <w:rPr>
          <w:sz w:val="28"/>
          <w:szCs w:val="28"/>
        </w:rPr>
      </w:pPr>
      <w:r>
        <w:rPr>
          <w:sz w:val="28"/>
          <w:szCs w:val="28"/>
        </w:rPr>
        <w:t>6) Начальник сектора архитектуры, градостроительства и землеустройства</w:t>
      </w:r>
      <w:r w:rsidR="003B5366">
        <w:rPr>
          <w:sz w:val="28"/>
          <w:szCs w:val="28"/>
        </w:rPr>
        <w:t>;</w:t>
      </w:r>
    </w:p>
    <w:p w:rsidR="003B5366" w:rsidRDefault="003B5366" w:rsidP="00D22806">
      <w:pPr>
        <w:ind w:firstLine="851"/>
        <w:jc w:val="both"/>
        <w:rPr>
          <w:sz w:val="28"/>
          <w:szCs w:val="28"/>
        </w:rPr>
      </w:pPr>
      <w:r>
        <w:rPr>
          <w:sz w:val="28"/>
          <w:szCs w:val="28"/>
        </w:rPr>
        <w:t>7) Главный специалист сектора архитектуры, градостроительства и землеустройства;</w:t>
      </w:r>
    </w:p>
    <w:p w:rsidR="003B5366" w:rsidRDefault="003B5366" w:rsidP="00D22806">
      <w:pPr>
        <w:ind w:firstLine="851"/>
        <w:jc w:val="both"/>
        <w:rPr>
          <w:sz w:val="28"/>
          <w:szCs w:val="28"/>
        </w:rPr>
      </w:pPr>
      <w:r>
        <w:rPr>
          <w:sz w:val="28"/>
          <w:szCs w:val="28"/>
        </w:rPr>
        <w:t>8) Специалист 1 категории сектора архитектуры, градостроительства и землеустройства;</w:t>
      </w:r>
    </w:p>
    <w:p w:rsidR="003B5366" w:rsidRDefault="003B5366" w:rsidP="00D22806">
      <w:pPr>
        <w:ind w:firstLine="851"/>
        <w:jc w:val="both"/>
        <w:rPr>
          <w:sz w:val="28"/>
          <w:szCs w:val="28"/>
        </w:rPr>
      </w:pPr>
      <w:r>
        <w:rPr>
          <w:sz w:val="28"/>
          <w:szCs w:val="28"/>
        </w:rPr>
        <w:t>9) Начальник сектора имущественных отношений</w:t>
      </w:r>
      <w:r w:rsidR="00852E3A">
        <w:rPr>
          <w:sz w:val="28"/>
          <w:szCs w:val="28"/>
        </w:rPr>
        <w:t xml:space="preserve"> и инвестиционной политики</w:t>
      </w:r>
      <w:r>
        <w:rPr>
          <w:sz w:val="28"/>
          <w:szCs w:val="28"/>
        </w:rPr>
        <w:t>;</w:t>
      </w:r>
    </w:p>
    <w:p w:rsidR="003B5366" w:rsidRDefault="003B5366" w:rsidP="00D22806">
      <w:pPr>
        <w:ind w:firstLine="851"/>
        <w:jc w:val="both"/>
        <w:rPr>
          <w:sz w:val="28"/>
          <w:szCs w:val="28"/>
        </w:rPr>
      </w:pPr>
      <w:r>
        <w:rPr>
          <w:sz w:val="28"/>
          <w:szCs w:val="28"/>
        </w:rPr>
        <w:t>10) Главный специалист сектора имущественных отношений;</w:t>
      </w:r>
    </w:p>
    <w:p w:rsidR="003B5366" w:rsidRDefault="003B5366" w:rsidP="00D22806">
      <w:pPr>
        <w:ind w:firstLine="851"/>
        <w:jc w:val="both"/>
        <w:rPr>
          <w:sz w:val="28"/>
          <w:szCs w:val="28"/>
        </w:rPr>
      </w:pPr>
      <w:r>
        <w:rPr>
          <w:sz w:val="28"/>
          <w:szCs w:val="28"/>
        </w:rPr>
        <w:t>11) начальник сектора муниципальных закупок;</w:t>
      </w:r>
    </w:p>
    <w:p w:rsidR="003B5366" w:rsidRDefault="003B5366" w:rsidP="00D22806">
      <w:pPr>
        <w:ind w:firstLine="851"/>
        <w:jc w:val="both"/>
        <w:rPr>
          <w:sz w:val="28"/>
          <w:szCs w:val="28"/>
        </w:rPr>
      </w:pPr>
      <w:r>
        <w:rPr>
          <w:sz w:val="28"/>
          <w:szCs w:val="28"/>
        </w:rPr>
        <w:t>12) ведущий специалист сектора муниципальных закупок;</w:t>
      </w:r>
    </w:p>
    <w:p w:rsidR="003B5366" w:rsidRDefault="003B5366" w:rsidP="00D22806">
      <w:pPr>
        <w:ind w:firstLine="851"/>
        <w:jc w:val="both"/>
        <w:rPr>
          <w:sz w:val="28"/>
          <w:szCs w:val="28"/>
        </w:rPr>
      </w:pPr>
      <w:r>
        <w:rPr>
          <w:sz w:val="28"/>
          <w:szCs w:val="28"/>
        </w:rPr>
        <w:t>13) Главный специалист по ГО и ЧС и безопасности;</w:t>
      </w:r>
    </w:p>
    <w:p w:rsidR="003B5366" w:rsidRDefault="003B5366" w:rsidP="00D22806">
      <w:pPr>
        <w:ind w:firstLine="851"/>
        <w:jc w:val="both"/>
        <w:rPr>
          <w:sz w:val="28"/>
          <w:szCs w:val="28"/>
        </w:rPr>
      </w:pPr>
      <w:r>
        <w:rPr>
          <w:sz w:val="28"/>
          <w:szCs w:val="28"/>
        </w:rPr>
        <w:t>14) Главный специалист – ответственный секретарь административной комиссии;</w:t>
      </w:r>
    </w:p>
    <w:p w:rsidR="003B5366" w:rsidRDefault="003B5366" w:rsidP="00D22806">
      <w:pPr>
        <w:ind w:firstLine="851"/>
        <w:jc w:val="both"/>
        <w:rPr>
          <w:sz w:val="28"/>
          <w:szCs w:val="28"/>
        </w:rPr>
      </w:pPr>
      <w:r>
        <w:rPr>
          <w:sz w:val="28"/>
          <w:szCs w:val="28"/>
        </w:rPr>
        <w:t>15) Начальник сектора социального обслуживания, культуры, спорта и молодежной политики;</w:t>
      </w:r>
    </w:p>
    <w:p w:rsidR="003B5366" w:rsidRDefault="003B5366" w:rsidP="003B5366">
      <w:pPr>
        <w:ind w:firstLine="851"/>
        <w:jc w:val="both"/>
        <w:rPr>
          <w:sz w:val="28"/>
          <w:szCs w:val="28"/>
        </w:rPr>
      </w:pPr>
      <w:r>
        <w:rPr>
          <w:sz w:val="28"/>
          <w:szCs w:val="28"/>
        </w:rPr>
        <w:t>16) Ведущий специалист сектора социального обслуживания, культуры, спорта и молодежной политики;</w:t>
      </w:r>
    </w:p>
    <w:p w:rsidR="003B5366" w:rsidRDefault="003B5366" w:rsidP="003B5366">
      <w:pPr>
        <w:ind w:firstLine="851"/>
        <w:jc w:val="both"/>
        <w:rPr>
          <w:sz w:val="28"/>
          <w:szCs w:val="28"/>
        </w:rPr>
      </w:pPr>
      <w:r>
        <w:rPr>
          <w:sz w:val="28"/>
          <w:szCs w:val="28"/>
        </w:rPr>
        <w:t>17)  Специалист 1 категории сектора социального обслуживания, культуры, спорта и молодежной политики;</w:t>
      </w:r>
    </w:p>
    <w:p w:rsidR="003B5366" w:rsidRDefault="003B5366" w:rsidP="00D22806">
      <w:pPr>
        <w:ind w:firstLine="851"/>
        <w:jc w:val="both"/>
        <w:rPr>
          <w:sz w:val="28"/>
          <w:szCs w:val="28"/>
        </w:rPr>
      </w:pPr>
      <w:r>
        <w:rPr>
          <w:sz w:val="28"/>
          <w:szCs w:val="28"/>
        </w:rPr>
        <w:t>18) Начальник сектора организационной и кадровой работы;</w:t>
      </w:r>
    </w:p>
    <w:p w:rsidR="003B5366" w:rsidRDefault="003B5366" w:rsidP="00D22806">
      <w:pPr>
        <w:ind w:firstLine="851"/>
        <w:jc w:val="both"/>
        <w:rPr>
          <w:sz w:val="28"/>
          <w:szCs w:val="28"/>
        </w:rPr>
      </w:pPr>
      <w:r>
        <w:rPr>
          <w:sz w:val="28"/>
          <w:szCs w:val="28"/>
        </w:rPr>
        <w:t>19) Ведущий специалист сектора организационной и кадровой работы;</w:t>
      </w:r>
    </w:p>
    <w:p w:rsidR="003B5366" w:rsidRDefault="003B5366" w:rsidP="00D22806">
      <w:pPr>
        <w:ind w:firstLine="851"/>
        <w:jc w:val="both"/>
        <w:rPr>
          <w:sz w:val="28"/>
          <w:szCs w:val="28"/>
        </w:rPr>
      </w:pPr>
      <w:r>
        <w:rPr>
          <w:sz w:val="28"/>
          <w:szCs w:val="28"/>
        </w:rPr>
        <w:t>20) Специалист 1 категории сектора организационной и кадровой работы;</w:t>
      </w:r>
    </w:p>
    <w:p w:rsidR="003B5366" w:rsidRDefault="003B5366" w:rsidP="00D22806">
      <w:pPr>
        <w:ind w:firstLine="851"/>
        <w:jc w:val="both"/>
        <w:rPr>
          <w:sz w:val="28"/>
          <w:szCs w:val="28"/>
        </w:rPr>
      </w:pPr>
      <w:r>
        <w:rPr>
          <w:sz w:val="28"/>
          <w:szCs w:val="28"/>
        </w:rPr>
        <w:t>21) Инспектор военно - учетного стола;</w:t>
      </w:r>
    </w:p>
    <w:p w:rsidR="003B5366" w:rsidRDefault="003B5366" w:rsidP="00D22806">
      <w:pPr>
        <w:ind w:firstLine="851"/>
        <w:jc w:val="both"/>
        <w:rPr>
          <w:sz w:val="28"/>
          <w:szCs w:val="28"/>
        </w:rPr>
      </w:pPr>
      <w:r>
        <w:rPr>
          <w:sz w:val="28"/>
          <w:szCs w:val="28"/>
        </w:rPr>
        <w:lastRenderedPageBreak/>
        <w:t>22) Начальник финансово-экономического сектора;</w:t>
      </w:r>
    </w:p>
    <w:p w:rsidR="003B5366" w:rsidRDefault="003B5366" w:rsidP="00D22806">
      <w:pPr>
        <w:ind w:firstLine="851"/>
        <w:jc w:val="both"/>
        <w:rPr>
          <w:sz w:val="28"/>
          <w:szCs w:val="28"/>
        </w:rPr>
      </w:pPr>
      <w:r>
        <w:rPr>
          <w:sz w:val="28"/>
          <w:szCs w:val="28"/>
        </w:rPr>
        <w:t>23) Главный специалист финансово-экономического сектора;</w:t>
      </w:r>
    </w:p>
    <w:p w:rsidR="003B5366" w:rsidRDefault="003B5366" w:rsidP="00D22806">
      <w:pPr>
        <w:ind w:firstLine="851"/>
        <w:jc w:val="both"/>
        <w:rPr>
          <w:sz w:val="28"/>
          <w:szCs w:val="28"/>
        </w:rPr>
      </w:pPr>
      <w:r>
        <w:rPr>
          <w:sz w:val="28"/>
          <w:szCs w:val="28"/>
        </w:rPr>
        <w:t>24) Ведущий специалист финансово-экономического сектора;</w:t>
      </w:r>
    </w:p>
    <w:p w:rsidR="003B5366" w:rsidRDefault="003B5366" w:rsidP="00D22806">
      <w:pPr>
        <w:ind w:firstLine="851"/>
        <w:jc w:val="both"/>
        <w:rPr>
          <w:sz w:val="28"/>
          <w:szCs w:val="28"/>
        </w:rPr>
      </w:pPr>
      <w:r>
        <w:rPr>
          <w:sz w:val="28"/>
          <w:szCs w:val="28"/>
        </w:rPr>
        <w:t>25) Начальник юридического сектора;</w:t>
      </w:r>
    </w:p>
    <w:p w:rsidR="003B5366" w:rsidRDefault="003B5366" w:rsidP="00D22806">
      <w:pPr>
        <w:ind w:firstLine="851"/>
        <w:jc w:val="both"/>
        <w:rPr>
          <w:sz w:val="28"/>
          <w:szCs w:val="28"/>
        </w:rPr>
      </w:pPr>
      <w:r>
        <w:rPr>
          <w:sz w:val="28"/>
          <w:szCs w:val="28"/>
        </w:rPr>
        <w:t>26) Ведущий специалист юридического сектора;</w:t>
      </w:r>
    </w:p>
    <w:p w:rsidR="003B5366" w:rsidRDefault="003B5366" w:rsidP="00D22806">
      <w:pPr>
        <w:ind w:firstLine="851"/>
        <w:jc w:val="both"/>
        <w:rPr>
          <w:sz w:val="28"/>
          <w:szCs w:val="28"/>
        </w:rPr>
      </w:pPr>
      <w:r>
        <w:rPr>
          <w:sz w:val="28"/>
          <w:szCs w:val="28"/>
        </w:rPr>
        <w:t>27) Специалист 1 категории юридического сектора.</w:t>
      </w:r>
    </w:p>
    <w:p w:rsidR="00343CEF" w:rsidRDefault="00343CEF" w:rsidP="00D22806">
      <w:pPr>
        <w:ind w:firstLine="851"/>
        <w:jc w:val="both"/>
        <w:rPr>
          <w:sz w:val="28"/>
          <w:szCs w:val="28"/>
        </w:rPr>
      </w:pPr>
    </w:p>
    <w:p w:rsidR="00343CEF" w:rsidRDefault="00343CEF" w:rsidP="00D22806">
      <w:pPr>
        <w:ind w:firstLine="851"/>
        <w:jc w:val="both"/>
        <w:rPr>
          <w:sz w:val="28"/>
          <w:szCs w:val="28"/>
        </w:rPr>
      </w:pPr>
    </w:p>
    <w:p w:rsidR="00794EF7" w:rsidRDefault="00794EF7"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90319B" w:rsidRDefault="0090319B"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3B5366" w:rsidRDefault="003B5366" w:rsidP="00794EF7">
      <w:pPr>
        <w:shd w:val="clear" w:color="auto" w:fill="FFFFFF"/>
        <w:jc w:val="center"/>
        <w:rPr>
          <w:rFonts w:cs="Arial"/>
          <w:b/>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3B5366" w:rsidRDefault="003B5366" w:rsidP="00794EF7">
      <w:pPr>
        <w:shd w:val="clear" w:color="auto" w:fill="FFFFFF"/>
        <w:jc w:val="center"/>
        <w:rPr>
          <w:rFonts w:cs="Arial"/>
          <w:b/>
          <w:sz w:val="28"/>
          <w:szCs w:val="28"/>
        </w:rPr>
      </w:pPr>
    </w:p>
    <w:p w:rsidR="00220282" w:rsidRDefault="00794EF7" w:rsidP="00220282">
      <w:pPr>
        <w:pStyle w:val="a8"/>
        <w:spacing w:before="0" w:beforeAutospacing="0" w:after="0" w:afterAutospacing="0"/>
        <w:jc w:val="center"/>
        <w:rPr>
          <w:bCs/>
          <w:sz w:val="28"/>
          <w:szCs w:val="28"/>
        </w:rPr>
      </w:pP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00220282">
        <w:rPr>
          <w:bCs/>
          <w:sz w:val="28"/>
          <w:szCs w:val="28"/>
        </w:rPr>
        <w:t>Приложение № 8</w:t>
      </w:r>
    </w:p>
    <w:p w:rsidR="00794EF7" w:rsidRPr="00E6313C" w:rsidRDefault="00220282" w:rsidP="00220282">
      <w:pPr>
        <w:pStyle w:val="a8"/>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к постановлению</w:t>
      </w:r>
      <w:r w:rsidR="00794EF7">
        <w:rPr>
          <w:bCs/>
          <w:sz w:val="28"/>
          <w:szCs w:val="28"/>
        </w:rPr>
        <w:t xml:space="preserve"> администрации</w:t>
      </w:r>
      <w:r w:rsidR="00794EF7" w:rsidRPr="00E6313C">
        <w:rPr>
          <w:bCs/>
          <w:sz w:val="28"/>
          <w:szCs w:val="28"/>
        </w:rPr>
        <w:t xml:space="preserve"> </w:t>
      </w:r>
    </w:p>
    <w:p w:rsidR="00794EF7" w:rsidRDefault="00220282" w:rsidP="00794EF7">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794EF7" w:rsidRDefault="00794EF7" w:rsidP="00FA6A7B">
      <w:pPr>
        <w:pStyle w:val="a8"/>
        <w:tabs>
          <w:tab w:val="left" w:pos="5460"/>
        </w:tabs>
        <w:spacing w:before="0" w:beforeAutospacing="0" w:after="0" w:afterAutospacing="0"/>
        <w:jc w:val="both"/>
        <w:rPr>
          <w:rFonts w:cs="Arial"/>
          <w:b/>
          <w:sz w:val="28"/>
          <w:szCs w:val="28"/>
        </w:rPr>
      </w:pPr>
      <w:r>
        <w:rPr>
          <w:bCs/>
          <w:sz w:val="28"/>
          <w:szCs w:val="28"/>
        </w:rPr>
        <w:tab/>
      </w:r>
      <w:r>
        <w:rPr>
          <w:bCs/>
          <w:sz w:val="28"/>
          <w:szCs w:val="28"/>
        </w:rPr>
        <w:tab/>
      </w:r>
      <w:r>
        <w:rPr>
          <w:bCs/>
          <w:sz w:val="28"/>
          <w:szCs w:val="28"/>
        </w:rPr>
        <w:tab/>
      </w:r>
    </w:p>
    <w:p w:rsidR="00794EF7" w:rsidRPr="00794EF7" w:rsidRDefault="00794EF7" w:rsidP="00794EF7">
      <w:pPr>
        <w:shd w:val="clear" w:color="auto" w:fill="FFFFFF"/>
        <w:jc w:val="center"/>
        <w:rPr>
          <w:rFonts w:cs="Arial"/>
          <w:sz w:val="28"/>
          <w:szCs w:val="28"/>
        </w:rPr>
      </w:pPr>
      <w:r w:rsidRPr="00794EF7">
        <w:rPr>
          <w:rFonts w:cs="Arial"/>
          <w:sz w:val="28"/>
          <w:szCs w:val="28"/>
        </w:rPr>
        <w:t>Должностная инструкция</w:t>
      </w:r>
    </w:p>
    <w:p w:rsidR="00794EF7" w:rsidRPr="00794EF7" w:rsidRDefault="00794EF7" w:rsidP="00794EF7">
      <w:pPr>
        <w:shd w:val="clear" w:color="auto" w:fill="FFFFFF"/>
        <w:jc w:val="center"/>
        <w:rPr>
          <w:rFonts w:cs="Arial"/>
          <w:sz w:val="28"/>
          <w:szCs w:val="28"/>
        </w:rPr>
      </w:pPr>
      <w:r w:rsidRPr="00794EF7">
        <w:rPr>
          <w:rFonts w:cs="Arial"/>
          <w:sz w:val="28"/>
          <w:szCs w:val="28"/>
        </w:rPr>
        <w:t xml:space="preserve">ответственного за организацию обработки персональных данных </w:t>
      </w:r>
      <w:r w:rsidRPr="00794EF7">
        <w:rPr>
          <w:rFonts w:cs="Arial"/>
          <w:sz w:val="28"/>
          <w:szCs w:val="28"/>
        </w:rPr>
        <w:br/>
        <w:t>в администрац</w:t>
      </w:r>
      <w:r>
        <w:rPr>
          <w:rFonts w:cs="Arial"/>
          <w:sz w:val="28"/>
          <w:szCs w:val="28"/>
        </w:rPr>
        <w:t>ии муниципального образования «Заневское городское поселение» Всеволожского муниципального района</w:t>
      </w:r>
      <w:r w:rsidRPr="00794EF7">
        <w:rPr>
          <w:rFonts w:cs="Arial"/>
          <w:sz w:val="28"/>
          <w:szCs w:val="28"/>
        </w:rPr>
        <w:t xml:space="preserve"> Ленинградской области</w:t>
      </w:r>
    </w:p>
    <w:p w:rsidR="00794EF7" w:rsidRPr="00D8101A" w:rsidRDefault="00794EF7" w:rsidP="00794EF7">
      <w:pPr>
        <w:shd w:val="clear" w:color="auto" w:fill="FFFFFF"/>
        <w:tabs>
          <w:tab w:val="left" w:pos="1080"/>
        </w:tabs>
        <w:ind w:firstLine="720"/>
        <w:jc w:val="both"/>
        <w:rPr>
          <w:rFonts w:cs="Arial"/>
          <w:sz w:val="28"/>
          <w:szCs w:val="28"/>
        </w:rPr>
      </w:pPr>
    </w:p>
    <w:p w:rsidR="00794EF7" w:rsidRPr="00D8101A" w:rsidRDefault="00794EF7" w:rsidP="00794EF7">
      <w:pPr>
        <w:shd w:val="clear" w:color="auto" w:fill="FFFFFF"/>
        <w:tabs>
          <w:tab w:val="left" w:pos="1080"/>
        </w:tabs>
        <w:ind w:firstLine="720"/>
        <w:jc w:val="both"/>
        <w:rPr>
          <w:rFonts w:cs="Arial"/>
          <w:sz w:val="28"/>
          <w:szCs w:val="28"/>
        </w:rPr>
      </w:pPr>
      <w:r w:rsidRPr="00D8101A">
        <w:rPr>
          <w:rFonts w:cs="Arial"/>
          <w:sz w:val="28"/>
          <w:szCs w:val="28"/>
        </w:rPr>
        <w:t xml:space="preserve">Ответственный за организацию обработки персональных данных </w:t>
      </w:r>
      <w:r w:rsidRPr="00D8101A">
        <w:rPr>
          <w:rFonts w:cs="Arial"/>
          <w:sz w:val="28"/>
          <w:szCs w:val="28"/>
        </w:rPr>
        <w:br/>
        <w:t>в администрации муниципального образования «Заневское городское поселение» Всеволожского муниципального района Ленинградской области (далее – администрация) назначается распоряжением администрации.</w:t>
      </w:r>
    </w:p>
    <w:p w:rsidR="00794EF7" w:rsidRPr="00D8101A" w:rsidRDefault="00794EF7" w:rsidP="00794EF7">
      <w:pPr>
        <w:shd w:val="clear" w:color="auto" w:fill="FFFFFF"/>
        <w:tabs>
          <w:tab w:val="left" w:pos="1080"/>
        </w:tabs>
        <w:ind w:firstLine="720"/>
        <w:jc w:val="both"/>
        <w:rPr>
          <w:rFonts w:cs="Arial"/>
          <w:sz w:val="28"/>
          <w:szCs w:val="28"/>
        </w:rPr>
      </w:pPr>
      <w:r w:rsidRPr="00D8101A">
        <w:rPr>
          <w:rFonts w:cs="Arial"/>
          <w:sz w:val="28"/>
          <w:szCs w:val="28"/>
        </w:rPr>
        <w:t xml:space="preserve"> Ответственный за организацию обработки персональных данных </w:t>
      </w:r>
      <w:r w:rsidRPr="00D8101A">
        <w:rPr>
          <w:rFonts w:cs="Arial"/>
          <w:sz w:val="28"/>
          <w:szCs w:val="28"/>
        </w:rPr>
        <w:br/>
        <w:t>в своей деятельности руководствуется Трудовым кодексом Российской Федерации, Федеральным законом от  27.07.2006  № 152-ФЗ «О персональных данных», Уставом муниципального образования «Заневское городское поселение» Всеволожского муниципального района Ленинградской области,</w:t>
      </w:r>
      <w:r w:rsidR="00D8101A" w:rsidRPr="00D8101A">
        <w:rPr>
          <w:rFonts w:cs="Arial"/>
          <w:sz w:val="28"/>
          <w:szCs w:val="28"/>
        </w:rPr>
        <w:t xml:space="preserve"> нормативными правовыми актами</w:t>
      </w:r>
      <w:r w:rsidRPr="00D8101A">
        <w:rPr>
          <w:rFonts w:cs="Arial"/>
          <w:sz w:val="28"/>
          <w:szCs w:val="28"/>
        </w:rPr>
        <w:t xml:space="preserve"> администрации, настоящей должностной инструкцией.</w:t>
      </w:r>
    </w:p>
    <w:p w:rsidR="00794EF7" w:rsidRPr="00D8101A" w:rsidRDefault="00794EF7" w:rsidP="00794EF7">
      <w:pPr>
        <w:shd w:val="clear" w:color="auto" w:fill="FFFFFF"/>
        <w:tabs>
          <w:tab w:val="left" w:pos="1080"/>
        </w:tabs>
        <w:ind w:firstLine="720"/>
        <w:jc w:val="both"/>
        <w:rPr>
          <w:rFonts w:cs="Arial"/>
          <w:sz w:val="28"/>
          <w:szCs w:val="28"/>
        </w:rPr>
      </w:pPr>
      <w:r w:rsidRPr="00D8101A">
        <w:rPr>
          <w:rFonts w:cs="Arial"/>
          <w:sz w:val="28"/>
          <w:szCs w:val="28"/>
        </w:rPr>
        <w:t>Ответственный за организацию обработки персональных данных обязан:</w:t>
      </w:r>
    </w:p>
    <w:p w:rsidR="00794EF7" w:rsidRPr="00D8101A" w:rsidRDefault="00794EF7" w:rsidP="00794EF7">
      <w:pPr>
        <w:pStyle w:val="a6"/>
        <w:numPr>
          <w:ilvl w:val="0"/>
          <w:numId w:val="11"/>
        </w:numPr>
        <w:shd w:val="clear" w:color="auto" w:fill="FFFFFF"/>
        <w:tabs>
          <w:tab w:val="left" w:pos="709"/>
          <w:tab w:val="left" w:pos="1080"/>
        </w:tabs>
        <w:ind w:left="0" w:firstLine="720"/>
        <w:jc w:val="both"/>
        <w:rPr>
          <w:rFonts w:cs="Arial"/>
          <w:sz w:val="28"/>
          <w:szCs w:val="28"/>
        </w:rPr>
      </w:pPr>
      <w:r w:rsidRPr="00D8101A">
        <w:rPr>
          <w:rFonts w:cs="Arial"/>
          <w:sz w:val="28"/>
          <w:szCs w:val="28"/>
        </w:rPr>
        <w:t xml:space="preserve">Получать от сотрудников администрации, </w:t>
      </w:r>
      <w:r w:rsidRPr="00D8101A">
        <w:rPr>
          <w:rFonts w:cs="Arial"/>
          <w:spacing w:val="-4"/>
          <w:sz w:val="28"/>
          <w:szCs w:val="28"/>
        </w:rPr>
        <w:t xml:space="preserve">осуществляющих обработку персональных данных, </w:t>
      </w:r>
      <w:r w:rsidRPr="00D8101A">
        <w:rPr>
          <w:spacing w:val="-4"/>
          <w:sz w:val="28"/>
          <w:szCs w:val="28"/>
        </w:rPr>
        <w:t>обязательство о неразглашении</w:t>
      </w:r>
      <w:r w:rsidRPr="00D8101A">
        <w:rPr>
          <w:sz w:val="28"/>
          <w:szCs w:val="28"/>
        </w:rPr>
        <w:t xml:space="preserve"> информации, содержащей персональные данные.</w:t>
      </w:r>
    </w:p>
    <w:p w:rsidR="00794EF7" w:rsidRPr="00D8101A" w:rsidRDefault="00794EF7" w:rsidP="00794EF7">
      <w:pPr>
        <w:pStyle w:val="a6"/>
        <w:numPr>
          <w:ilvl w:val="0"/>
          <w:numId w:val="11"/>
        </w:numPr>
        <w:shd w:val="clear" w:color="auto" w:fill="FFFFFF"/>
        <w:tabs>
          <w:tab w:val="left" w:pos="709"/>
          <w:tab w:val="left" w:pos="1080"/>
        </w:tabs>
        <w:spacing w:before="120"/>
        <w:ind w:left="0" w:firstLine="720"/>
        <w:jc w:val="both"/>
        <w:rPr>
          <w:rFonts w:cs="Arial"/>
          <w:sz w:val="28"/>
          <w:szCs w:val="28"/>
        </w:rPr>
      </w:pPr>
      <w:r w:rsidRPr="00D8101A">
        <w:rPr>
          <w:rFonts w:cs="Arial"/>
          <w:sz w:val="28"/>
          <w:szCs w:val="28"/>
        </w:rPr>
        <w:t>Предоставлять субъекту персональных данных либо его представителю по запросу информацию об об</w:t>
      </w:r>
      <w:r w:rsidR="00852E3A">
        <w:rPr>
          <w:rFonts w:cs="Arial"/>
          <w:sz w:val="28"/>
          <w:szCs w:val="28"/>
        </w:rPr>
        <w:t>работке его персональных данных.</w:t>
      </w:r>
    </w:p>
    <w:p w:rsidR="00794EF7" w:rsidRPr="00D8101A" w:rsidRDefault="00794EF7" w:rsidP="00794EF7">
      <w:pPr>
        <w:pStyle w:val="a6"/>
        <w:numPr>
          <w:ilvl w:val="0"/>
          <w:numId w:val="11"/>
        </w:numPr>
        <w:shd w:val="clear" w:color="auto" w:fill="FFFFFF"/>
        <w:tabs>
          <w:tab w:val="left" w:pos="709"/>
          <w:tab w:val="left" w:pos="1080"/>
        </w:tabs>
        <w:spacing w:before="120"/>
        <w:ind w:left="0" w:firstLine="720"/>
        <w:jc w:val="both"/>
        <w:rPr>
          <w:rFonts w:cs="Arial"/>
          <w:sz w:val="28"/>
          <w:szCs w:val="28"/>
        </w:rPr>
      </w:pPr>
      <w:r w:rsidRPr="00D8101A">
        <w:rPr>
          <w:rFonts w:cs="Arial"/>
          <w:sz w:val="28"/>
          <w:szCs w:val="28"/>
        </w:rPr>
        <w:t>Осуществлять внутренний контроль за соблюдением требований законодательства Российской Федерации и Правил обработки персональных данных, в том числе требован</w:t>
      </w:r>
      <w:r w:rsidR="00852E3A">
        <w:rPr>
          <w:rFonts w:cs="Arial"/>
          <w:sz w:val="28"/>
          <w:szCs w:val="28"/>
        </w:rPr>
        <w:t>ий к защите персональных данных.</w:t>
      </w:r>
    </w:p>
    <w:p w:rsidR="00794EF7" w:rsidRPr="00D8101A" w:rsidRDefault="00794EF7" w:rsidP="00794EF7">
      <w:pPr>
        <w:pStyle w:val="a6"/>
        <w:numPr>
          <w:ilvl w:val="0"/>
          <w:numId w:val="11"/>
        </w:numPr>
        <w:shd w:val="clear" w:color="auto" w:fill="FFFFFF"/>
        <w:tabs>
          <w:tab w:val="left" w:pos="709"/>
          <w:tab w:val="left" w:pos="1080"/>
        </w:tabs>
        <w:spacing w:before="120"/>
        <w:ind w:left="0" w:firstLine="720"/>
        <w:jc w:val="both"/>
        <w:rPr>
          <w:rFonts w:cs="Arial"/>
          <w:sz w:val="28"/>
          <w:szCs w:val="28"/>
        </w:rPr>
      </w:pPr>
      <w:r w:rsidRPr="00D8101A">
        <w:rPr>
          <w:rFonts w:cs="Arial"/>
          <w:sz w:val="28"/>
          <w:szCs w:val="28"/>
        </w:rPr>
        <w:t xml:space="preserve">Доводить до сведения лиц, допущенных к обработке персональных данных, положения федерального законодательства Российской Федерации </w:t>
      </w:r>
      <w:r w:rsidRPr="00D8101A">
        <w:rPr>
          <w:rFonts w:cs="Arial"/>
          <w:sz w:val="28"/>
          <w:szCs w:val="28"/>
        </w:rPr>
        <w:br/>
        <w:t>о персональных данных, нормативных правовых актов администрации по вопросам обработки персональных данных, требован</w:t>
      </w:r>
      <w:r w:rsidR="00852E3A">
        <w:rPr>
          <w:rFonts w:cs="Arial"/>
          <w:sz w:val="28"/>
          <w:szCs w:val="28"/>
        </w:rPr>
        <w:t>ий к защите персональных данных.</w:t>
      </w:r>
    </w:p>
    <w:p w:rsidR="00794EF7" w:rsidRPr="00D8101A" w:rsidRDefault="00794EF7" w:rsidP="00794EF7">
      <w:pPr>
        <w:pStyle w:val="a6"/>
        <w:numPr>
          <w:ilvl w:val="0"/>
          <w:numId w:val="11"/>
        </w:numPr>
        <w:shd w:val="clear" w:color="auto" w:fill="FFFFFF"/>
        <w:tabs>
          <w:tab w:val="left" w:pos="709"/>
          <w:tab w:val="left" w:pos="1080"/>
        </w:tabs>
        <w:spacing w:before="120"/>
        <w:ind w:left="0" w:firstLine="720"/>
        <w:jc w:val="both"/>
        <w:rPr>
          <w:rFonts w:cs="Arial"/>
          <w:sz w:val="28"/>
          <w:szCs w:val="28"/>
        </w:rPr>
      </w:pPr>
      <w:r w:rsidRPr="00D8101A">
        <w:rPr>
          <w:rFonts w:cs="Arial"/>
          <w:sz w:val="28"/>
          <w:szCs w:val="28"/>
        </w:rPr>
        <w:t>Организовывать прием и обработку обращений и запросов субъектов персональных данн</w:t>
      </w:r>
      <w:r w:rsidR="00852E3A">
        <w:rPr>
          <w:rFonts w:cs="Arial"/>
          <w:sz w:val="28"/>
          <w:szCs w:val="28"/>
        </w:rPr>
        <w:t xml:space="preserve">ых или их представителей и </w:t>
      </w:r>
      <w:r w:rsidRPr="00D8101A">
        <w:rPr>
          <w:rFonts w:cs="Arial"/>
          <w:sz w:val="28"/>
          <w:szCs w:val="28"/>
        </w:rPr>
        <w:t xml:space="preserve"> осуществлять контроль за приемом и обработкой таких обращений и запросов.</w:t>
      </w:r>
    </w:p>
    <w:p w:rsidR="00794EF7" w:rsidRPr="000137F7" w:rsidRDefault="00794EF7" w:rsidP="00794EF7">
      <w:pPr>
        <w:shd w:val="clear" w:color="auto" w:fill="FFFFFF"/>
        <w:tabs>
          <w:tab w:val="left" w:pos="1080"/>
        </w:tabs>
        <w:ind w:firstLine="720"/>
        <w:jc w:val="both"/>
        <w:rPr>
          <w:rFonts w:cs="Arial"/>
          <w:sz w:val="28"/>
          <w:szCs w:val="28"/>
        </w:rPr>
      </w:pPr>
    </w:p>
    <w:p w:rsidR="00794EF7" w:rsidRPr="000137F7" w:rsidRDefault="00794EF7" w:rsidP="00794EF7">
      <w:pPr>
        <w:shd w:val="clear" w:color="auto" w:fill="FFFFFF"/>
        <w:jc w:val="both"/>
        <w:rPr>
          <w:rFonts w:cs="Arial"/>
          <w:sz w:val="28"/>
          <w:szCs w:val="28"/>
        </w:rPr>
      </w:pPr>
    </w:p>
    <w:p w:rsidR="00D8101A" w:rsidRDefault="00D8101A" w:rsidP="00D22806">
      <w:pPr>
        <w:tabs>
          <w:tab w:val="left" w:pos="3930"/>
        </w:tabs>
        <w:rPr>
          <w:sz w:val="28"/>
          <w:szCs w:val="28"/>
        </w:rPr>
      </w:pPr>
    </w:p>
    <w:p w:rsidR="00D8101A" w:rsidRPr="00D8101A" w:rsidRDefault="00D8101A" w:rsidP="00D8101A">
      <w:pPr>
        <w:rPr>
          <w:sz w:val="28"/>
          <w:szCs w:val="28"/>
        </w:rPr>
      </w:pPr>
    </w:p>
    <w:p w:rsidR="00D8101A" w:rsidRDefault="00D8101A" w:rsidP="00D8101A">
      <w:pPr>
        <w:rPr>
          <w:sz w:val="28"/>
          <w:szCs w:val="28"/>
        </w:rPr>
      </w:pPr>
    </w:p>
    <w:p w:rsidR="00D8101A" w:rsidRDefault="00D8101A" w:rsidP="00D8101A">
      <w:pPr>
        <w:rPr>
          <w:sz w:val="28"/>
          <w:szCs w:val="28"/>
        </w:rPr>
      </w:pPr>
    </w:p>
    <w:p w:rsidR="00D8101A" w:rsidRDefault="00D8101A" w:rsidP="00D8101A">
      <w:pPr>
        <w:rPr>
          <w:sz w:val="28"/>
          <w:szCs w:val="28"/>
        </w:rPr>
      </w:pPr>
    </w:p>
    <w:p w:rsidR="00D8101A" w:rsidRDefault="00D8101A" w:rsidP="00D8101A">
      <w:pPr>
        <w:rPr>
          <w:sz w:val="28"/>
          <w:szCs w:val="28"/>
        </w:rPr>
      </w:pPr>
    </w:p>
    <w:p w:rsidR="00852E3A" w:rsidRPr="00D8101A" w:rsidRDefault="00852E3A" w:rsidP="00D8101A">
      <w:pPr>
        <w:rPr>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D8101A" w:rsidRDefault="00D8101A" w:rsidP="00D8101A">
      <w:pPr>
        <w:rPr>
          <w:sz w:val="28"/>
          <w:szCs w:val="28"/>
        </w:rPr>
      </w:pPr>
    </w:p>
    <w:p w:rsidR="00D8101A" w:rsidRPr="00E6313C" w:rsidRDefault="00D8101A" w:rsidP="00D8101A">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0282">
        <w:rPr>
          <w:bCs/>
          <w:sz w:val="28"/>
          <w:szCs w:val="28"/>
        </w:rPr>
        <w:t>Приложение № 9</w:t>
      </w:r>
    </w:p>
    <w:p w:rsidR="00D8101A" w:rsidRPr="00E6313C" w:rsidRDefault="00220282" w:rsidP="00D8101A">
      <w:pPr>
        <w:pStyle w:val="a8"/>
        <w:spacing w:before="0" w:beforeAutospacing="0" w:after="0" w:afterAutospacing="0"/>
        <w:jc w:val="right"/>
        <w:rPr>
          <w:bCs/>
          <w:sz w:val="28"/>
          <w:szCs w:val="28"/>
        </w:rPr>
      </w:pPr>
      <w:r>
        <w:rPr>
          <w:bCs/>
          <w:sz w:val="28"/>
          <w:szCs w:val="28"/>
        </w:rPr>
        <w:t>к постановлению</w:t>
      </w:r>
      <w:r w:rsidR="00D8101A">
        <w:rPr>
          <w:bCs/>
          <w:sz w:val="28"/>
          <w:szCs w:val="28"/>
        </w:rPr>
        <w:t xml:space="preserve"> администрации</w:t>
      </w:r>
      <w:r w:rsidR="00D8101A" w:rsidRPr="00E6313C">
        <w:rPr>
          <w:bCs/>
          <w:sz w:val="28"/>
          <w:szCs w:val="28"/>
        </w:rPr>
        <w:t xml:space="preserve"> </w:t>
      </w:r>
    </w:p>
    <w:p w:rsidR="00D8101A" w:rsidRDefault="00220282" w:rsidP="00D8101A">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D8101A" w:rsidRDefault="00D8101A" w:rsidP="00FA6A7B">
      <w:pPr>
        <w:pStyle w:val="a8"/>
        <w:tabs>
          <w:tab w:val="left" w:pos="5460"/>
        </w:tabs>
        <w:spacing w:before="0" w:beforeAutospacing="0" w:after="0" w:afterAutospacing="0"/>
        <w:jc w:val="both"/>
        <w:rPr>
          <w:sz w:val="28"/>
          <w:szCs w:val="28"/>
        </w:rPr>
      </w:pPr>
      <w:r>
        <w:rPr>
          <w:bCs/>
          <w:sz w:val="28"/>
          <w:szCs w:val="28"/>
        </w:rPr>
        <w:tab/>
      </w:r>
      <w:r>
        <w:rPr>
          <w:bCs/>
          <w:sz w:val="28"/>
          <w:szCs w:val="28"/>
        </w:rPr>
        <w:tab/>
      </w:r>
      <w:r>
        <w:rPr>
          <w:bCs/>
          <w:sz w:val="28"/>
          <w:szCs w:val="28"/>
        </w:rPr>
        <w:tab/>
      </w:r>
    </w:p>
    <w:p w:rsidR="00D8101A" w:rsidRDefault="00D8101A" w:rsidP="00D8101A">
      <w:pPr>
        <w:rPr>
          <w:sz w:val="28"/>
          <w:szCs w:val="28"/>
        </w:rPr>
      </w:pPr>
    </w:p>
    <w:p w:rsidR="00D8101A" w:rsidRPr="00343CEF" w:rsidRDefault="00D8101A" w:rsidP="00343CEF">
      <w:pPr>
        <w:autoSpaceDE w:val="0"/>
        <w:autoSpaceDN w:val="0"/>
        <w:adjustRightInd w:val="0"/>
        <w:jc w:val="center"/>
        <w:rPr>
          <w:sz w:val="28"/>
          <w:szCs w:val="28"/>
        </w:rPr>
      </w:pPr>
      <w:r w:rsidRPr="00343CEF">
        <w:rPr>
          <w:sz w:val="28"/>
          <w:szCs w:val="28"/>
        </w:rPr>
        <w:t>Типовое обязательство</w:t>
      </w:r>
    </w:p>
    <w:p w:rsidR="00D8101A" w:rsidRPr="00343CEF" w:rsidRDefault="00343CEF" w:rsidP="00343CEF">
      <w:pPr>
        <w:autoSpaceDE w:val="0"/>
        <w:autoSpaceDN w:val="0"/>
        <w:adjustRightInd w:val="0"/>
        <w:jc w:val="center"/>
        <w:rPr>
          <w:sz w:val="28"/>
          <w:szCs w:val="28"/>
        </w:rPr>
      </w:pPr>
      <w:r w:rsidRPr="00343CEF">
        <w:rPr>
          <w:sz w:val="28"/>
          <w:szCs w:val="28"/>
        </w:rPr>
        <w:t>служащего администрации муниципального образования «Заневское городское поселение» Всеволожского муниципального района Ленинградской области</w:t>
      </w:r>
      <w:r w:rsidR="00D8101A" w:rsidRPr="00343CEF">
        <w:rPr>
          <w:sz w:val="28"/>
          <w:szCs w:val="28"/>
        </w:rPr>
        <w:t>, непосредственно осуществляющего</w:t>
      </w:r>
      <w:r>
        <w:rPr>
          <w:sz w:val="28"/>
          <w:szCs w:val="28"/>
        </w:rPr>
        <w:t xml:space="preserve"> </w:t>
      </w:r>
      <w:r w:rsidR="00D8101A" w:rsidRPr="00343CEF">
        <w:rPr>
          <w:sz w:val="28"/>
          <w:szCs w:val="28"/>
        </w:rPr>
        <w:t>обработку персональных данных, в случае расторжения с ним</w:t>
      </w:r>
      <w:r>
        <w:rPr>
          <w:sz w:val="28"/>
          <w:szCs w:val="28"/>
        </w:rPr>
        <w:t xml:space="preserve"> </w:t>
      </w:r>
      <w:r w:rsidR="00D8101A" w:rsidRPr="00343CEF">
        <w:rPr>
          <w:sz w:val="28"/>
          <w:szCs w:val="28"/>
        </w:rPr>
        <w:t>служебного контракта</w:t>
      </w:r>
      <w:r w:rsidRPr="00343CEF">
        <w:rPr>
          <w:sz w:val="28"/>
          <w:szCs w:val="28"/>
        </w:rPr>
        <w:t xml:space="preserve"> (контракта) или трудового договора</w:t>
      </w:r>
      <w:r w:rsidR="00D8101A" w:rsidRPr="00343CEF">
        <w:rPr>
          <w:sz w:val="28"/>
          <w:szCs w:val="28"/>
        </w:rPr>
        <w:t xml:space="preserve"> прекратить обработку персональных</w:t>
      </w:r>
      <w:r>
        <w:rPr>
          <w:sz w:val="28"/>
          <w:szCs w:val="28"/>
        </w:rPr>
        <w:t xml:space="preserve"> </w:t>
      </w:r>
      <w:r w:rsidR="00D8101A" w:rsidRPr="00343CEF">
        <w:rPr>
          <w:sz w:val="28"/>
          <w:szCs w:val="28"/>
        </w:rPr>
        <w:t>данных, ставших известными ему в связи с исполнением</w:t>
      </w:r>
      <w:r>
        <w:rPr>
          <w:sz w:val="28"/>
          <w:szCs w:val="28"/>
        </w:rPr>
        <w:t xml:space="preserve"> </w:t>
      </w:r>
      <w:r w:rsidR="00D8101A" w:rsidRPr="00343CEF">
        <w:rPr>
          <w:sz w:val="28"/>
          <w:szCs w:val="28"/>
        </w:rPr>
        <w:t>должностных обязанностей</w:t>
      </w:r>
    </w:p>
    <w:p w:rsidR="00D8101A" w:rsidRPr="00D8101A" w:rsidRDefault="00D8101A" w:rsidP="00D8101A">
      <w:pPr>
        <w:autoSpaceDE w:val="0"/>
        <w:autoSpaceDN w:val="0"/>
        <w:adjustRightInd w:val="0"/>
        <w:jc w:val="both"/>
        <w:outlineLvl w:val="0"/>
        <w:rPr>
          <w:rFonts w:ascii="Courier New" w:hAnsi="Courier New" w:cs="Courier New"/>
          <w:sz w:val="20"/>
          <w:szCs w:val="20"/>
        </w:rPr>
      </w:pPr>
    </w:p>
    <w:p w:rsidR="00343CEF" w:rsidRDefault="00D8101A" w:rsidP="00D8101A">
      <w:pPr>
        <w:autoSpaceDE w:val="0"/>
        <w:autoSpaceDN w:val="0"/>
        <w:adjustRightInd w:val="0"/>
        <w:jc w:val="both"/>
        <w:rPr>
          <w:sz w:val="28"/>
          <w:szCs w:val="28"/>
        </w:rPr>
      </w:pPr>
      <w:r w:rsidRPr="00343CEF">
        <w:rPr>
          <w:sz w:val="28"/>
          <w:szCs w:val="28"/>
        </w:rPr>
        <w:t xml:space="preserve">   </w:t>
      </w:r>
    </w:p>
    <w:p w:rsidR="00D8101A" w:rsidRPr="00343CEF" w:rsidRDefault="00343CEF" w:rsidP="00D8101A">
      <w:pPr>
        <w:autoSpaceDE w:val="0"/>
        <w:autoSpaceDN w:val="0"/>
        <w:adjustRightInd w:val="0"/>
        <w:jc w:val="both"/>
        <w:rPr>
          <w:sz w:val="28"/>
          <w:szCs w:val="28"/>
        </w:rPr>
      </w:pPr>
      <w:r>
        <w:rPr>
          <w:sz w:val="28"/>
          <w:szCs w:val="28"/>
        </w:rPr>
        <w:tab/>
      </w:r>
      <w:r w:rsidR="00D8101A" w:rsidRPr="00343CEF">
        <w:rPr>
          <w:sz w:val="28"/>
          <w:szCs w:val="28"/>
        </w:rPr>
        <w:t xml:space="preserve"> Я, ___________________________________________________________________,</w:t>
      </w:r>
    </w:p>
    <w:p w:rsidR="00D8101A" w:rsidRPr="00343CEF" w:rsidRDefault="00D8101A" w:rsidP="00D8101A">
      <w:pPr>
        <w:autoSpaceDE w:val="0"/>
        <w:autoSpaceDN w:val="0"/>
        <w:adjustRightInd w:val="0"/>
        <w:jc w:val="both"/>
        <w:rPr>
          <w:sz w:val="28"/>
          <w:szCs w:val="28"/>
        </w:rPr>
      </w:pPr>
      <w:r w:rsidRPr="00343CEF">
        <w:rPr>
          <w:sz w:val="28"/>
          <w:szCs w:val="28"/>
        </w:rPr>
        <w:t xml:space="preserve">                             (фамилия, имя, отчество)</w:t>
      </w:r>
    </w:p>
    <w:p w:rsidR="00343CEF" w:rsidRDefault="00343CEF" w:rsidP="00D8101A">
      <w:pPr>
        <w:autoSpaceDE w:val="0"/>
        <w:autoSpaceDN w:val="0"/>
        <w:adjustRightInd w:val="0"/>
        <w:jc w:val="both"/>
        <w:rPr>
          <w:sz w:val="28"/>
          <w:szCs w:val="28"/>
        </w:rPr>
      </w:pPr>
    </w:p>
    <w:p w:rsidR="00D8101A" w:rsidRPr="00343CEF" w:rsidRDefault="00D8101A" w:rsidP="00343CEF">
      <w:pPr>
        <w:autoSpaceDE w:val="0"/>
        <w:autoSpaceDN w:val="0"/>
        <w:adjustRightInd w:val="0"/>
        <w:jc w:val="both"/>
        <w:rPr>
          <w:sz w:val="28"/>
          <w:szCs w:val="28"/>
        </w:rPr>
      </w:pPr>
      <w:r w:rsidRPr="00343CEF">
        <w:rPr>
          <w:sz w:val="28"/>
          <w:szCs w:val="28"/>
        </w:rPr>
        <w:t>обязуюсь   прекратить   обработку    персональных   данных,   ставших   мне</w:t>
      </w:r>
    </w:p>
    <w:p w:rsidR="00D8101A" w:rsidRPr="00343CEF" w:rsidRDefault="00D8101A" w:rsidP="00343CEF">
      <w:pPr>
        <w:autoSpaceDE w:val="0"/>
        <w:autoSpaceDN w:val="0"/>
        <w:adjustRightInd w:val="0"/>
        <w:jc w:val="both"/>
        <w:rPr>
          <w:sz w:val="28"/>
          <w:szCs w:val="28"/>
        </w:rPr>
      </w:pPr>
      <w:r w:rsidRPr="00343CEF">
        <w:rPr>
          <w:sz w:val="28"/>
          <w:szCs w:val="28"/>
        </w:rPr>
        <w:t>известными  в  связи  с  исполнением  должностных  обязанностей,  в  случае</w:t>
      </w:r>
    </w:p>
    <w:p w:rsidR="00D8101A" w:rsidRPr="00343CEF" w:rsidRDefault="00D8101A" w:rsidP="00343CEF">
      <w:pPr>
        <w:autoSpaceDE w:val="0"/>
        <w:autoSpaceDN w:val="0"/>
        <w:adjustRightInd w:val="0"/>
        <w:jc w:val="both"/>
        <w:rPr>
          <w:sz w:val="28"/>
          <w:szCs w:val="28"/>
        </w:rPr>
      </w:pPr>
      <w:r w:rsidRPr="00343CEF">
        <w:rPr>
          <w:sz w:val="28"/>
          <w:szCs w:val="28"/>
        </w:rPr>
        <w:t>расторжения со мной служебного контракта</w:t>
      </w:r>
      <w:r w:rsidR="00343CEF">
        <w:rPr>
          <w:sz w:val="28"/>
          <w:szCs w:val="28"/>
        </w:rPr>
        <w:t xml:space="preserve"> (контракта) или трудового договора</w:t>
      </w:r>
      <w:r w:rsidRPr="00343CEF">
        <w:rPr>
          <w:sz w:val="28"/>
          <w:szCs w:val="28"/>
        </w:rPr>
        <w:t>.</w:t>
      </w:r>
    </w:p>
    <w:p w:rsidR="00D8101A" w:rsidRPr="00343CEF" w:rsidRDefault="00D8101A" w:rsidP="00343CEF">
      <w:pPr>
        <w:autoSpaceDE w:val="0"/>
        <w:autoSpaceDN w:val="0"/>
        <w:adjustRightInd w:val="0"/>
        <w:jc w:val="both"/>
        <w:rPr>
          <w:sz w:val="28"/>
          <w:szCs w:val="28"/>
        </w:rPr>
      </w:pPr>
      <w:r w:rsidRPr="00343CEF">
        <w:rPr>
          <w:sz w:val="28"/>
          <w:szCs w:val="28"/>
        </w:rPr>
        <w:t xml:space="preserve"> </w:t>
      </w:r>
      <w:r w:rsidR="00343CEF">
        <w:rPr>
          <w:sz w:val="28"/>
          <w:szCs w:val="28"/>
        </w:rPr>
        <w:t xml:space="preserve">      </w:t>
      </w:r>
      <w:r w:rsidRPr="00343CEF">
        <w:rPr>
          <w:sz w:val="28"/>
          <w:szCs w:val="28"/>
        </w:rPr>
        <w:t xml:space="preserve">   В  соответствии  со  </w:t>
      </w:r>
      <w:hyperlink r:id="rId14" w:history="1">
        <w:r w:rsidRPr="00343CEF">
          <w:rPr>
            <w:color w:val="0000FF"/>
            <w:sz w:val="28"/>
            <w:szCs w:val="28"/>
          </w:rPr>
          <w:t>статьей 7</w:t>
        </w:r>
      </w:hyperlink>
      <w:r w:rsidRPr="00343CEF">
        <w:rPr>
          <w:sz w:val="28"/>
          <w:szCs w:val="28"/>
        </w:rPr>
        <w:t xml:space="preserve"> Федерального закона от 27</w:t>
      </w:r>
      <w:r w:rsidR="00343CEF">
        <w:rPr>
          <w:sz w:val="28"/>
          <w:szCs w:val="28"/>
        </w:rPr>
        <w:t xml:space="preserve">.07.2006 № </w:t>
      </w:r>
      <w:r w:rsidRPr="00343CEF">
        <w:rPr>
          <w:sz w:val="28"/>
          <w:szCs w:val="28"/>
        </w:rPr>
        <w:t xml:space="preserve">152-ФЗ  </w:t>
      </w:r>
      <w:r w:rsidR="00343CEF">
        <w:rPr>
          <w:sz w:val="28"/>
          <w:szCs w:val="28"/>
        </w:rPr>
        <w:t>«О  персональных данных»</w:t>
      </w:r>
      <w:r w:rsidRPr="00343CEF">
        <w:rPr>
          <w:sz w:val="28"/>
          <w:szCs w:val="28"/>
        </w:rPr>
        <w:t xml:space="preserve"> я уведомлен(а) о том, что операторы и иные</w:t>
      </w:r>
    </w:p>
    <w:p w:rsidR="00D8101A" w:rsidRPr="00343CEF" w:rsidRDefault="00D8101A" w:rsidP="00343CEF">
      <w:pPr>
        <w:autoSpaceDE w:val="0"/>
        <w:autoSpaceDN w:val="0"/>
        <w:adjustRightInd w:val="0"/>
        <w:jc w:val="both"/>
        <w:rPr>
          <w:sz w:val="28"/>
          <w:szCs w:val="28"/>
        </w:rPr>
      </w:pPr>
      <w:r w:rsidRPr="00343CEF">
        <w:rPr>
          <w:sz w:val="28"/>
          <w:szCs w:val="28"/>
        </w:rPr>
        <w:t>лица,  получившие  доступ  к  персональным  данным,  обязаны  не раскрывать</w:t>
      </w:r>
    </w:p>
    <w:p w:rsidR="00D8101A" w:rsidRPr="00343CEF" w:rsidRDefault="00D8101A" w:rsidP="00343CEF">
      <w:pPr>
        <w:autoSpaceDE w:val="0"/>
        <w:autoSpaceDN w:val="0"/>
        <w:adjustRightInd w:val="0"/>
        <w:jc w:val="both"/>
        <w:rPr>
          <w:sz w:val="28"/>
          <w:szCs w:val="28"/>
        </w:rPr>
      </w:pPr>
      <w:r w:rsidRPr="00343CEF">
        <w:rPr>
          <w:sz w:val="28"/>
          <w:szCs w:val="28"/>
        </w:rPr>
        <w:t>третьим лицам и не распространять персональные данные без согласия субъекта</w:t>
      </w:r>
    </w:p>
    <w:p w:rsidR="00D8101A" w:rsidRPr="00343CEF" w:rsidRDefault="00D8101A" w:rsidP="00343CEF">
      <w:pPr>
        <w:autoSpaceDE w:val="0"/>
        <w:autoSpaceDN w:val="0"/>
        <w:adjustRightInd w:val="0"/>
        <w:jc w:val="both"/>
        <w:rPr>
          <w:sz w:val="28"/>
          <w:szCs w:val="28"/>
        </w:rPr>
      </w:pPr>
      <w:r w:rsidRPr="00343CEF">
        <w:rPr>
          <w:sz w:val="28"/>
          <w:szCs w:val="28"/>
        </w:rPr>
        <w:t>персональных данных, если иное не предусмотрено федеральным законом.</w:t>
      </w:r>
    </w:p>
    <w:p w:rsidR="00D8101A" w:rsidRPr="00343CEF" w:rsidRDefault="00D8101A" w:rsidP="00343CEF">
      <w:pPr>
        <w:autoSpaceDE w:val="0"/>
        <w:autoSpaceDN w:val="0"/>
        <w:adjustRightInd w:val="0"/>
        <w:jc w:val="both"/>
        <w:rPr>
          <w:sz w:val="28"/>
          <w:szCs w:val="28"/>
        </w:rPr>
      </w:pPr>
      <w:r w:rsidRPr="00343CEF">
        <w:rPr>
          <w:sz w:val="28"/>
          <w:szCs w:val="28"/>
        </w:rPr>
        <w:t xml:space="preserve">   </w:t>
      </w:r>
      <w:r w:rsidR="00343CEF">
        <w:rPr>
          <w:sz w:val="28"/>
          <w:szCs w:val="28"/>
        </w:rPr>
        <w:t xml:space="preserve">    </w:t>
      </w:r>
      <w:r w:rsidRPr="00343CEF">
        <w:rPr>
          <w:sz w:val="28"/>
          <w:szCs w:val="28"/>
        </w:rPr>
        <w:t xml:space="preserve"> Ответственность,     предусмотренная    законодательством    Российской</w:t>
      </w:r>
    </w:p>
    <w:p w:rsidR="00D8101A" w:rsidRPr="00343CEF" w:rsidRDefault="00D8101A" w:rsidP="00343CEF">
      <w:pPr>
        <w:autoSpaceDE w:val="0"/>
        <w:autoSpaceDN w:val="0"/>
        <w:adjustRightInd w:val="0"/>
        <w:jc w:val="both"/>
        <w:rPr>
          <w:sz w:val="28"/>
          <w:szCs w:val="28"/>
        </w:rPr>
      </w:pPr>
      <w:r w:rsidRPr="00343CEF">
        <w:rPr>
          <w:sz w:val="28"/>
          <w:szCs w:val="28"/>
        </w:rPr>
        <w:t>Федерации, мне разъяснена.</w:t>
      </w:r>
    </w:p>
    <w:p w:rsidR="00D8101A" w:rsidRPr="00343CEF" w:rsidRDefault="00D8101A" w:rsidP="00343CEF">
      <w:pPr>
        <w:autoSpaceDE w:val="0"/>
        <w:autoSpaceDN w:val="0"/>
        <w:adjustRightInd w:val="0"/>
        <w:jc w:val="both"/>
        <w:rPr>
          <w:sz w:val="28"/>
          <w:szCs w:val="28"/>
        </w:rPr>
      </w:pPr>
    </w:p>
    <w:p w:rsidR="00D8101A" w:rsidRPr="00343CEF" w:rsidRDefault="00D8101A" w:rsidP="00343CEF">
      <w:pPr>
        <w:autoSpaceDE w:val="0"/>
        <w:autoSpaceDN w:val="0"/>
        <w:adjustRightInd w:val="0"/>
        <w:jc w:val="both"/>
        <w:rPr>
          <w:sz w:val="28"/>
          <w:szCs w:val="28"/>
        </w:rPr>
      </w:pPr>
      <w:r w:rsidRPr="00343CEF">
        <w:rPr>
          <w:sz w:val="28"/>
          <w:szCs w:val="28"/>
        </w:rPr>
        <w:t>___________________________                            _______________</w:t>
      </w:r>
    </w:p>
    <w:p w:rsidR="00D8101A" w:rsidRPr="00343CEF" w:rsidRDefault="00D8101A" w:rsidP="00343CEF">
      <w:pPr>
        <w:autoSpaceDE w:val="0"/>
        <w:autoSpaceDN w:val="0"/>
        <w:adjustRightInd w:val="0"/>
        <w:jc w:val="both"/>
        <w:rPr>
          <w:sz w:val="28"/>
          <w:szCs w:val="28"/>
        </w:rPr>
      </w:pPr>
      <w:r w:rsidRPr="00343CEF">
        <w:rPr>
          <w:sz w:val="28"/>
          <w:szCs w:val="28"/>
        </w:rPr>
        <w:t xml:space="preserve">    (число, месяц, год)                                </w:t>
      </w:r>
      <w:r w:rsidR="00343CEF">
        <w:rPr>
          <w:sz w:val="28"/>
          <w:szCs w:val="28"/>
        </w:rPr>
        <w:t xml:space="preserve">                    </w:t>
      </w:r>
      <w:r w:rsidRPr="00343CEF">
        <w:rPr>
          <w:sz w:val="28"/>
          <w:szCs w:val="28"/>
        </w:rPr>
        <w:t xml:space="preserve">   (подпись)</w:t>
      </w:r>
    </w:p>
    <w:p w:rsidR="00D8101A" w:rsidRDefault="00D8101A"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343CEF" w:rsidRDefault="00343CEF" w:rsidP="00343CEF">
      <w:pPr>
        <w:autoSpaceDE w:val="0"/>
        <w:autoSpaceDN w:val="0"/>
        <w:adjustRightInd w:val="0"/>
        <w:jc w:val="both"/>
        <w:rPr>
          <w:sz w:val="28"/>
          <w:szCs w:val="28"/>
        </w:rPr>
      </w:pPr>
    </w:p>
    <w:p w:rsidR="00852E3A" w:rsidRDefault="00852E3A" w:rsidP="00FA6A7B">
      <w:pPr>
        <w:pStyle w:val="a8"/>
        <w:tabs>
          <w:tab w:val="left" w:pos="5460"/>
        </w:tabs>
        <w:spacing w:before="0" w:beforeAutospacing="0" w:after="0" w:afterAutospacing="0"/>
        <w:jc w:val="both"/>
        <w:rPr>
          <w:sz w:val="28"/>
          <w:szCs w:val="28"/>
        </w:rPr>
      </w:pPr>
    </w:p>
    <w:p w:rsidR="00FA6A7B" w:rsidRPr="00E6313C" w:rsidRDefault="00852E3A" w:rsidP="00FA6A7B">
      <w:pPr>
        <w:pStyle w:val="a8"/>
        <w:tabs>
          <w:tab w:val="left" w:pos="5460"/>
        </w:tabs>
        <w:spacing w:before="0" w:beforeAutospacing="0" w:after="0" w:afterAutospacing="0"/>
        <w:jc w:val="both"/>
        <w:rPr>
          <w:bCs/>
          <w:sz w:val="28"/>
          <w:szCs w:val="28"/>
        </w:rPr>
      </w:pPr>
      <w:r>
        <w:rPr>
          <w:sz w:val="28"/>
          <w:szCs w:val="28"/>
        </w:rPr>
        <w:lastRenderedPageBreak/>
        <w:tab/>
      </w:r>
      <w:r>
        <w:rPr>
          <w:sz w:val="28"/>
          <w:szCs w:val="28"/>
        </w:rPr>
        <w:tab/>
      </w:r>
      <w:r>
        <w:rPr>
          <w:sz w:val="28"/>
          <w:szCs w:val="28"/>
        </w:rPr>
        <w:tab/>
      </w:r>
      <w:r>
        <w:rPr>
          <w:sz w:val="28"/>
          <w:szCs w:val="28"/>
        </w:rPr>
        <w:tab/>
      </w:r>
      <w:r w:rsidR="00FA6A7B">
        <w:rPr>
          <w:bCs/>
          <w:sz w:val="28"/>
          <w:szCs w:val="28"/>
        </w:rPr>
        <w:tab/>
      </w:r>
    </w:p>
    <w:p w:rsidR="00FA6A7B" w:rsidRDefault="00343CEF" w:rsidP="00343CEF">
      <w:pPr>
        <w:pStyle w:val="a8"/>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343CEF" w:rsidRPr="00E6313C" w:rsidRDefault="00343CEF" w:rsidP="00343CEF">
      <w:pPr>
        <w:pStyle w:val="a8"/>
        <w:spacing w:before="0" w:beforeAutospacing="0" w:after="0" w:afterAutospacing="0"/>
        <w:jc w:val="center"/>
        <w:rPr>
          <w:bCs/>
          <w:sz w:val="28"/>
          <w:szCs w:val="28"/>
        </w:rPr>
      </w:pPr>
      <w:r>
        <w:rPr>
          <w:bCs/>
          <w:sz w:val="28"/>
          <w:szCs w:val="28"/>
        </w:rPr>
        <w:tab/>
      </w:r>
      <w:r w:rsidR="00FA6A7B">
        <w:rPr>
          <w:bCs/>
          <w:sz w:val="28"/>
          <w:szCs w:val="28"/>
        </w:rPr>
        <w:tab/>
      </w:r>
      <w:r w:rsidR="00FA6A7B">
        <w:rPr>
          <w:bCs/>
          <w:sz w:val="28"/>
          <w:szCs w:val="28"/>
        </w:rPr>
        <w:tab/>
      </w:r>
      <w:r w:rsidR="00FA6A7B">
        <w:rPr>
          <w:bCs/>
          <w:sz w:val="28"/>
          <w:szCs w:val="28"/>
        </w:rPr>
        <w:tab/>
      </w:r>
      <w:r w:rsidR="00FA6A7B">
        <w:rPr>
          <w:bCs/>
          <w:sz w:val="28"/>
          <w:szCs w:val="28"/>
        </w:rPr>
        <w:tab/>
      </w:r>
      <w:r w:rsidR="00FA6A7B">
        <w:rPr>
          <w:bCs/>
          <w:sz w:val="28"/>
          <w:szCs w:val="28"/>
        </w:rPr>
        <w:tab/>
      </w:r>
      <w:r w:rsidR="00FA6A7B">
        <w:rPr>
          <w:bCs/>
          <w:sz w:val="28"/>
          <w:szCs w:val="28"/>
        </w:rPr>
        <w:tab/>
      </w:r>
      <w:r w:rsidR="00FA6A7B">
        <w:rPr>
          <w:bCs/>
          <w:sz w:val="28"/>
          <w:szCs w:val="28"/>
        </w:rPr>
        <w:tab/>
      </w:r>
      <w:r>
        <w:rPr>
          <w:bCs/>
          <w:sz w:val="28"/>
          <w:szCs w:val="28"/>
        </w:rPr>
        <w:tab/>
      </w:r>
      <w:r w:rsidR="00220282">
        <w:rPr>
          <w:bCs/>
          <w:sz w:val="28"/>
          <w:szCs w:val="28"/>
        </w:rPr>
        <w:t>Приложение № 10</w:t>
      </w:r>
    </w:p>
    <w:p w:rsidR="00343CEF" w:rsidRPr="00E6313C" w:rsidRDefault="00220282" w:rsidP="00343CEF">
      <w:pPr>
        <w:pStyle w:val="a8"/>
        <w:spacing w:before="0" w:beforeAutospacing="0" w:after="0" w:afterAutospacing="0"/>
        <w:jc w:val="right"/>
        <w:rPr>
          <w:bCs/>
          <w:sz w:val="28"/>
          <w:szCs w:val="28"/>
        </w:rPr>
      </w:pPr>
      <w:r>
        <w:rPr>
          <w:bCs/>
          <w:sz w:val="28"/>
          <w:szCs w:val="28"/>
        </w:rPr>
        <w:t>к постановлению</w:t>
      </w:r>
      <w:r w:rsidR="00343CEF">
        <w:rPr>
          <w:bCs/>
          <w:sz w:val="28"/>
          <w:szCs w:val="28"/>
        </w:rPr>
        <w:t xml:space="preserve"> администрации</w:t>
      </w:r>
      <w:r w:rsidR="00343CEF" w:rsidRPr="00E6313C">
        <w:rPr>
          <w:bCs/>
          <w:sz w:val="28"/>
          <w:szCs w:val="28"/>
        </w:rPr>
        <w:t xml:space="preserve"> </w:t>
      </w:r>
    </w:p>
    <w:p w:rsidR="00343CEF" w:rsidRDefault="00220282" w:rsidP="00343CEF">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D8101A" w:rsidRPr="00343CEF" w:rsidRDefault="00343CEF" w:rsidP="00343CEF">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p>
    <w:p w:rsidR="00D8101A" w:rsidRPr="00D8101A" w:rsidRDefault="00D8101A" w:rsidP="00D8101A">
      <w:pPr>
        <w:autoSpaceDE w:val="0"/>
        <w:autoSpaceDN w:val="0"/>
        <w:adjustRightInd w:val="0"/>
        <w:jc w:val="both"/>
        <w:rPr>
          <w:sz w:val="16"/>
          <w:szCs w:val="16"/>
        </w:rPr>
      </w:pPr>
    </w:p>
    <w:p w:rsidR="00343CEF" w:rsidRDefault="00D8101A" w:rsidP="00D8101A">
      <w:pPr>
        <w:autoSpaceDE w:val="0"/>
        <w:autoSpaceDN w:val="0"/>
        <w:adjustRightInd w:val="0"/>
        <w:jc w:val="both"/>
        <w:rPr>
          <w:rFonts w:ascii="Courier New" w:hAnsi="Courier New" w:cs="Courier New"/>
          <w:sz w:val="20"/>
          <w:szCs w:val="20"/>
        </w:rPr>
      </w:pPr>
      <w:r w:rsidRPr="00D8101A">
        <w:rPr>
          <w:rFonts w:ascii="Courier New" w:hAnsi="Courier New" w:cs="Courier New"/>
          <w:sz w:val="20"/>
          <w:szCs w:val="20"/>
        </w:rPr>
        <w:t xml:space="preserve">              </w:t>
      </w:r>
    </w:p>
    <w:p w:rsidR="00D8101A" w:rsidRPr="00343CEF" w:rsidRDefault="00D8101A" w:rsidP="00343CEF">
      <w:pPr>
        <w:autoSpaceDE w:val="0"/>
        <w:autoSpaceDN w:val="0"/>
        <w:adjustRightInd w:val="0"/>
        <w:jc w:val="center"/>
        <w:rPr>
          <w:sz w:val="28"/>
          <w:szCs w:val="28"/>
        </w:rPr>
      </w:pPr>
      <w:r w:rsidRPr="00343CEF">
        <w:rPr>
          <w:sz w:val="28"/>
          <w:szCs w:val="28"/>
        </w:rPr>
        <w:t>Типовая форма согласия</w:t>
      </w:r>
      <w:r w:rsidR="00343CEF">
        <w:rPr>
          <w:sz w:val="28"/>
          <w:szCs w:val="28"/>
        </w:rPr>
        <w:t xml:space="preserve"> </w:t>
      </w:r>
      <w:r w:rsidRPr="00343CEF">
        <w:rPr>
          <w:sz w:val="28"/>
          <w:szCs w:val="28"/>
        </w:rPr>
        <w:t>на обработку персональных данных</w:t>
      </w:r>
      <w:r w:rsidR="00343CEF">
        <w:rPr>
          <w:sz w:val="28"/>
          <w:szCs w:val="28"/>
        </w:rPr>
        <w:t xml:space="preserve"> </w:t>
      </w:r>
      <w:r w:rsidR="00343CEF" w:rsidRPr="00343CEF">
        <w:rPr>
          <w:sz w:val="28"/>
          <w:szCs w:val="28"/>
        </w:rPr>
        <w:t>служащих администрации муниципального образования «Заневское городское поселение» Всеволожского муниципального района Ленинградской области</w:t>
      </w:r>
      <w:r w:rsidRPr="00343CEF">
        <w:rPr>
          <w:sz w:val="28"/>
          <w:szCs w:val="28"/>
        </w:rPr>
        <w:t>,</w:t>
      </w:r>
      <w:r w:rsidR="00343CEF">
        <w:rPr>
          <w:sz w:val="28"/>
          <w:szCs w:val="28"/>
        </w:rPr>
        <w:t xml:space="preserve"> </w:t>
      </w:r>
      <w:r w:rsidRPr="00343CEF">
        <w:rPr>
          <w:sz w:val="28"/>
          <w:szCs w:val="28"/>
        </w:rPr>
        <w:t xml:space="preserve"> иных субъектов персональных данных</w:t>
      </w:r>
    </w:p>
    <w:p w:rsidR="00D8101A" w:rsidRPr="00D8101A" w:rsidRDefault="00D8101A" w:rsidP="00D8101A">
      <w:pPr>
        <w:autoSpaceDE w:val="0"/>
        <w:autoSpaceDN w:val="0"/>
        <w:adjustRightInd w:val="0"/>
        <w:jc w:val="both"/>
        <w:rPr>
          <w:rFonts w:ascii="Courier New" w:hAnsi="Courier New" w:cs="Courier New"/>
          <w:sz w:val="20"/>
          <w:szCs w:val="20"/>
        </w:rPr>
      </w:pPr>
    </w:p>
    <w:p w:rsidR="00D8101A" w:rsidRPr="00EE657C" w:rsidRDefault="00D8101A" w:rsidP="00D8101A">
      <w:pPr>
        <w:autoSpaceDE w:val="0"/>
        <w:autoSpaceDN w:val="0"/>
        <w:adjustRightInd w:val="0"/>
        <w:jc w:val="both"/>
        <w:rPr>
          <w:rFonts w:ascii="Courier New" w:hAnsi="Courier New" w:cs="Courier New"/>
          <w:sz w:val="20"/>
          <w:szCs w:val="20"/>
        </w:rPr>
      </w:pPr>
      <w:r w:rsidRPr="00D8101A">
        <w:rPr>
          <w:rFonts w:ascii="Courier New" w:hAnsi="Courier New" w:cs="Courier New"/>
          <w:sz w:val="20"/>
          <w:szCs w:val="20"/>
        </w:rPr>
        <w:t xml:space="preserve">       г. </w:t>
      </w:r>
      <w:r w:rsidRPr="00EE657C">
        <w:rPr>
          <w:rFonts w:ascii="Courier New" w:hAnsi="Courier New" w:cs="Courier New"/>
          <w:sz w:val="20"/>
          <w:szCs w:val="20"/>
        </w:rPr>
        <w:t>_____________                       "__" _________ 20__ г.</w:t>
      </w:r>
    </w:p>
    <w:p w:rsidR="00D8101A" w:rsidRPr="00EE657C" w:rsidRDefault="00D8101A" w:rsidP="00D8101A">
      <w:pPr>
        <w:autoSpaceDE w:val="0"/>
        <w:autoSpaceDN w:val="0"/>
        <w:adjustRightInd w:val="0"/>
        <w:jc w:val="both"/>
        <w:rPr>
          <w:rFonts w:ascii="Courier New" w:hAnsi="Courier New" w:cs="Courier New"/>
          <w:sz w:val="20"/>
          <w:szCs w:val="20"/>
        </w:rPr>
      </w:pP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Я, ___________________________________________________________________,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(фамилия, имя, отчество)</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зарегистрированный(ая) по адресу: _________________________________________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паспорт серия _______ N ___________, выдан _____________, 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(дата)         (кем выдан)</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свободно,  своей  волей  и в своем  интересе  даю  согласие  уполномоченным</w:t>
      </w:r>
    </w:p>
    <w:p w:rsidR="00852E3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должностным лицам </w:t>
      </w:r>
      <w:r w:rsidR="00852E3A" w:rsidRPr="00EE657C">
        <w:rPr>
          <w:rFonts w:ascii="Courier New" w:hAnsi="Courier New" w:cs="Courier New"/>
          <w:sz w:val="20"/>
          <w:szCs w:val="20"/>
        </w:rPr>
        <w:t xml:space="preserve">администрации муниципального образования «Заневское </w:t>
      </w:r>
    </w:p>
    <w:p w:rsidR="00852E3A" w:rsidRPr="00EE657C" w:rsidRDefault="00852E3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городское поселение» Всеволожского муниципального района Ленинградской </w:t>
      </w:r>
    </w:p>
    <w:p w:rsidR="00D8101A" w:rsidRPr="00EE657C" w:rsidRDefault="00852E3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области</w:t>
      </w:r>
      <w:r w:rsidR="00EE657C" w:rsidRPr="00EE657C">
        <w:rPr>
          <w:rFonts w:ascii="Courier New" w:hAnsi="Courier New" w:cs="Courier New"/>
          <w:sz w:val="20"/>
          <w:szCs w:val="20"/>
        </w:rPr>
        <w:t xml:space="preserve"> (далее – администрация)</w:t>
      </w:r>
      <w:r w:rsidR="00D8101A" w:rsidRPr="00EE657C">
        <w:rPr>
          <w:rFonts w:ascii="Courier New" w:hAnsi="Courier New" w:cs="Courier New"/>
          <w:sz w:val="20"/>
          <w:szCs w:val="20"/>
        </w:rPr>
        <w:t>,  расположенной  по  адресу:</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на  обработку  (любое  действие   (операцию)   или   совокупность  действий</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(операций),  совершаемых  с  использованием  средств  автоматизации или без</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использования  таких средств с персональными данными, включая сбор, запись,</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систематизацию,  накопление,  хранение,  уточнение (обновление, изменение),</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извлечение,   использование,   передачу  (распространение,  предоставление,</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доступ),  обезличивание,  блокирование,  удаление,  уничтожение)  следующих</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персональных данных:</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фамилия, имя, отчество, дата и место рождения, гражданство;</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прежние  фамилия,  имя,  отчество,  дата,  место и причина изменения (в</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случае изменения)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владение иностранными языками и языками народов Российской Федерации;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образование  (когда  и  какие  образовательные  учреждения закончил(а),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номера  дипломов,  направление  подготовки  или  специальность  по диплому,</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квалификация по диплому);</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послевузовское      профессиональное      образование     (наименование</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образовательного  или  научного учреждения, год окончания), ученая степень,</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ученое звание (когда присвоены, номера дипломов, аттестатов);</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выполняемая работа с начала трудовой деятельности;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классный  чин  федеральной  государственной  гражданской службы и (или)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гражданской  службы  субъекта  Российской  Федерации  и (или) муниципальной</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службы, дипломатический ранг, воинское и (или) специальное звание, классный</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чин правоохранительной службы, классный чин юстиции (кем и когда присвоены)</w:t>
      </w:r>
    </w:p>
    <w:p w:rsidR="00D8101A" w:rsidRPr="00EE657C" w:rsidRDefault="00563B58" w:rsidP="00D8101A">
      <w:pPr>
        <w:autoSpaceDE w:val="0"/>
        <w:autoSpaceDN w:val="0"/>
        <w:adjustRightInd w:val="0"/>
        <w:jc w:val="both"/>
        <w:rPr>
          <w:rFonts w:ascii="Courier New" w:hAnsi="Courier New" w:cs="Courier New"/>
          <w:sz w:val="20"/>
          <w:szCs w:val="20"/>
        </w:rPr>
      </w:pPr>
      <w:hyperlink w:anchor="Par144" w:history="1">
        <w:r w:rsidR="00D8101A" w:rsidRPr="00EE657C">
          <w:rPr>
            <w:rFonts w:ascii="Courier New" w:hAnsi="Courier New" w:cs="Courier New"/>
            <w:sz w:val="20"/>
            <w:szCs w:val="20"/>
          </w:rPr>
          <w:t>&lt;*&gt;</w:t>
        </w:r>
      </w:hyperlink>
      <w:r w:rsidR="00D8101A"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государственные награды, иные награды и знаки отличия (кем награжден(а)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и когда);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степень  родства,  фамилии,  имена,  отчества,  даты  рождения  близких</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родственников (отца, матери, братьев, сестер и детей), а также мужа (жены);</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места  рождения,  места  работы и домашние адреса близких родственников</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(отца, матери, братьев, сестер и детей), а также мужа (жены)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фамилии, имена, отчества, даты рождения, места рождения, места работы 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домашние адреса бывших мужей (жен)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пребывание за границей (когда, где, с какой целью)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близкие  родственники  (отец, мать, братья, сестры и дети), а также муж</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(жена),  в  том  числе  бывшие,  постоянно  проживающие за границей и (или)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lastRenderedPageBreak/>
        <w:t>оформляющие  документы  для  выезда на постоянное место жительства в другое</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государство   (фамилия,  имя,  отчество,  с  какого  времени  проживают  за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границей)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адрес регистрации и фактического проживания;</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дата регистрации по месту жительства;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паспорт (серия, номер, кем и когда выдан);</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свидетельства   о   государственной   регистрации   актов  гражданского</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состояния;</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номер телефона;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отношение  к  воинской  обязанности,  сведения  по воинскому учету (для</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граждан,  пребывающих  в  запасе,  и  лиц,  подлежащих  призыву  на военную</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службу);</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идентификационный номер налогоплательщика;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номер страхового свидетельства обязательного пенсионного страхования;</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наличие (отсутствие) судимости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допуск к государственной тайне, оформленный за  период  работы, службы,</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учебы (форма, номер и дата)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заключение  медицинского учреждения о наличии (отсутствии) заболевания,</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препятствующего   поступлению   на   </w:t>
      </w:r>
      <w:r w:rsidR="00852E3A" w:rsidRPr="00EE657C">
        <w:rPr>
          <w:rFonts w:ascii="Courier New" w:hAnsi="Courier New" w:cs="Courier New"/>
          <w:sz w:val="20"/>
          <w:szCs w:val="20"/>
        </w:rPr>
        <w:t>муниципальную</w:t>
      </w:r>
      <w:r w:rsidRPr="00EE657C">
        <w:rPr>
          <w:rFonts w:ascii="Courier New" w:hAnsi="Courier New" w:cs="Courier New"/>
          <w:sz w:val="20"/>
          <w:szCs w:val="20"/>
        </w:rPr>
        <w:t xml:space="preserve">   службу</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Российской Федерации или ее прохождению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сведения   о   доходах,   расходах,   об   имуществе  и  обязательствах</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имущественного  характера,  а  также  о  доходах,  расходах, об имуществе 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обязательствах     имущественного    характера    супруги    (супруга)    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несовершеннолетних детей. </w:t>
      </w:r>
      <w:hyperlink w:anchor="Par145" w:history="1">
        <w:r w:rsidRPr="00EE657C">
          <w:rPr>
            <w:rFonts w:ascii="Courier New" w:hAnsi="Courier New" w:cs="Courier New"/>
            <w:sz w:val="20"/>
            <w:szCs w:val="20"/>
          </w:rPr>
          <w:t>&lt;**&gt;</w:t>
        </w:r>
      </w:hyperlink>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Вышеуказанные  персональные  данные  предоставляю для обработки в целях</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обеспечения   соблюдения   в  отношении  меня  законодательства  Российской</w:t>
      </w:r>
    </w:p>
    <w:p w:rsidR="00EE657C"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Федерации  в  сфере  отношений, связанных с поступлением на </w:t>
      </w:r>
      <w:r w:rsidR="00852E3A" w:rsidRPr="00EE657C">
        <w:rPr>
          <w:rFonts w:ascii="Courier New" w:hAnsi="Courier New" w:cs="Courier New"/>
          <w:sz w:val="20"/>
          <w:szCs w:val="20"/>
        </w:rPr>
        <w:t>муниципальн</w:t>
      </w:r>
      <w:r w:rsidRPr="00EE657C">
        <w:rPr>
          <w:rFonts w:ascii="Courier New" w:hAnsi="Courier New" w:cs="Courier New"/>
          <w:sz w:val="20"/>
          <w:szCs w:val="20"/>
        </w:rPr>
        <w:t>ую</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службу  Российской  Федерации  (работу),  ее  прохождением  и</w:t>
      </w:r>
    </w:p>
    <w:p w:rsidR="00D8101A" w:rsidRPr="00EE657C" w:rsidRDefault="00D8101A" w:rsidP="00EE657C">
      <w:pPr>
        <w:autoSpaceDE w:val="0"/>
        <w:autoSpaceDN w:val="0"/>
        <w:adjustRightInd w:val="0"/>
        <w:rPr>
          <w:rFonts w:ascii="Courier New" w:hAnsi="Courier New" w:cs="Courier New"/>
          <w:sz w:val="20"/>
          <w:szCs w:val="20"/>
        </w:rPr>
      </w:pPr>
      <w:r w:rsidRPr="00EE657C">
        <w:rPr>
          <w:rFonts w:ascii="Courier New" w:hAnsi="Courier New" w:cs="Courier New"/>
          <w:sz w:val="20"/>
          <w:szCs w:val="20"/>
        </w:rPr>
        <w:t>прекращением  (трудовых  и  непосредственно связанных с ними отношений) для</w:t>
      </w:r>
    </w:p>
    <w:p w:rsidR="00D8101A" w:rsidRPr="00EE657C" w:rsidRDefault="00D8101A" w:rsidP="00EE657C">
      <w:pPr>
        <w:autoSpaceDE w:val="0"/>
        <w:autoSpaceDN w:val="0"/>
        <w:adjustRightInd w:val="0"/>
        <w:rPr>
          <w:rFonts w:ascii="Courier New" w:hAnsi="Courier New" w:cs="Courier New"/>
          <w:sz w:val="20"/>
          <w:szCs w:val="20"/>
        </w:rPr>
      </w:pPr>
      <w:r w:rsidRPr="00EE657C">
        <w:rPr>
          <w:rFonts w:ascii="Courier New" w:hAnsi="Courier New" w:cs="Courier New"/>
          <w:sz w:val="20"/>
          <w:szCs w:val="20"/>
        </w:rPr>
        <w:t xml:space="preserve">реализации функций, возложенных на </w:t>
      </w:r>
      <w:r w:rsidR="00EE657C" w:rsidRPr="00EE657C">
        <w:rPr>
          <w:rFonts w:ascii="Courier New" w:hAnsi="Courier New" w:cs="Courier New"/>
          <w:sz w:val="20"/>
          <w:szCs w:val="20"/>
        </w:rPr>
        <w:t xml:space="preserve">администрацию </w:t>
      </w:r>
      <w:r w:rsidRPr="00EE657C">
        <w:rPr>
          <w:rFonts w:ascii="Courier New" w:hAnsi="Courier New" w:cs="Courier New"/>
          <w:sz w:val="20"/>
          <w:szCs w:val="20"/>
        </w:rPr>
        <w:t>действующим</w:t>
      </w:r>
      <w:r w:rsidR="00EE657C" w:rsidRPr="00EE657C">
        <w:rPr>
          <w:rFonts w:ascii="Courier New" w:hAnsi="Courier New" w:cs="Courier New"/>
          <w:sz w:val="20"/>
          <w:szCs w:val="20"/>
        </w:rPr>
        <w:t xml:space="preserve"> </w:t>
      </w:r>
      <w:r w:rsidRPr="00EE657C">
        <w:rPr>
          <w:rFonts w:ascii="Courier New" w:hAnsi="Courier New" w:cs="Courier New"/>
          <w:sz w:val="20"/>
          <w:szCs w:val="20"/>
        </w:rPr>
        <w:t>законодательством.</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Я ознакомлен(а), что:</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1)   согласие   на  обработку  персональных  данных  действует  с  даты</w:t>
      </w:r>
    </w:p>
    <w:p w:rsidR="00EE657C" w:rsidRPr="00EE657C" w:rsidRDefault="00D8101A" w:rsidP="00EE657C">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подписания   настоящего   согласия   в   течение  всего  срока  </w:t>
      </w:r>
      <w:r w:rsidR="00EE657C" w:rsidRPr="00EE657C">
        <w:rPr>
          <w:rFonts w:ascii="Courier New" w:hAnsi="Courier New" w:cs="Courier New"/>
          <w:sz w:val="20"/>
          <w:szCs w:val="20"/>
        </w:rPr>
        <w:t>муниципальной</w:t>
      </w:r>
    </w:p>
    <w:p w:rsidR="00D8101A" w:rsidRPr="00EE657C" w:rsidRDefault="00D8101A" w:rsidP="00EE657C">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службы (работы) в </w:t>
      </w:r>
      <w:r w:rsidR="00EE657C" w:rsidRPr="00EE657C">
        <w:rPr>
          <w:rFonts w:ascii="Courier New" w:hAnsi="Courier New" w:cs="Courier New"/>
          <w:sz w:val="20"/>
          <w:szCs w:val="20"/>
        </w:rPr>
        <w:t>администрации;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2)  согласие  на  обработку  персональных данных может быть отозвано на</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основании письменного заявления в произвольной форме;</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3)   в   случае   отзыва  согласия  на  обработку  персональных  данных</w:t>
      </w:r>
    </w:p>
    <w:p w:rsidR="00EE657C" w:rsidRPr="00EE657C" w:rsidRDefault="00EE657C"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администрация</w:t>
      </w:r>
      <w:r w:rsidR="00D8101A" w:rsidRPr="00EE657C">
        <w:rPr>
          <w:rFonts w:ascii="Courier New" w:hAnsi="Courier New" w:cs="Courier New"/>
          <w:sz w:val="20"/>
          <w:szCs w:val="20"/>
        </w:rPr>
        <w:t xml:space="preserve">  вправе  продолжить  обработку  персональных</w:t>
      </w:r>
      <w:r w:rsidRPr="00EE657C">
        <w:rPr>
          <w:rFonts w:ascii="Courier New" w:hAnsi="Courier New" w:cs="Courier New"/>
          <w:sz w:val="20"/>
          <w:szCs w:val="20"/>
        </w:rPr>
        <w:t xml:space="preserve"> </w:t>
      </w:r>
      <w:r w:rsidR="00D8101A" w:rsidRPr="00EE657C">
        <w:rPr>
          <w:rFonts w:ascii="Courier New" w:hAnsi="Courier New" w:cs="Courier New"/>
          <w:sz w:val="20"/>
          <w:szCs w:val="20"/>
        </w:rPr>
        <w:t xml:space="preserve">данных при </w:t>
      </w:r>
    </w:p>
    <w:p w:rsidR="00EE657C"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наличии  оснований, указанных в </w:t>
      </w:r>
      <w:hyperlink r:id="rId15" w:history="1">
        <w:r w:rsidRPr="00EE657C">
          <w:rPr>
            <w:rFonts w:ascii="Courier New" w:hAnsi="Courier New" w:cs="Courier New"/>
            <w:sz w:val="20"/>
            <w:szCs w:val="20"/>
          </w:rPr>
          <w:t>пунктах 2</w:t>
        </w:r>
      </w:hyperlink>
      <w:r w:rsidRPr="00EE657C">
        <w:rPr>
          <w:rFonts w:ascii="Courier New" w:hAnsi="Courier New" w:cs="Courier New"/>
          <w:sz w:val="20"/>
          <w:szCs w:val="20"/>
        </w:rPr>
        <w:t xml:space="preserve"> - </w:t>
      </w:r>
      <w:hyperlink r:id="rId16" w:history="1">
        <w:r w:rsidRPr="00EE657C">
          <w:rPr>
            <w:rFonts w:ascii="Courier New" w:hAnsi="Courier New" w:cs="Courier New"/>
            <w:sz w:val="20"/>
            <w:szCs w:val="20"/>
          </w:rPr>
          <w:t>11 части 1 статьи 6</w:t>
        </w:r>
      </w:hyperlink>
      <w:r w:rsidRPr="00EE657C">
        <w:rPr>
          <w:rFonts w:ascii="Courier New" w:hAnsi="Courier New" w:cs="Courier New"/>
          <w:sz w:val="20"/>
          <w:szCs w:val="20"/>
        </w:rPr>
        <w:t>,</w:t>
      </w:r>
    </w:p>
    <w:p w:rsidR="00D8101A" w:rsidRPr="00EE657C" w:rsidRDefault="00563B58" w:rsidP="00D8101A">
      <w:pPr>
        <w:autoSpaceDE w:val="0"/>
        <w:autoSpaceDN w:val="0"/>
        <w:adjustRightInd w:val="0"/>
        <w:jc w:val="both"/>
        <w:rPr>
          <w:rFonts w:ascii="Courier New" w:hAnsi="Courier New" w:cs="Courier New"/>
          <w:sz w:val="20"/>
          <w:szCs w:val="20"/>
        </w:rPr>
      </w:pPr>
      <w:hyperlink r:id="rId17" w:history="1">
        <w:r w:rsidR="00D8101A" w:rsidRPr="00EE657C">
          <w:rPr>
            <w:rFonts w:ascii="Courier New" w:hAnsi="Courier New" w:cs="Courier New"/>
            <w:sz w:val="20"/>
            <w:szCs w:val="20"/>
          </w:rPr>
          <w:t>части  2  статьи 10</w:t>
        </w:r>
      </w:hyperlink>
      <w:r w:rsidR="00D8101A" w:rsidRPr="00EE657C">
        <w:rPr>
          <w:rFonts w:ascii="Courier New" w:hAnsi="Courier New" w:cs="Courier New"/>
          <w:sz w:val="20"/>
          <w:szCs w:val="20"/>
        </w:rPr>
        <w:t xml:space="preserve"> и </w:t>
      </w:r>
      <w:hyperlink r:id="rId18" w:history="1">
        <w:r w:rsidR="00D8101A" w:rsidRPr="00EE657C">
          <w:rPr>
            <w:rFonts w:ascii="Courier New" w:hAnsi="Courier New" w:cs="Courier New"/>
            <w:sz w:val="20"/>
            <w:szCs w:val="20"/>
          </w:rPr>
          <w:t>части 2 статьи 11</w:t>
        </w:r>
      </w:hyperlink>
      <w:r w:rsidR="00D8101A" w:rsidRPr="00EE657C">
        <w:rPr>
          <w:rFonts w:ascii="Courier New" w:hAnsi="Courier New" w:cs="Courier New"/>
          <w:sz w:val="20"/>
          <w:szCs w:val="20"/>
        </w:rPr>
        <w:t xml:space="preserve"> Федерального закона от 27</w:t>
      </w:r>
      <w:r w:rsidR="00352B6C" w:rsidRPr="00EE657C">
        <w:rPr>
          <w:rFonts w:ascii="Courier New" w:hAnsi="Courier New" w:cs="Courier New"/>
          <w:sz w:val="20"/>
          <w:szCs w:val="20"/>
        </w:rPr>
        <w:t>.07.2006 №</w:t>
      </w:r>
    </w:p>
    <w:p w:rsidR="00D8101A" w:rsidRPr="00EE657C" w:rsidRDefault="00352B6C"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152-ФЗ «О персональных данных»</w:t>
      </w:r>
      <w:r w:rsidR="00D8101A" w:rsidRPr="00EE657C">
        <w:rPr>
          <w:rFonts w:ascii="Courier New" w:hAnsi="Courier New" w:cs="Courier New"/>
          <w:sz w:val="20"/>
          <w:szCs w:val="20"/>
        </w:rPr>
        <w:t>;</w:t>
      </w:r>
    </w:p>
    <w:p w:rsidR="00EE657C"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4)  после  увольнения  с </w:t>
      </w:r>
      <w:r w:rsidR="00EE657C" w:rsidRPr="00EE657C">
        <w:rPr>
          <w:rFonts w:ascii="Courier New" w:hAnsi="Courier New" w:cs="Courier New"/>
          <w:sz w:val="20"/>
          <w:szCs w:val="20"/>
        </w:rPr>
        <w:t>муниципальной</w:t>
      </w:r>
      <w:r w:rsidRPr="00EE657C">
        <w:rPr>
          <w:rFonts w:ascii="Courier New" w:hAnsi="Courier New" w:cs="Courier New"/>
          <w:sz w:val="20"/>
          <w:szCs w:val="20"/>
        </w:rPr>
        <w:t xml:space="preserve"> службы</w:t>
      </w:r>
      <w:r w:rsidR="00EE657C" w:rsidRPr="00EE657C">
        <w:rPr>
          <w:rFonts w:ascii="Courier New" w:hAnsi="Courier New" w:cs="Courier New"/>
          <w:sz w:val="20"/>
          <w:szCs w:val="20"/>
        </w:rPr>
        <w:t xml:space="preserve"> </w:t>
      </w:r>
      <w:r w:rsidRPr="00EE657C">
        <w:rPr>
          <w:rFonts w:ascii="Courier New" w:hAnsi="Courier New" w:cs="Courier New"/>
          <w:sz w:val="20"/>
          <w:szCs w:val="20"/>
        </w:rPr>
        <w:t xml:space="preserve">(прекращения трудовых </w:t>
      </w:r>
    </w:p>
    <w:p w:rsidR="00EE657C"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отношений) персональные данные хранятся в </w:t>
      </w:r>
      <w:r w:rsidR="00EE657C" w:rsidRPr="00EE657C">
        <w:rPr>
          <w:rFonts w:ascii="Courier New" w:hAnsi="Courier New" w:cs="Courier New"/>
          <w:sz w:val="20"/>
          <w:szCs w:val="20"/>
        </w:rPr>
        <w:t xml:space="preserve">администрации </w:t>
      </w:r>
      <w:r w:rsidRPr="00EE657C">
        <w:rPr>
          <w:rFonts w:ascii="Courier New" w:hAnsi="Courier New" w:cs="Courier New"/>
          <w:sz w:val="20"/>
          <w:szCs w:val="20"/>
        </w:rPr>
        <w:t>в</w:t>
      </w:r>
      <w:r w:rsidR="00EE657C" w:rsidRPr="00EE657C">
        <w:rPr>
          <w:rFonts w:ascii="Courier New" w:hAnsi="Courier New" w:cs="Courier New"/>
          <w:sz w:val="20"/>
          <w:szCs w:val="20"/>
        </w:rPr>
        <w:t xml:space="preserve"> </w:t>
      </w:r>
      <w:r w:rsidRPr="00EE657C">
        <w:rPr>
          <w:rFonts w:ascii="Courier New" w:hAnsi="Courier New" w:cs="Courier New"/>
          <w:sz w:val="20"/>
          <w:szCs w:val="20"/>
        </w:rPr>
        <w:t xml:space="preserve">течение    срока    </w:t>
      </w:r>
    </w:p>
    <w:p w:rsidR="00EE657C"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хранения   документов,   предусмотренного   действующим</w:t>
      </w:r>
      <w:r w:rsidR="00EE657C" w:rsidRPr="00EE657C">
        <w:rPr>
          <w:rFonts w:ascii="Courier New" w:hAnsi="Courier New" w:cs="Courier New"/>
          <w:sz w:val="20"/>
          <w:szCs w:val="20"/>
        </w:rPr>
        <w:t xml:space="preserve"> </w:t>
      </w:r>
      <w:r w:rsidRPr="00EE657C">
        <w:rPr>
          <w:rFonts w:ascii="Courier New" w:hAnsi="Courier New" w:cs="Courier New"/>
          <w:sz w:val="20"/>
          <w:szCs w:val="20"/>
        </w:rPr>
        <w:t xml:space="preserve">законодательством </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Российской Федерации;</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5)  персональные данные, предоставляемые в отношении третьих лиц, будут</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обрабатываться   только   в   целях  осуществления  и  выполнения  функций,</w:t>
      </w:r>
    </w:p>
    <w:p w:rsidR="00D8101A" w:rsidRPr="00EE657C" w:rsidRDefault="00D8101A" w:rsidP="00EE657C">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возложенных законодательством Российской Федерации на </w:t>
      </w:r>
      <w:r w:rsidR="00EE657C" w:rsidRPr="00EE657C">
        <w:rPr>
          <w:rFonts w:ascii="Courier New" w:hAnsi="Courier New" w:cs="Courier New"/>
          <w:sz w:val="20"/>
          <w:szCs w:val="20"/>
        </w:rPr>
        <w:t>администрацию.</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Дата начала обработки персональных данных:</w:t>
      </w:r>
    </w:p>
    <w:p w:rsidR="00D8101A" w:rsidRPr="00EE657C" w:rsidRDefault="00D8101A" w:rsidP="00D8101A">
      <w:pPr>
        <w:autoSpaceDE w:val="0"/>
        <w:autoSpaceDN w:val="0"/>
        <w:adjustRightInd w:val="0"/>
        <w:jc w:val="both"/>
        <w:rPr>
          <w:rFonts w:ascii="Courier New" w:hAnsi="Courier New" w:cs="Courier New"/>
          <w:sz w:val="20"/>
          <w:szCs w:val="20"/>
        </w:rPr>
      </w:pP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___________________________                            _______________</w:t>
      </w:r>
    </w:p>
    <w:p w:rsidR="00D8101A" w:rsidRPr="00EE657C" w:rsidRDefault="00D8101A" w:rsidP="00D8101A">
      <w:pPr>
        <w:autoSpaceDE w:val="0"/>
        <w:autoSpaceDN w:val="0"/>
        <w:adjustRightInd w:val="0"/>
        <w:jc w:val="both"/>
        <w:rPr>
          <w:rFonts w:ascii="Courier New" w:hAnsi="Courier New" w:cs="Courier New"/>
          <w:sz w:val="20"/>
          <w:szCs w:val="20"/>
        </w:rPr>
      </w:pPr>
      <w:r w:rsidRPr="00EE657C">
        <w:rPr>
          <w:rFonts w:ascii="Courier New" w:hAnsi="Courier New" w:cs="Courier New"/>
          <w:sz w:val="20"/>
          <w:szCs w:val="20"/>
        </w:rPr>
        <w:t xml:space="preserve">    (число, месяц, год)                                   (подпись)</w:t>
      </w:r>
    </w:p>
    <w:p w:rsidR="00D8101A" w:rsidRPr="00EE657C" w:rsidRDefault="00D8101A" w:rsidP="00D8101A">
      <w:pPr>
        <w:autoSpaceDE w:val="0"/>
        <w:autoSpaceDN w:val="0"/>
        <w:adjustRightInd w:val="0"/>
        <w:jc w:val="both"/>
        <w:rPr>
          <w:sz w:val="16"/>
          <w:szCs w:val="16"/>
        </w:rPr>
      </w:pPr>
    </w:p>
    <w:p w:rsidR="00D8101A" w:rsidRPr="00EE657C" w:rsidRDefault="00D8101A" w:rsidP="0090319B">
      <w:pPr>
        <w:autoSpaceDE w:val="0"/>
        <w:autoSpaceDN w:val="0"/>
        <w:adjustRightInd w:val="0"/>
        <w:ind w:firstLine="540"/>
        <w:jc w:val="both"/>
        <w:rPr>
          <w:sz w:val="16"/>
          <w:szCs w:val="16"/>
        </w:rPr>
      </w:pPr>
      <w:r w:rsidRPr="00EE657C">
        <w:rPr>
          <w:sz w:val="16"/>
          <w:szCs w:val="16"/>
        </w:rPr>
        <w:t>--------------------------------</w:t>
      </w:r>
    </w:p>
    <w:p w:rsidR="00352B6C" w:rsidRPr="00EE657C" w:rsidRDefault="00D8101A" w:rsidP="0090319B">
      <w:pPr>
        <w:autoSpaceDE w:val="0"/>
        <w:autoSpaceDN w:val="0"/>
        <w:adjustRightInd w:val="0"/>
        <w:ind w:firstLine="540"/>
        <w:jc w:val="both"/>
        <w:rPr>
          <w:sz w:val="16"/>
          <w:szCs w:val="16"/>
        </w:rPr>
      </w:pPr>
      <w:bookmarkStart w:id="10" w:name="Par144"/>
      <w:bookmarkEnd w:id="10"/>
      <w:r w:rsidRPr="00EE657C">
        <w:rPr>
          <w:sz w:val="16"/>
          <w:szCs w:val="16"/>
        </w:rPr>
        <w:t xml:space="preserve">&lt;*&gt; Включаются в согласие на обработку персональных данных </w:t>
      </w:r>
      <w:r w:rsidR="00352B6C" w:rsidRPr="00EE657C">
        <w:rPr>
          <w:sz w:val="16"/>
          <w:szCs w:val="16"/>
        </w:rPr>
        <w:t>муниципальных служащих</w:t>
      </w:r>
      <w:r w:rsidRPr="00EE657C">
        <w:rPr>
          <w:sz w:val="16"/>
          <w:szCs w:val="16"/>
        </w:rPr>
        <w:t xml:space="preserve">, а также граждан, претендующих на замещение должностей </w:t>
      </w:r>
      <w:r w:rsidR="00352B6C" w:rsidRPr="00EE657C">
        <w:rPr>
          <w:sz w:val="16"/>
          <w:szCs w:val="16"/>
        </w:rPr>
        <w:t xml:space="preserve"> муниципальной службы.</w:t>
      </w:r>
    </w:p>
    <w:p w:rsidR="00D8101A" w:rsidRPr="00EE657C" w:rsidRDefault="00D8101A" w:rsidP="0090319B">
      <w:pPr>
        <w:autoSpaceDE w:val="0"/>
        <w:autoSpaceDN w:val="0"/>
        <w:adjustRightInd w:val="0"/>
        <w:ind w:firstLine="540"/>
        <w:jc w:val="both"/>
        <w:rPr>
          <w:sz w:val="16"/>
          <w:szCs w:val="16"/>
        </w:rPr>
      </w:pPr>
      <w:bookmarkStart w:id="11" w:name="Par145"/>
      <w:bookmarkEnd w:id="11"/>
      <w:r w:rsidRPr="00EE657C">
        <w:rPr>
          <w:sz w:val="16"/>
          <w:szCs w:val="16"/>
        </w:rPr>
        <w:t xml:space="preserve">&lt;**&gt; Включаются в согласие на обработку персональных данных граждан, претендующих на замещение должностей </w:t>
      </w:r>
      <w:r w:rsidR="00352B6C" w:rsidRPr="00EE657C">
        <w:rPr>
          <w:sz w:val="16"/>
          <w:szCs w:val="16"/>
        </w:rPr>
        <w:t>муниципальной службы</w:t>
      </w:r>
      <w:r w:rsidRPr="00EE657C">
        <w:rPr>
          <w:sz w:val="16"/>
          <w:szCs w:val="16"/>
        </w:rPr>
        <w:t xml:space="preserve">, включенных в </w:t>
      </w:r>
      <w:hyperlink r:id="rId19" w:history="1">
        <w:r w:rsidRPr="00EE657C">
          <w:rPr>
            <w:sz w:val="16"/>
            <w:szCs w:val="16"/>
          </w:rPr>
          <w:t>перечень</w:t>
        </w:r>
      </w:hyperlink>
      <w:r w:rsidRPr="00EE657C">
        <w:rPr>
          <w:sz w:val="16"/>
          <w:szCs w:val="16"/>
        </w:rPr>
        <w:t xml:space="preserve"> должностей </w:t>
      </w:r>
      <w:r w:rsidR="00352B6C" w:rsidRPr="00EE657C">
        <w:rPr>
          <w:sz w:val="16"/>
          <w:szCs w:val="16"/>
        </w:rPr>
        <w:t xml:space="preserve"> муниципальной службы</w:t>
      </w:r>
      <w:r w:rsidRPr="00EE657C">
        <w:rPr>
          <w:sz w:val="16"/>
          <w:szCs w:val="16"/>
        </w:rPr>
        <w:t xml:space="preserve">, при назначении на которые граждане и при замещении которых </w:t>
      </w:r>
      <w:r w:rsidR="00352B6C" w:rsidRPr="00EE657C">
        <w:rPr>
          <w:sz w:val="16"/>
          <w:szCs w:val="16"/>
        </w:rPr>
        <w:t xml:space="preserve">муниципальные </w:t>
      </w:r>
      <w:r w:rsidRPr="00EE657C">
        <w:rPr>
          <w:sz w:val="16"/>
          <w:szCs w:val="16"/>
        </w:rPr>
        <w:t xml:space="preserve">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352B6C" w:rsidRPr="00EE657C">
        <w:rPr>
          <w:sz w:val="16"/>
          <w:szCs w:val="16"/>
        </w:rPr>
        <w:t>.</w:t>
      </w:r>
      <w:r w:rsidRPr="00EE657C">
        <w:rPr>
          <w:sz w:val="16"/>
          <w:szCs w:val="16"/>
        </w:rPr>
        <w:t xml:space="preserve"> </w:t>
      </w:r>
    </w:p>
    <w:p w:rsidR="00D8101A" w:rsidRPr="00D8101A" w:rsidRDefault="00D8101A" w:rsidP="0090319B">
      <w:pPr>
        <w:autoSpaceDE w:val="0"/>
        <w:autoSpaceDN w:val="0"/>
        <w:adjustRightInd w:val="0"/>
        <w:jc w:val="both"/>
        <w:rPr>
          <w:sz w:val="16"/>
          <w:szCs w:val="16"/>
        </w:rPr>
      </w:pPr>
    </w:p>
    <w:p w:rsidR="00D8101A" w:rsidRPr="00D8101A" w:rsidRDefault="00D8101A" w:rsidP="00D8101A">
      <w:pPr>
        <w:autoSpaceDE w:val="0"/>
        <w:autoSpaceDN w:val="0"/>
        <w:adjustRightInd w:val="0"/>
        <w:jc w:val="both"/>
        <w:rPr>
          <w:sz w:val="16"/>
          <w:szCs w:val="16"/>
        </w:rPr>
      </w:pPr>
    </w:p>
    <w:p w:rsidR="00D8101A" w:rsidRPr="00D8101A" w:rsidRDefault="00D8101A" w:rsidP="00D8101A">
      <w:pPr>
        <w:autoSpaceDE w:val="0"/>
        <w:autoSpaceDN w:val="0"/>
        <w:adjustRightInd w:val="0"/>
        <w:jc w:val="both"/>
        <w:rPr>
          <w:sz w:val="16"/>
          <w:szCs w:val="16"/>
        </w:rPr>
      </w:pPr>
    </w:p>
    <w:p w:rsidR="00D8101A" w:rsidRDefault="00D8101A" w:rsidP="00D8101A">
      <w:pPr>
        <w:autoSpaceDE w:val="0"/>
        <w:autoSpaceDN w:val="0"/>
        <w:adjustRightInd w:val="0"/>
        <w:jc w:val="both"/>
        <w:rPr>
          <w:sz w:val="16"/>
          <w:szCs w:val="16"/>
        </w:rPr>
      </w:pPr>
    </w:p>
    <w:p w:rsidR="00352B6C" w:rsidRDefault="00352B6C" w:rsidP="00D8101A">
      <w:pPr>
        <w:autoSpaceDE w:val="0"/>
        <w:autoSpaceDN w:val="0"/>
        <w:adjustRightInd w:val="0"/>
        <w:jc w:val="both"/>
        <w:rPr>
          <w:sz w:val="16"/>
          <w:szCs w:val="16"/>
        </w:rPr>
      </w:pPr>
    </w:p>
    <w:p w:rsidR="00352B6C" w:rsidRDefault="00352B6C" w:rsidP="00D8101A">
      <w:pPr>
        <w:autoSpaceDE w:val="0"/>
        <w:autoSpaceDN w:val="0"/>
        <w:adjustRightInd w:val="0"/>
        <w:jc w:val="both"/>
        <w:rPr>
          <w:sz w:val="16"/>
          <w:szCs w:val="16"/>
        </w:rPr>
      </w:pPr>
    </w:p>
    <w:p w:rsidR="00352B6C" w:rsidRDefault="00352B6C" w:rsidP="00D8101A">
      <w:pPr>
        <w:autoSpaceDE w:val="0"/>
        <w:autoSpaceDN w:val="0"/>
        <w:adjustRightInd w:val="0"/>
        <w:jc w:val="both"/>
        <w:rPr>
          <w:sz w:val="16"/>
          <w:szCs w:val="16"/>
        </w:rPr>
      </w:pPr>
    </w:p>
    <w:p w:rsidR="00352B6C" w:rsidRDefault="00352B6C" w:rsidP="00D8101A">
      <w:pPr>
        <w:autoSpaceDE w:val="0"/>
        <w:autoSpaceDN w:val="0"/>
        <w:adjustRightInd w:val="0"/>
        <w:jc w:val="both"/>
        <w:rPr>
          <w:sz w:val="16"/>
          <w:szCs w:val="16"/>
        </w:rPr>
      </w:pPr>
    </w:p>
    <w:p w:rsidR="00352B6C" w:rsidRDefault="00352B6C" w:rsidP="00D8101A">
      <w:pPr>
        <w:autoSpaceDE w:val="0"/>
        <w:autoSpaceDN w:val="0"/>
        <w:adjustRightInd w:val="0"/>
        <w:jc w:val="both"/>
        <w:rPr>
          <w:sz w:val="16"/>
          <w:szCs w:val="16"/>
        </w:rPr>
      </w:pPr>
    </w:p>
    <w:p w:rsidR="003B5366" w:rsidRDefault="00FA6A7B" w:rsidP="00220282">
      <w:pPr>
        <w:pStyle w:val="a8"/>
        <w:tabs>
          <w:tab w:val="left" w:pos="5460"/>
        </w:tabs>
        <w:spacing w:before="0" w:beforeAutospacing="0" w:after="0" w:afterAutospacing="0"/>
        <w:jc w:val="both"/>
        <w:rPr>
          <w:sz w:val="16"/>
          <w:szCs w:val="16"/>
        </w:rPr>
      </w:pPr>
      <w:r>
        <w:rPr>
          <w:bCs/>
          <w:sz w:val="28"/>
          <w:szCs w:val="28"/>
        </w:rPr>
        <w:tab/>
      </w:r>
      <w:r>
        <w:rPr>
          <w:bCs/>
          <w:sz w:val="28"/>
          <w:szCs w:val="28"/>
        </w:rPr>
        <w:tab/>
      </w:r>
      <w:r>
        <w:rPr>
          <w:bCs/>
          <w:sz w:val="28"/>
          <w:szCs w:val="28"/>
        </w:rPr>
        <w:tab/>
      </w:r>
      <w:r>
        <w:rPr>
          <w:bCs/>
          <w:sz w:val="28"/>
          <w:szCs w:val="28"/>
        </w:rPr>
        <w:tab/>
      </w:r>
      <w:r>
        <w:rPr>
          <w:bCs/>
          <w:sz w:val="28"/>
          <w:szCs w:val="28"/>
        </w:rPr>
        <w:tab/>
      </w:r>
    </w:p>
    <w:p w:rsidR="00352B6C" w:rsidRPr="00D8101A" w:rsidRDefault="00352B6C" w:rsidP="00D8101A">
      <w:pPr>
        <w:autoSpaceDE w:val="0"/>
        <w:autoSpaceDN w:val="0"/>
        <w:adjustRightInd w:val="0"/>
        <w:jc w:val="both"/>
        <w:rPr>
          <w:sz w:val="16"/>
          <w:szCs w:val="16"/>
        </w:rPr>
      </w:pPr>
    </w:p>
    <w:p w:rsidR="00F91CA9" w:rsidRPr="00E6313C" w:rsidRDefault="00F91CA9" w:rsidP="00220282">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220282">
        <w:rPr>
          <w:bCs/>
          <w:sz w:val="28"/>
          <w:szCs w:val="28"/>
        </w:rPr>
        <w:tab/>
      </w:r>
      <w:r w:rsidR="00220282">
        <w:rPr>
          <w:bCs/>
          <w:sz w:val="28"/>
          <w:szCs w:val="28"/>
        </w:rPr>
        <w:tab/>
      </w:r>
      <w:r w:rsidR="00220282">
        <w:rPr>
          <w:bCs/>
          <w:sz w:val="28"/>
          <w:szCs w:val="28"/>
        </w:rPr>
        <w:tab/>
        <w:t>Приложение № 11</w:t>
      </w:r>
    </w:p>
    <w:p w:rsidR="00F91CA9" w:rsidRPr="00E6313C" w:rsidRDefault="00220282" w:rsidP="00F91CA9">
      <w:pPr>
        <w:pStyle w:val="a8"/>
        <w:spacing w:before="0" w:beforeAutospacing="0" w:after="0" w:afterAutospacing="0"/>
        <w:jc w:val="right"/>
        <w:rPr>
          <w:bCs/>
          <w:sz w:val="28"/>
          <w:szCs w:val="28"/>
        </w:rPr>
      </w:pPr>
      <w:r>
        <w:rPr>
          <w:bCs/>
          <w:sz w:val="28"/>
          <w:szCs w:val="28"/>
        </w:rPr>
        <w:t xml:space="preserve">к </w:t>
      </w:r>
      <w:r w:rsidR="00D36ABC">
        <w:rPr>
          <w:bCs/>
          <w:sz w:val="28"/>
          <w:szCs w:val="28"/>
        </w:rPr>
        <w:t>постановлени</w:t>
      </w:r>
      <w:r>
        <w:rPr>
          <w:bCs/>
          <w:sz w:val="28"/>
          <w:szCs w:val="28"/>
        </w:rPr>
        <w:t>ю</w:t>
      </w:r>
      <w:r w:rsidR="00F91CA9">
        <w:rPr>
          <w:bCs/>
          <w:sz w:val="28"/>
          <w:szCs w:val="28"/>
        </w:rPr>
        <w:t xml:space="preserve"> администрации</w:t>
      </w:r>
      <w:r w:rsidR="00F91CA9" w:rsidRPr="00E6313C">
        <w:rPr>
          <w:bCs/>
          <w:sz w:val="28"/>
          <w:szCs w:val="28"/>
        </w:rPr>
        <w:t xml:space="preserve"> </w:t>
      </w:r>
    </w:p>
    <w:p w:rsidR="00F91CA9" w:rsidRDefault="00220282" w:rsidP="00F91CA9">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F91CA9" w:rsidRDefault="00F91CA9" w:rsidP="00FA6A7B">
      <w:pPr>
        <w:pStyle w:val="a8"/>
        <w:tabs>
          <w:tab w:val="left" w:pos="5460"/>
        </w:tabs>
        <w:spacing w:before="0" w:beforeAutospacing="0" w:after="0" w:afterAutospacing="0"/>
        <w:jc w:val="both"/>
        <w:rPr>
          <w:sz w:val="28"/>
          <w:szCs w:val="28"/>
        </w:rPr>
      </w:pPr>
      <w:r>
        <w:rPr>
          <w:bCs/>
          <w:sz w:val="28"/>
          <w:szCs w:val="28"/>
        </w:rPr>
        <w:tab/>
      </w:r>
      <w:r>
        <w:rPr>
          <w:bCs/>
          <w:sz w:val="28"/>
          <w:szCs w:val="28"/>
        </w:rPr>
        <w:tab/>
      </w:r>
      <w:r>
        <w:rPr>
          <w:bCs/>
          <w:sz w:val="28"/>
          <w:szCs w:val="28"/>
        </w:rPr>
        <w:tab/>
        <w:t xml:space="preserve">           </w:t>
      </w:r>
    </w:p>
    <w:p w:rsidR="00D8101A" w:rsidRPr="00352B6C" w:rsidRDefault="00D8101A" w:rsidP="00352B6C">
      <w:pPr>
        <w:autoSpaceDE w:val="0"/>
        <w:autoSpaceDN w:val="0"/>
        <w:adjustRightInd w:val="0"/>
        <w:jc w:val="center"/>
        <w:rPr>
          <w:sz w:val="28"/>
          <w:szCs w:val="28"/>
        </w:rPr>
      </w:pPr>
      <w:r w:rsidRPr="00352B6C">
        <w:rPr>
          <w:sz w:val="28"/>
          <w:szCs w:val="28"/>
        </w:rPr>
        <w:t>Типовая форма разъяснения</w:t>
      </w:r>
    </w:p>
    <w:p w:rsidR="00D8101A" w:rsidRPr="00352B6C" w:rsidRDefault="00D8101A" w:rsidP="00352B6C">
      <w:pPr>
        <w:autoSpaceDE w:val="0"/>
        <w:autoSpaceDN w:val="0"/>
        <w:adjustRightInd w:val="0"/>
        <w:jc w:val="center"/>
        <w:rPr>
          <w:sz w:val="28"/>
          <w:szCs w:val="28"/>
        </w:rPr>
      </w:pPr>
      <w:r w:rsidRPr="00352B6C">
        <w:rPr>
          <w:sz w:val="28"/>
          <w:szCs w:val="28"/>
        </w:rPr>
        <w:t>субъекту персональных данных юридических последствий отказа</w:t>
      </w:r>
    </w:p>
    <w:p w:rsidR="00D8101A" w:rsidRPr="00352B6C" w:rsidRDefault="00D8101A" w:rsidP="00352B6C">
      <w:pPr>
        <w:autoSpaceDE w:val="0"/>
        <w:autoSpaceDN w:val="0"/>
        <w:adjustRightInd w:val="0"/>
        <w:jc w:val="center"/>
        <w:rPr>
          <w:sz w:val="28"/>
          <w:szCs w:val="28"/>
        </w:rPr>
      </w:pPr>
      <w:r w:rsidRPr="00352B6C">
        <w:rPr>
          <w:sz w:val="28"/>
          <w:szCs w:val="28"/>
        </w:rPr>
        <w:t>предоставить свои персональные данные</w:t>
      </w:r>
    </w:p>
    <w:p w:rsidR="00D8101A" w:rsidRPr="00D8101A" w:rsidRDefault="00D8101A" w:rsidP="00352B6C">
      <w:pPr>
        <w:autoSpaceDE w:val="0"/>
        <w:autoSpaceDN w:val="0"/>
        <w:adjustRightInd w:val="0"/>
        <w:jc w:val="center"/>
        <w:rPr>
          <w:rFonts w:ascii="Courier New" w:hAnsi="Courier New" w:cs="Courier New"/>
          <w:sz w:val="20"/>
          <w:szCs w:val="20"/>
        </w:rPr>
      </w:pPr>
    </w:p>
    <w:p w:rsidR="00D8101A" w:rsidRPr="00EE657C" w:rsidRDefault="00D8101A" w:rsidP="00F91CA9">
      <w:pPr>
        <w:autoSpaceDE w:val="0"/>
        <w:autoSpaceDN w:val="0"/>
        <w:adjustRightInd w:val="0"/>
        <w:ind w:right="425"/>
        <w:jc w:val="both"/>
        <w:rPr>
          <w:sz w:val="28"/>
          <w:szCs w:val="28"/>
        </w:rPr>
      </w:pPr>
      <w:r w:rsidRPr="00F91CA9">
        <w:rPr>
          <w:sz w:val="28"/>
          <w:szCs w:val="28"/>
        </w:rPr>
        <w:t xml:space="preserve">    </w:t>
      </w:r>
      <w:r w:rsidR="00F91CA9">
        <w:rPr>
          <w:sz w:val="28"/>
          <w:szCs w:val="28"/>
        </w:rPr>
        <w:tab/>
      </w:r>
      <w:r w:rsidRPr="00EE657C">
        <w:rPr>
          <w:sz w:val="28"/>
          <w:szCs w:val="28"/>
        </w:rPr>
        <w:t xml:space="preserve">В  соответствии </w:t>
      </w:r>
      <w:r w:rsidR="00352B6C" w:rsidRPr="00EE657C">
        <w:rPr>
          <w:sz w:val="28"/>
          <w:szCs w:val="28"/>
        </w:rPr>
        <w:t xml:space="preserve">с Федеральным законом от 02.03.2007 № 25-ФЗ «О муниципальной службе в Российской Федерации», </w:t>
      </w:r>
      <w:hyperlink r:id="rId20" w:history="1">
        <w:r w:rsidRPr="00EE657C">
          <w:rPr>
            <w:sz w:val="28"/>
            <w:szCs w:val="28"/>
          </w:rPr>
          <w:t>статьями  65</w:t>
        </w:r>
      </w:hyperlink>
      <w:r w:rsidRPr="00EE657C">
        <w:rPr>
          <w:sz w:val="28"/>
          <w:szCs w:val="28"/>
        </w:rPr>
        <w:t xml:space="preserve">,  </w:t>
      </w:r>
      <w:hyperlink r:id="rId21" w:history="1">
        <w:r w:rsidRPr="00EE657C">
          <w:rPr>
            <w:sz w:val="28"/>
            <w:szCs w:val="28"/>
          </w:rPr>
          <w:t>86</w:t>
        </w:r>
      </w:hyperlink>
      <w:r w:rsidRPr="00EE657C">
        <w:rPr>
          <w:sz w:val="28"/>
          <w:szCs w:val="28"/>
        </w:rPr>
        <w:t xml:space="preserve">  Трудового кодекса Российской Федерации</w:t>
      </w:r>
      <w:r w:rsidR="00352B6C" w:rsidRPr="00EE657C">
        <w:rPr>
          <w:sz w:val="28"/>
          <w:szCs w:val="28"/>
        </w:rPr>
        <w:t xml:space="preserve"> </w:t>
      </w:r>
      <w:r w:rsidRPr="00EE657C">
        <w:rPr>
          <w:sz w:val="28"/>
          <w:szCs w:val="28"/>
        </w:rPr>
        <w:t>определен перечень</w:t>
      </w:r>
      <w:r w:rsidR="00352B6C" w:rsidRPr="00EE657C">
        <w:rPr>
          <w:sz w:val="28"/>
          <w:szCs w:val="28"/>
        </w:rPr>
        <w:t xml:space="preserve"> </w:t>
      </w:r>
      <w:r w:rsidRPr="00EE657C">
        <w:rPr>
          <w:sz w:val="28"/>
          <w:szCs w:val="28"/>
        </w:rPr>
        <w:t>персональных   данных,   который   субъект   персональных   данных   обязан</w:t>
      </w:r>
      <w:r w:rsidR="00352B6C" w:rsidRPr="00EE657C">
        <w:rPr>
          <w:sz w:val="28"/>
          <w:szCs w:val="28"/>
        </w:rPr>
        <w:t xml:space="preserve"> </w:t>
      </w:r>
      <w:r w:rsidRPr="00EE657C">
        <w:rPr>
          <w:sz w:val="28"/>
          <w:szCs w:val="28"/>
        </w:rPr>
        <w:t xml:space="preserve">предоставить  в  связи  с  поступлением  или  прохождением  </w:t>
      </w:r>
      <w:r w:rsidR="00352B6C" w:rsidRPr="00EE657C">
        <w:rPr>
          <w:sz w:val="28"/>
          <w:szCs w:val="28"/>
        </w:rPr>
        <w:t>муниципальной службы</w:t>
      </w:r>
      <w:r w:rsidRPr="00EE657C">
        <w:rPr>
          <w:sz w:val="28"/>
          <w:szCs w:val="28"/>
        </w:rPr>
        <w:t xml:space="preserve">  (работы).  Без  представления  субъектом  персональных</w:t>
      </w:r>
      <w:r w:rsidR="00352B6C" w:rsidRPr="00EE657C">
        <w:rPr>
          <w:sz w:val="28"/>
          <w:szCs w:val="28"/>
        </w:rPr>
        <w:t xml:space="preserve"> </w:t>
      </w:r>
      <w:r w:rsidRPr="00EE657C">
        <w:rPr>
          <w:sz w:val="28"/>
          <w:szCs w:val="28"/>
        </w:rPr>
        <w:t>данных   обязательных   для   заключения  служебного  контракта  (трудового</w:t>
      </w:r>
      <w:r w:rsidR="00352B6C" w:rsidRPr="00EE657C">
        <w:rPr>
          <w:sz w:val="28"/>
          <w:szCs w:val="28"/>
        </w:rPr>
        <w:t xml:space="preserve"> </w:t>
      </w:r>
      <w:r w:rsidRPr="00EE657C">
        <w:rPr>
          <w:sz w:val="28"/>
          <w:szCs w:val="28"/>
        </w:rPr>
        <w:t>договора)  сведений  служебный  контракт  (трудовой  договор) не может быть</w:t>
      </w:r>
      <w:r w:rsidR="00352B6C" w:rsidRPr="00EE657C">
        <w:rPr>
          <w:sz w:val="28"/>
          <w:szCs w:val="28"/>
        </w:rPr>
        <w:t xml:space="preserve"> </w:t>
      </w:r>
      <w:r w:rsidRPr="00EE657C">
        <w:rPr>
          <w:sz w:val="28"/>
          <w:szCs w:val="28"/>
        </w:rPr>
        <w:t>заключен.</w:t>
      </w:r>
    </w:p>
    <w:p w:rsidR="00D8101A" w:rsidRPr="00EE657C" w:rsidRDefault="00F91CA9" w:rsidP="00F91CA9">
      <w:pPr>
        <w:autoSpaceDE w:val="0"/>
        <w:autoSpaceDN w:val="0"/>
        <w:adjustRightInd w:val="0"/>
        <w:ind w:right="425"/>
        <w:jc w:val="both"/>
        <w:rPr>
          <w:sz w:val="28"/>
          <w:szCs w:val="28"/>
        </w:rPr>
      </w:pPr>
      <w:r w:rsidRPr="00EE657C">
        <w:rPr>
          <w:sz w:val="28"/>
          <w:szCs w:val="28"/>
        </w:rPr>
        <w:tab/>
      </w:r>
      <w:r w:rsidR="00D8101A" w:rsidRPr="00EE657C">
        <w:rPr>
          <w:sz w:val="28"/>
          <w:szCs w:val="28"/>
        </w:rPr>
        <w:t xml:space="preserve">    На основании</w:t>
      </w:r>
      <w:r w:rsidRPr="00EE657C">
        <w:rPr>
          <w:sz w:val="28"/>
          <w:szCs w:val="28"/>
        </w:rPr>
        <w:t xml:space="preserve"> </w:t>
      </w:r>
      <w:r w:rsidR="00D8101A" w:rsidRPr="00EE657C">
        <w:rPr>
          <w:sz w:val="28"/>
          <w:szCs w:val="28"/>
        </w:rPr>
        <w:t xml:space="preserve"> </w:t>
      </w:r>
      <w:hyperlink r:id="rId22" w:history="1">
        <w:r w:rsidR="00D8101A" w:rsidRPr="00EE657C">
          <w:rPr>
            <w:sz w:val="28"/>
            <w:szCs w:val="28"/>
          </w:rPr>
          <w:t>пункта 11 статьи 77</w:t>
        </w:r>
      </w:hyperlink>
      <w:r w:rsidR="00D8101A" w:rsidRPr="00EE657C">
        <w:rPr>
          <w:sz w:val="28"/>
          <w:szCs w:val="28"/>
        </w:rPr>
        <w:t xml:space="preserve"> Трудового</w:t>
      </w:r>
      <w:r w:rsidRPr="00EE657C">
        <w:rPr>
          <w:sz w:val="28"/>
          <w:szCs w:val="28"/>
        </w:rPr>
        <w:t xml:space="preserve"> </w:t>
      </w:r>
      <w:r w:rsidR="00D8101A" w:rsidRPr="00EE657C">
        <w:rPr>
          <w:sz w:val="28"/>
          <w:szCs w:val="28"/>
        </w:rPr>
        <w:t>кодекса   Российской   Федерации   служебный  контракт  (трудовой  договор)  прекращается</w:t>
      </w:r>
      <w:r w:rsidRPr="00EE657C">
        <w:rPr>
          <w:sz w:val="28"/>
          <w:szCs w:val="28"/>
        </w:rPr>
        <w:t xml:space="preserve"> </w:t>
      </w:r>
      <w:r w:rsidR="00D8101A" w:rsidRPr="00EE657C">
        <w:rPr>
          <w:sz w:val="28"/>
          <w:szCs w:val="28"/>
        </w:rPr>
        <w:t>вследствие нарушения установленных обязательных правил его заключения, если</w:t>
      </w:r>
      <w:r w:rsidRPr="00EE657C">
        <w:rPr>
          <w:sz w:val="28"/>
          <w:szCs w:val="28"/>
        </w:rPr>
        <w:t xml:space="preserve"> </w:t>
      </w:r>
      <w:r w:rsidR="00D8101A" w:rsidRPr="00EE657C">
        <w:rPr>
          <w:sz w:val="28"/>
          <w:szCs w:val="28"/>
        </w:rPr>
        <w:t>это   нарушение  исключает  возможность  замещения  должности  (продолжения</w:t>
      </w:r>
      <w:r w:rsidRPr="00EE657C">
        <w:rPr>
          <w:sz w:val="28"/>
          <w:szCs w:val="28"/>
        </w:rPr>
        <w:t xml:space="preserve"> </w:t>
      </w:r>
      <w:r w:rsidR="00D8101A" w:rsidRPr="00EE657C">
        <w:rPr>
          <w:sz w:val="28"/>
          <w:szCs w:val="28"/>
        </w:rPr>
        <w:t>работы).</w:t>
      </w:r>
    </w:p>
    <w:p w:rsidR="00D8101A" w:rsidRPr="00EE657C" w:rsidRDefault="00D8101A" w:rsidP="00D8101A">
      <w:pPr>
        <w:autoSpaceDE w:val="0"/>
        <w:autoSpaceDN w:val="0"/>
        <w:adjustRightInd w:val="0"/>
        <w:jc w:val="both"/>
        <w:rPr>
          <w:sz w:val="28"/>
          <w:szCs w:val="28"/>
        </w:rPr>
      </w:pPr>
      <w:r w:rsidRPr="00EE657C">
        <w:rPr>
          <w:sz w:val="28"/>
          <w:szCs w:val="28"/>
        </w:rPr>
        <w:t xml:space="preserve">  </w:t>
      </w:r>
      <w:r w:rsidR="00F91CA9" w:rsidRPr="00EE657C">
        <w:rPr>
          <w:sz w:val="28"/>
          <w:szCs w:val="28"/>
        </w:rPr>
        <w:tab/>
      </w:r>
      <w:r w:rsidRPr="00EE657C">
        <w:rPr>
          <w:sz w:val="28"/>
          <w:szCs w:val="28"/>
        </w:rPr>
        <w:t xml:space="preserve">  Мне, _________________________________________________________________,</w:t>
      </w:r>
    </w:p>
    <w:p w:rsidR="00D8101A" w:rsidRPr="00EE657C" w:rsidRDefault="00D8101A" w:rsidP="00D8101A">
      <w:pPr>
        <w:autoSpaceDE w:val="0"/>
        <w:autoSpaceDN w:val="0"/>
        <w:adjustRightInd w:val="0"/>
        <w:jc w:val="both"/>
        <w:rPr>
          <w:sz w:val="28"/>
          <w:szCs w:val="28"/>
        </w:rPr>
      </w:pPr>
      <w:r w:rsidRPr="00EE657C">
        <w:rPr>
          <w:sz w:val="28"/>
          <w:szCs w:val="28"/>
        </w:rPr>
        <w:t xml:space="preserve">                           (фамилия, имя, отчество)</w:t>
      </w:r>
    </w:p>
    <w:p w:rsidR="00D8101A" w:rsidRPr="00EE657C" w:rsidRDefault="00D8101A" w:rsidP="00D8101A">
      <w:pPr>
        <w:autoSpaceDE w:val="0"/>
        <w:autoSpaceDN w:val="0"/>
        <w:adjustRightInd w:val="0"/>
        <w:jc w:val="both"/>
        <w:rPr>
          <w:sz w:val="28"/>
          <w:szCs w:val="28"/>
        </w:rPr>
      </w:pPr>
      <w:r w:rsidRPr="00EE657C">
        <w:rPr>
          <w:sz w:val="28"/>
          <w:szCs w:val="28"/>
        </w:rPr>
        <w:t>разъяснены    юридические     последствия    отказа    предоставить</w:t>
      </w:r>
      <w:r w:rsidRPr="00EE657C">
        <w:rPr>
          <w:rFonts w:ascii="Courier New" w:hAnsi="Courier New" w:cs="Courier New"/>
          <w:sz w:val="20"/>
          <w:szCs w:val="20"/>
        </w:rPr>
        <w:t xml:space="preserve">    </w:t>
      </w:r>
      <w:r w:rsidRPr="00EE657C">
        <w:rPr>
          <w:sz w:val="28"/>
          <w:szCs w:val="28"/>
        </w:rPr>
        <w:t>свои</w:t>
      </w:r>
    </w:p>
    <w:p w:rsidR="00D8101A" w:rsidRPr="00EE657C" w:rsidRDefault="00D8101A" w:rsidP="00D8101A">
      <w:pPr>
        <w:autoSpaceDE w:val="0"/>
        <w:autoSpaceDN w:val="0"/>
        <w:adjustRightInd w:val="0"/>
        <w:jc w:val="both"/>
        <w:rPr>
          <w:sz w:val="28"/>
          <w:szCs w:val="28"/>
        </w:rPr>
      </w:pPr>
      <w:r w:rsidRPr="00EE657C">
        <w:rPr>
          <w:sz w:val="28"/>
          <w:szCs w:val="28"/>
        </w:rPr>
        <w:t>персональные данные.</w:t>
      </w:r>
    </w:p>
    <w:p w:rsidR="00D8101A" w:rsidRPr="00EE657C" w:rsidRDefault="00D8101A" w:rsidP="00D8101A">
      <w:pPr>
        <w:autoSpaceDE w:val="0"/>
        <w:autoSpaceDN w:val="0"/>
        <w:adjustRightInd w:val="0"/>
        <w:jc w:val="both"/>
        <w:rPr>
          <w:rFonts w:ascii="Courier New" w:hAnsi="Courier New" w:cs="Courier New"/>
          <w:sz w:val="20"/>
          <w:szCs w:val="20"/>
        </w:rPr>
      </w:pPr>
    </w:p>
    <w:p w:rsidR="00F91CA9" w:rsidRPr="00EE657C" w:rsidRDefault="00F91CA9" w:rsidP="00D8101A">
      <w:pPr>
        <w:autoSpaceDE w:val="0"/>
        <w:autoSpaceDN w:val="0"/>
        <w:adjustRightInd w:val="0"/>
        <w:jc w:val="both"/>
        <w:rPr>
          <w:rFonts w:ascii="Courier New" w:hAnsi="Courier New" w:cs="Courier New"/>
          <w:sz w:val="20"/>
          <w:szCs w:val="20"/>
        </w:rPr>
      </w:pPr>
    </w:p>
    <w:p w:rsidR="00F91CA9" w:rsidRPr="00EE657C" w:rsidRDefault="00F91CA9" w:rsidP="00D8101A">
      <w:pPr>
        <w:autoSpaceDE w:val="0"/>
        <w:autoSpaceDN w:val="0"/>
        <w:adjustRightInd w:val="0"/>
        <w:jc w:val="both"/>
        <w:rPr>
          <w:rFonts w:ascii="Courier New" w:hAnsi="Courier New" w:cs="Courier New"/>
          <w:sz w:val="20"/>
          <w:szCs w:val="20"/>
        </w:rPr>
      </w:pPr>
    </w:p>
    <w:p w:rsidR="00D8101A" w:rsidRPr="00D8101A" w:rsidRDefault="00D8101A" w:rsidP="00D8101A">
      <w:pPr>
        <w:autoSpaceDE w:val="0"/>
        <w:autoSpaceDN w:val="0"/>
        <w:adjustRightInd w:val="0"/>
        <w:jc w:val="both"/>
        <w:rPr>
          <w:rFonts w:ascii="Courier New" w:hAnsi="Courier New" w:cs="Courier New"/>
          <w:sz w:val="20"/>
          <w:szCs w:val="20"/>
        </w:rPr>
      </w:pPr>
      <w:r w:rsidRPr="00D8101A">
        <w:rPr>
          <w:rFonts w:ascii="Courier New" w:hAnsi="Courier New" w:cs="Courier New"/>
          <w:sz w:val="20"/>
          <w:szCs w:val="20"/>
        </w:rPr>
        <w:t>___________________________                            _______________</w:t>
      </w:r>
    </w:p>
    <w:p w:rsidR="00D8101A" w:rsidRPr="00D8101A" w:rsidRDefault="00D8101A" w:rsidP="00D8101A">
      <w:pPr>
        <w:autoSpaceDE w:val="0"/>
        <w:autoSpaceDN w:val="0"/>
        <w:adjustRightInd w:val="0"/>
        <w:jc w:val="both"/>
        <w:rPr>
          <w:rFonts w:ascii="Courier New" w:hAnsi="Courier New" w:cs="Courier New"/>
          <w:sz w:val="20"/>
          <w:szCs w:val="20"/>
        </w:rPr>
      </w:pPr>
      <w:r w:rsidRPr="00D8101A">
        <w:rPr>
          <w:rFonts w:ascii="Courier New" w:hAnsi="Courier New" w:cs="Courier New"/>
          <w:sz w:val="20"/>
          <w:szCs w:val="20"/>
        </w:rPr>
        <w:t xml:space="preserve">    (число, месяц, год)                                   (подпись)</w:t>
      </w:r>
    </w:p>
    <w:p w:rsidR="00D8101A" w:rsidRPr="00D8101A" w:rsidRDefault="00D8101A" w:rsidP="00D8101A">
      <w:pPr>
        <w:autoSpaceDE w:val="0"/>
        <w:autoSpaceDN w:val="0"/>
        <w:adjustRightInd w:val="0"/>
        <w:jc w:val="both"/>
        <w:rPr>
          <w:sz w:val="16"/>
          <w:szCs w:val="16"/>
        </w:rPr>
      </w:pPr>
    </w:p>
    <w:p w:rsidR="00D8101A" w:rsidRPr="00D8101A" w:rsidRDefault="00D8101A" w:rsidP="00D8101A">
      <w:pPr>
        <w:autoSpaceDE w:val="0"/>
        <w:autoSpaceDN w:val="0"/>
        <w:adjustRightInd w:val="0"/>
        <w:jc w:val="both"/>
        <w:rPr>
          <w:sz w:val="16"/>
          <w:szCs w:val="16"/>
        </w:rPr>
      </w:pPr>
    </w:p>
    <w:p w:rsidR="00A726D5" w:rsidRDefault="00A726D5"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1510E7" w:rsidRDefault="001510E7" w:rsidP="00D8101A">
      <w:pPr>
        <w:jc w:val="center"/>
        <w:rPr>
          <w:sz w:val="28"/>
          <w:szCs w:val="28"/>
        </w:rPr>
      </w:pPr>
    </w:p>
    <w:p w:rsidR="00FA6A7B" w:rsidRPr="00E6313C"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1510E7" w:rsidRDefault="001510E7" w:rsidP="00D8101A">
      <w:pPr>
        <w:jc w:val="center"/>
        <w:rPr>
          <w:sz w:val="28"/>
          <w:szCs w:val="28"/>
        </w:rPr>
      </w:pPr>
    </w:p>
    <w:p w:rsidR="001510E7" w:rsidRPr="00E6313C" w:rsidRDefault="001510E7" w:rsidP="001510E7">
      <w:pPr>
        <w:pStyle w:val="a8"/>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220282">
        <w:rPr>
          <w:bCs/>
          <w:sz w:val="28"/>
          <w:szCs w:val="28"/>
        </w:rPr>
        <w:t>Приложение № 12</w:t>
      </w:r>
    </w:p>
    <w:p w:rsidR="001510E7" w:rsidRPr="00E6313C" w:rsidRDefault="00220282" w:rsidP="001510E7">
      <w:pPr>
        <w:pStyle w:val="a8"/>
        <w:spacing w:before="0" w:beforeAutospacing="0" w:after="0" w:afterAutospacing="0"/>
        <w:jc w:val="right"/>
        <w:rPr>
          <w:bCs/>
          <w:sz w:val="28"/>
          <w:szCs w:val="28"/>
        </w:rPr>
      </w:pPr>
      <w:r>
        <w:rPr>
          <w:bCs/>
          <w:sz w:val="28"/>
          <w:szCs w:val="28"/>
        </w:rPr>
        <w:t xml:space="preserve">к </w:t>
      </w:r>
      <w:r w:rsidR="00D36ABC">
        <w:rPr>
          <w:bCs/>
          <w:sz w:val="28"/>
          <w:szCs w:val="28"/>
        </w:rPr>
        <w:t>постановлени</w:t>
      </w:r>
      <w:r>
        <w:rPr>
          <w:bCs/>
          <w:sz w:val="28"/>
          <w:szCs w:val="28"/>
        </w:rPr>
        <w:t>ю</w:t>
      </w:r>
      <w:r w:rsidR="001510E7">
        <w:rPr>
          <w:bCs/>
          <w:sz w:val="28"/>
          <w:szCs w:val="28"/>
        </w:rPr>
        <w:t xml:space="preserve"> администрации</w:t>
      </w:r>
      <w:r w:rsidR="001510E7" w:rsidRPr="00E6313C">
        <w:rPr>
          <w:bCs/>
          <w:sz w:val="28"/>
          <w:szCs w:val="28"/>
        </w:rPr>
        <w:t xml:space="preserve"> </w:t>
      </w:r>
    </w:p>
    <w:p w:rsidR="001510E7" w:rsidRDefault="00220282" w:rsidP="001510E7">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1510E7" w:rsidRPr="00D8101A" w:rsidRDefault="001510E7" w:rsidP="00FA6A7B">
      <w:pPr>
        <w:pStyle w:val="a8"/>
        <w:tabs>
          <w:tab w:val="left" w:pos="5460"/>
        </w:tabs>
        <w:spacing w:before="0" w:beforeAutospacing="0" w:after="0" w:afterAutospacing="0"/>
        <w:jc w:val="both"/>
        <w:rPr>
          <w:sz w:val="16"/>
          <w:szCs w:val="16"/>
        </w:rPr>
      </w:pPr>
      <w:r>
        <w:rPr>
          <w:bCs/>
          <w:sz w:val="28"/>
          <w:szCs w:val="28"/>
        </w:rPr>
        <w:tab/>
      </w:r>
      <w:r>
        <w:rPr>
          <w:bCs/>
          <w:sz w:val="28"/>
          <w:szCs w:val="28"/>
        </w:rPr>
        <w:tab/>
      </w:r>
      <w:r>
        <w:rPr>
          <w:bCs/>
          <w:sz w:val="28"/>
          <w:szCs w:val="28"/>
        </w:rPr>
        <w:tab/>
      </w:r>
    </w:p>
    <w:p w:rsidR="001510E7" w:rsidRDefault="001510E7" w:rsidP="00D8101A">
      <w:pPr>
        <w:jc w:val="center"/>
        <w:rPr>
          <w:sz w:val="28"/>
          <w:szCs w:val="28"/>
        </w:rPr>
      </w:pPr>
    </w:p>
    <w:p w:rsidR="001510E7" w:rsidRDefault="001510E7" w:rsidP="001510E7">
      <w:pPr>
        <w:jc w:val="center"/>
        <w:rPr>
          <w:sz w:val="28"/>
          <w:szCs w:val="28"/>
        </w:rPr>
      </w:pPr>
      <w:r w:rsidRPr="00367290">
        <w:rPr>
          <w:sz w:val="28"/>
          <w:szCs w:val="28"/>
        </w:rPr>
        <w:t xml:space="preserve">Порядок </w:t>
      </w:r>
    </w:p>
    <w:p w:rsidR="001510E7" w:rsidRPr="00367290" w:rsidRDefault="001510E7" w:rsidP="001510E7">
      <w:pPr>
        <w:jc w:val="center"/>
        <w:rPr>
          <w:sz w:val="28"/>
          <w:szCs w:val="28"/>
        </w:rPr>
      </w:pPr>
      <w:r w:rsidRPr="00367290">
        <w:rPr>
          <w:sz w:val="28"/>
          <w:szCs w:val="28"/>
        </w:rPr>
        <w:t>доступа в помещения, в которых ведётся обработка персональных данных, в 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w:t>
      </w:r>
    </w:p>
    <w:p w:rsidR="001510E7" w:rsidRPr="00DB4CE5" w:rsidRDefault="001510E7" w:rsidP="001510E7">
      <w:pPr>
        <w:shd w:val="clear" w:color="auto" w:fill="FFFFFF"/>
        <w:ind w:firstLine="709"/>
        <w:jc w:val="center"/>
        <w:rPr>
          <w:rFonts w:cs="Arial"/>
          <w:sz w:val="28"/>
          <w:szCs w:val="28"/>
        </w:rPr>
      </w:pP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 xml:space="preserve">2. Все сотрудники, постоянно работающие в помещениях, в которых ведётся обработка персональных данных, должны быть допущены к работе </w:t>
      </w:r>
      <w:r w:rsidRPr="001510E7">
        <w:rPr>
          <w:rFonts w:cs="Arial"/>
          <w:sz w:val="28"/>
          <w:szCs w:val="28"/>
        </w:rPr>
        <w:br/>
        <w:t>с соответствующими видами персональных данных.</w:t>
      </w: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3. В служебных помещениях применяются технические и организационные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К указанным мерам относятся:</w:t>
      </w: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1) технические меры защиты: применение антивирусных программ, программ защиты, установление паролей на персональных компьютерах;</w:t>
      </w:r>
    </w:p>
    <w:p w:rsidR="001510E7" w:rsidRPr="001510E7" w:rsidRDefault="001510E7" w:rsidP="001510E7">
      <w:pPr>
        <w:shd w:val="clear" w:color="auto" w:fill="FFFFFF"/>
        <w:ind w:firstLine="709"/>
        <w:jc w:val="both"/>
        <w:rPr>
          <w:rFonts w:cs="Arial"/>
          <w:sz w:val="28"/>
          <w:szCs w:val="28"/>
        </w:rPr>
      </w:pPr>
      <w:r w:rsidRPr="001510E7">
        <w:rPr>
          <w:rFonts w:cs="Arial"/>
          <w:sz w:val="28"/>
          <w:szCs w:val="28"/>
        </w:rPr>
        <w:t xml:space="preserve">2) организационные меры защиты: обучение и ознакомление </w:t>
      </w:r>
      <w:r w:rsidRPr="001510E7">
        <w:rPr>
          <w:rFonts w:cs="Arial"/>
          <w:sz w:val="28"/>
          <w:szCs w:val="28"/>
        </w:rPr>
        <w:br/>
        <w:t xml:space="preserve">с принципами безопасности и конфиденциальности, доведение до операторов обработки персональных данных важности защиты персональных данных </w:t>
      </w:r>
      <w:r w:rsidRPr="001510E7">
        <w:rPr>
          <w:rFonts w:cs="Arial"/>
          <w:sz w:val="28"/>
          <w:szCs w:val="28"/>
        </w:rPr>
        <w:br/>
        <w:t>и способов обеспечения защиты.</w:t>
      </w: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1510E7" w:rsidRDefault="001510E7" w:rsidP="001510E7">
      <w:pPr>
        <w:spacing w:line="360" w:lineRule="auto"/>
        <w:ind w:firstLine="709"/>
        <w:jc w:val="both"/>
        <w:rPr>
          <w:sz w:val="28"/>
          <w:szCs w:val="28"/>
        </w:rPr>
      </w:pPr>
    </w:p>
    <w:p w:rsidR="00FA6A7B" w:rsidRDefault="00FA6A7B" w:rsidP="001510E7">
      <w:pPr>
        <w:spacing w:line="360" w:lineRule="auto"/>
        <w:ind w:firstLine="709"/>
        <w:jc w:val="both"/>
        <w:rPr>
          <w:sz w:val="28"/>
          <w:szCs w:val="28"/>
        </w:rPr>
      </w:pPr>
    </w:p>
    <w:p w:rsidR="00FA6A7B" w:rsidRDefault="00FA6A7B" w:rsidP="001510E7">
      <w:pPr>
        <w:spacing w:line="360" w:lineRule="auto"/>
        <w:ind w:firstLine="709"/>
        <w:jc w:val="both"/>
        <w:rPr>
          <w:sz w:val="28"/>
          <w:szCs w:val="28"/>
        </w:rPr>
      </w:pPr>
    </w:p>
    <w:p w:rsidR="00FA6A7B" w:rsidRPr="00FA6A7B" w:rsidRDefault="00FA6A7B" w:rsidP="00FA6A7B">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1510E7" w:rsidRPr="00E6313C" w:rsidRDefault="001510E7" w:rsidP="00220282">
      <w:pPr>
        <w:pStyle w:val="a8"/>
        <w:tabs>
          <w:tab w:val="left" w:pos="5460"/>
        </w:tabs>
        <w:spacing w:before="0" w:beforeAutospacing="0" w:after="0" w:afterAutospacing="0"/>
        <w:jc w:val="both"/>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20282">
        <w:rPr>
          <w:sz w:val="28"/>
          <w:szCs w:val="28"/>
        </w:rPr>
        <w:tab/>
      </w:r>
      <w:r w:rsidR="00220282">
        <w:rPr>
          <w:sz w:val="28"/>
          <w:szCs w:val="28"/>
        </w:rPr>
        <w:tab/>
      </w:r>
      <w:r w:rsidR="00220282">
        <w:rPr>
          <w:sz w:val="28"/>
          <w:szCs w:val="28"/>
        </w:rPr>
        <w:tab/>
      </w:r>
      <w:r w:rsidR="00220282">
        <w:rPr>
          <w:bCs/>
          <w:sz w:val="28"/>
          <w:szCs w:val="28"/>
        </w:rPr>
        <w:t>Приложение № 13</w:t>
      </w:r>
    </w:p>
    <w:p w:rsidR="001510E7" w:rsidRPr="00E6313C" w:rsidRDefault="00220282" w:rsidP="001510E7">
      <w:pPr>
        <w:pStyle w:val="a8"/>
        <w:spacing w:before="0" w:beforeAutospacing="0" w:after="0" w:afterAutospacing="0"/>
        <w:jc w:val="right"/>
        <w:rPr>
          <w:bCs/>
          <w:sz w:val="28"/>
          <w:szCs w:val="28"/>
        </w:rPr>
      </w:pPr>
      <w:r>
        <w:rPr>
          <w:bCs/>
          <w:sz w:val="28"/>
          <w:szCs w:val="28"/>
        </w:rPr>
        <w:t xml:space="preserve">к </w:t>
      </w:r>
      <w:r w:rsidR="00D36ABC">
        <w:rPr>
          <w:bCs/>
          <w:sz w:val="28"/>
          <w:szCs w:val="28"/>
        </w:rPr>
        <w:t>постановлени</w:t>
      </w:r>
      <w:r>
        <w:rPr>
          <w:bCs/>
          <w:sz w:val="28"/>
          <w:szCs w:val="28"/>
        </w:rPr>
        <w:t>ю</w:t>
      </w:r>
      <w:r w:rsidR="001510E7">
        <w:rPr>
          <w:bCs/>
          <w:sz w:val="28"/>
          <w:szCs w:val="28"/>
        </w:rPr>
        <w:t xml:space="preserve"> администрации</w:t>
      </w:r>
      <w:r w:rsidR="001510E7" w:rsidRPr="00E6313C">
        <w:rPr>
          <w:bCs/>
          <w:sz w:val="28"/>
          <w:szCs w:val="28"/>
        </w:rPr>
        <w:t xml:space="preserve"> </w:t>
      </w:r>
    </w:p>
    <w:p w:rsidR="001510E7" w:rsidRDefault="00220282" w:rsidP="001510E7">
      <w:pPr>
        <w:pStyle w:val="a8"/>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563B58" w:rsidRPr="00563B58">
        <w:rPr>
          <w:bCs/>
          <w:sz w:val="28"/>
          <w:szCs w:val="28"/>
        </w:rPr>
        <w:t>от «</w:t>
      </w:r>
      <w:r w:rsidR="00563B58" w:rsidRPr="00563B58">
        <w:rPr>
          <w:bCs/>
          <w:sz w:val="28"/>
          <w:szCs w:val="28"/>
          <w:u w:val="single"/>
        </w:rPr>
        <w:t>20</w:t>
      </w:r>
      <w:r w:rsidR="00563B58" w:rsidRPr="00563B58">
        <w:rPr>
          <w:bCs/>
          <w:sz w:val="28"/>
          <w:szCs w:val="28"/>
        </w:rPr>
        <w:t xml:space="preserve">» </w:t>
      </w:r>
      <w:r w:rsidR="00563B58" w:rsidRPr="00563B58">
        <w:rPr>
          <w:bCs/>
          <w:sz w:val="28"/>
          <w:szCs w:val="28"/>
          <w:u w:val="single"/>
        </w:rPr>
        <w:t>06.</w:t>
      </w:r>
      <w:r w:rsidR="00563B58" w:rsidRPr="00563B58">
        <w:rPr>
          <w:bCs/>
          <w:sz w:val="28"/>
          <w:szCs w:val="28"/>
        </w:rPr>
        <w:t xml:space="preserve"> 20 </w:t>
      </w:r>
      <w:r w:rsidR="00563B58" w:rsidRPr="00563B58">
        <w:rPr>
          <w:bCs/>
          <w:sz w:val="28"/>
          <w:szCs w:val="28"/>
          <w:u w:val="single"/>
        </w:rPr>
        <w:t>16</w:t>
      </w:r>
      <w:r w:rsidR="00563B58" w:rsidRPr="00563B58">
        <w:rPr>
          <w:bCs/>
          <w:sz w:val="28"/>
          <w:szCs w:val="28"/>
        </w:rPr>
        <w:t xml:space="preserve"> г. № </w:t>
      </w:r>
      <w:r w:rsidR="00563B58" w:rsidRPr="00563B58">
        <w:rPr>
          <w:bCs/>
          <w:sz w:val="28"/>
          <w:szCs w:val="28"/>
          <w:u w:val="single"/>
        </w:rPr>
        <w:t>324</w:t>
      </w:r>
    </w:p>
    <w:p w:rsidR="00F2017E" w:rsidRDefault="001510E7" w:rsidP="00FA6A7B">
      <w:pPr>
        <w:pStyle w:val="a8"/>
        <w:tabs>
          <w:tab w:val="left" w:pos="5460"/>
        </w:tabs>
        <w:spacing w:before="0" w:beforeAutospacing="0" w:after="0" w:afterAutospacing="0"/>
        <w:jc w:val="both"/>
        <w:rPr>
          <w:sz w:val="28"/>
          <w:szCs w:val="28"/>
        </w:rPr>
      </w:pPr>
      <w:r>
        <w:rPr>
          <w:bCs/>
          <w:sz w:val="28"/>
          <w:szCs w:val="28"/>
        </w:rPr>
        <w:tab/>
      </w:r>
      <w:r>
        <w:rPr>
          <w:bCs/>
          <w:sz w:val="28"/>
          <w:szCs w:val="28"/>
        </w:rPr>
        <w:tab/>
      </w:r>
      <w:r>
        <w:rPr>
          <w:bCs/>
          <w:sz w:val="28"/>
          <w:szCs w:val="28"/>
        </w:rPr>
        <w:tab/>
      </w:r>
    </w:p>
    <w:p w:rsidR="00F2017E" w:rsidRDefault="00F2017E" w:rsidP="00F2017E">
      <w:pPr>
        <w:tabs>
          <w:tab w:val="left" w:pos="7410"/>
        </w:tabs>
        <w:ind w:firstLine="709"/>
        <w:jc w:val="center"/>
        <w:rPr>
          <w:sz w:val="28"/>
          <w:szCs w:val="28"/>
        </w:rPr>
      </w:pPr>
      <w:r>
        <w:rPr>
          <w:sz w:val="28"/>
          <w:szCs w:val="28"/>
        </w:rPr>
        <w:t>Инструкция</w:t>
      </w:r>
    </w:p>
    <w:p w:rsidR="00F2017E" w:rsidRDefault="00F2017E" w:rsidP="00F2017E">
      <w:pPr>
        <w:tabs>
          <w:tab w:val="left" w:pos="7410"/>
        </w:tabs>
        <w:ind w:firstLine="709"/>
        <w:jc w:val="center"/>
        <w:rPr>
          <w:sz w:val="28"/>
          <w:szCs w:val="28"/>
        </w:rPr>
      </w:pPr>
      <w:r w:rsidRPr="00367290">
        <w:rPr>
          <w:sz w:val="28"/>
          <w:szCs w:val="28"/>
        </w:rPr>
        <w:t xml:space="preserve">о порядке резервирования и восстановления работоспособности технических средств и программного обеспечения, баз данных и средств систем защиты персональных данных в администрации муниципального образования </w:t>
      </w:r>
    </w:p>
    <w:p w:rsidR="001510E7" w:rsidRPr="000A75DF" w:rsidRDefault="00F2017E" w:rsidP="00FA6A7B">
      <w:pPr>
        <w:tabs>
          <w:tab w:val="left" w:pos="7410"/>
        </w:tabs>
        <w:ind w:firstLine="709"/>
        <w:jc w:val="center"/>
        <w:rPr>
          <w:sz w:val="28"/>
          <w:szCs w:val="28"/>
        </w:rPr>
      </w:pPr>
      <w:r w:rsidRPr="00367290">
        <w:rPr>
          <w:sz w:val="28"/>
          <w:szCs w:val="28"/>
        </w:rPr>
        <w:t>«</w:t>
      </w:r>
      <w:r>
        <w:rPr>
          <w:sz w:val="28"/>
          <w:szCs w:val="28"/>
        </w:rPr>
        <w:t>Заневское городское поселение» Всеволожского муниципального района Ленинградской области</w:t>
      </w:r>
      <w:r w:rsidRPr="00367290">
        <w:rPr>
          <w:sz w:val="28"/>
          <w:szCs w:val="28"/>
        </w:rPr>
        <w:t xml:space="preserve"> </w:t>
      </w:r>
    </w:p>
    <w:p w:rsidR="001510E7" w:rsidRPr="000A75DF" w:rsidRDefault="001510E7" w:rsidP="001510E7">
      <w:pPr>
        <w:jc w:val="right"/>
        <w:rPr>
          <w:sz w:val="28"/>
          <w:szCs w:val="28"/>
        </w:rPr>
      </w:pPr>
    </w:p>
    <w:p w:rsidR="001510E7" w:rsidRPr="0007103F" w:rsidRDefault="00B568B3" w:rsidP="001510E7">
      <w:pPr>
        <w:tabs>
          <w:tab w:val="num" w:pos="0"/>
          <w:tab w:val="left" w:pos="360"/>
        </w:tabs>
        <w:jc w:val="center"/>
        <w:rPr>
          <w:sz w:val="28"/>
          <w:szCs w:val="28"/>
        </w:rPr>
      </w:pPr>
      <w:bookmarkStart w:id="12" w:name="_Toc242782967"/>
      <w:bookmarkStart w:id="13" w:name="_Toc242783038"/>
      <w:bookmarkStart w:id="14" w:name="_Toc242810083"/>
      <w:bookmarkStart w:id="15" w:name="_Toc341653982"/>
      <w:r>
        <w:rPr>
          <w:sz w:val="28"/>
          <w:szCs w:val="28"/>
        </w:rPr>
        <w:t>1</w:t>
      </w:r>
      <w:r w:rsidR="00FA6A7B" w:rsidRPr="0007103F">
        <w:rPr>
          <w:sz w:val="28"/>
          <w:szCs w:val="28"/>
        </w:rPr>
        <w:t xml:space="preserve">. </w:t>
      </w:r>
      <w:r w:rsidR="001510E7" w:rsidRPr="0007103F">
        <w:rPr>
          <w:sz w:val="28"/>
          <w:szCs w:val="28"/>
        </w:rPr>
        <w:t>Назначение и область действия</w:t>
      </w:r>
      <w:bookmarkEnd w:id="12"/>
      <w:bookmarkEnd w:id="13"/>
      <w:bookmarkEnd w:id="14"/>
      <w:bookmarkEnd w:id="15"/>
    </w:p>
    <w:p w:rsidR="001510E7" w:rsidRPr="0007103F" w:rsidRDefault="001510E7" w:rsidP="001510E7">
      <w:pPr>
        <w:rPr>
          <w:sz w:val="28"/>
          <w:szCs w:val="28"/>
        </w:rPr>
      </w:pPr>
    </w:p>
    <w:p w:rsidR="001510E7" w:rsidRPr="0007103F" w:rsidRDefault="001510E7" w:rsidP="00F2017E">
      <w:pPr>
        <w:pStyle w:val="ConsPlusNormal"/>
        <w:ind w:firstLine="540"/>
        <w:jc w:val="both"/>
        <w:rPr>
          <w:rFonts w:eastAsia="Times New Roman"/>
          <w:lang w:eastAsia="ru-RU"/>
        </w:rPr>
      </w:pPr>
      <w:bookmarkStart w:id="16" w:name="_Toc242285013"/>
      <w:r w:rsidRPr="0007103F">
        <w:t xml:space="preserve">Инструкция по резервированию и восстановлению работоспособности технических средств и программного обеспечения, баз данных и средств защиты информации (далее – Инструкция) определяет действия, связанные с функционированием </w:t>
      </w:r>
      <w:r w:rsidR="00F2017E" w:rsidRPr="0007103F">
        <w:rPr>
          <w:rFonts w:eastAsia="Times New Roman"/>
          <w:lang w:eastAsia="ru-RU"/>
        </w:rPr>
        <w:t xml:space="preserve">информационной системы персональных данных (далее – ИСПДн) </w:t>
      </w:r>
      <w:r w:rsidRPr="0007103F">
        <w:t>администрации муниципального образования «</w:t>
      </w:r>
      <w:r w:rsidR="00F2017E" w:rsidRPr="0007103F">
        <w:t xml:space="preserve">Заневское городское поселение» </w:t>
      </w:r>
      <w:r w:rsidRPr="0007103F">
        <w:t>Всеволожск</w:t>
      </w:r>
      <w:r w:rsidR="00F2017E" w:rsidRPr="0007103F">
        <w:t xml:space="preserve">ого </w:t>
      </w:r>
      <w:r w:rsidRPr="0007103F">
        <w:t xml:space="preserve"> муниципальн</w:t>
      </w:r>
      <w:r w:rsidR="00F2017E" w:rsidRPr="0007103F">
        <w:t>ого</w:t>
      </w:r>
      <w:r w:rsidRPr="0007103F">
        <w:t xml:space="preserve"> район</w:t>
      </w:r>
      <w:r w:rsidR="00F2017E" w:rsidRPr="0007103F">
        <w:t>а</w:t>
      </w:r>
      <w:r w:rsidRPr="0007103F">
        <w:t xml:space="preserve"> Ленинградской области (далее – Организация), меры и средства поддержания непрерывности работы и восстановления работоспособности ИСПДн.</w:t>
      </w:r>
    </w:p>
    <w:p w:rsidR="001510E7" w:rsidRPr="0007103F" w:rsidRDefault="001510E7" w:rsidP="001510E7">
      <w:pPr>
        <w:pStyle w:val="12"/>
        <w:spacing w:line="240" w:lineRule="auto"/>
        <w:rPr>
          <w:szCs w:val="28"/>
        </w:rPr>
      </w:pPr>
      <w:r w:rsidRPr="0007103F">
        <w:rPr>
          <w:szCs w:val="28"/>
        </w:rPr>
        <w:t xml:space="preserve">Целью настоящего документа является превентивная защита элементов ИСПДн от предотвращения потери защищаемой информации. </w:t>
      </w:r>
    </w:p>
    <w:p w:rsidR="001510E7" w:rsidRPr="0007103F" w:rsidRDefault="001510E7" w:rsidP="001510E7">
      <w:pPr>
        <w:pStyle w:val="12"/>
        <w:spacing w:line="240" w:lineRule="auto"/>
        <w:rPr>
          <w:szCs w:val="28"/>
        </w:rPr>
      </w:pPr>
      <w:r w:rsidRPr="0007103F">
        <w:rPr>
          <w:szCs w:val="28"/>
        </w:rPr>
        <w:t>Задачей данной Инструкции является:</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определение мер защиты от потери информации;</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определение действий восстановления в случае потери информации.</w:t>
      </w:r>
    </w:p>
    <w:p w:rsidR="001510E7" w:rsidRPr="0007103F" w:rsidRDefault="001510E7" w:rsidP="001510E7">
      <w:pPr>
        <w:pStyle w:val="12"/>
        <w:spacing w:line="240" w:lineRule="auto"/>
        <w:rPr>
          <w:szCs w:val="28"/>
        </w:rPr>
      </w:pPr>
      <w:r w:rsidRPr="0007103F">
        <w:rPr>
          <w:szCs w:val="28"/>
        </w:rPr>
        <w:t>Действие настоящей Инструкции распространяется на всех пользователей Организации, имеющих доступ к ресурсам ИСПДн, а также основные системы обеспечения непрерывности работы и восстановления ресурсов при возникновении аварийных ситуаций, в том числе:</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системы жизнеобеспечения;</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системы обеспечения отказоустойчивости;</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системы резервного копирования и хранения данных;</w:t>
      </w:r>
    </w:p>
    <w:p w:rsidR="001510E7" w:rsidRPr="0007103F" w:rsidRDefault="00F2017E" w:rsidP="00F2017E">
      <w:pPr>
        <w:pStyle w:val="a"/>
        <w:numPr>
          <w:ilvl w:val="0"/>
          <w:numId w:val="0"/>
        </w:numPr>
        <w:contextualSpacing w:val="0"/>
        <w:jc w:val="both"/>
        <w:rPr>
          <w:sz w:val="28"/>
          <w:szCs w:val="28"/>
        </w:rPr>
      </w:pPr>
      <w:r w:rsidRPr="0007103F">
        <w:rPr>
          <w:sz w:val="28"/>
          <w:szCs w:val="28"/>
        </w:rPr>
        <w:tab/>
        <w:t xml:space="preserve">- </w:t>
      </w:r>
      <w:r w:rsidR="001510E7" w:rsidRPr="0007103F">
        <w:rPr>
          <w:sz w:val="28"/>
          <w:szCs w:val="28"/>
        </w:rPr>
        <w:t>системы контроля физического доступа.</w:t>
      </w:r>
    </w:p>
    <w:p w:rsidR="001510E7" w:rsidRPr="0007103F" w:rsidRDefault="001510E7" w:rsidP="001510E7">
      <w:pPr>
        <w:pStyle w:val="12"/>
        <w:spacing w:line="240" w:lineRule="auto"/>
        <w:rPr>
          <w:szCs w:val="28"/>
        </w:rPr>
      </w:pPr>
      <w:r w:rsidRPr="0007103F">
        <w:rPr>
          <w:szCs w:val="28"/>
        </w:rPr>
        <w:t xml:space="preserve">Пересмотр настоящего документа осуществляется по мере необходимости, но не реже одного </w:t>
      </w:r>
      <w:r w:rsidRPr="0007103F">
        <w:rPr>
          <w:vanish/>
          <w:szCs w:val="28"/>
        </w:rPr>
        <w:t xml:space="preserve">одного </w:t>
      </w:r>
      <w:r w:rsidRPr="0007103F">
        <w:rPr>
          <w:szCs w:val="28"/>
        </w:rPr>
        <w:t>раза в два года.</w:t>
      </w:r>
    </w:p>
    <w:p w:rsidR="001510E7" w:rsidRPr="0007103F" w:rsidRDefault="001510E7" w:rsidP="001510E7">
      <w:pPr>
        <w:pStyle w:val="12"/>
        <w:spacing w:line="240" w:lineRule="auto"/>
        <w:rPr>
          <w:szCs w:val="28"/>
        </w:rPr>
      </w:pPr>
      <w:r w:rsidRPr="0007103F">
        <w:rPr>
          <w:szCs w:val="28"/>
        </w:rPr>
        <w:t xml:space="preserve">Ответственным сотрудником за реагирование на инциденты безопасности, приводящие к потере защищаемой информации, назначается ответственный </w:t>
      </w:r>
      <w:r w:rsidRPr="0007103F">
        <w:rPr>
          <w:szCs w:val="28"/>
        </w:rPr>
        <w:br/>
        <w:t xml:space="preserve">за обеспечение безопасности </w:t>
      </w:r>
      <w:r w:rsidR="00F2017E" w:rsidRPr="0007103F">
        <w:rPr>
          <w:szCs w:val="28"/>
        </w:rPr>
        <w:t>персональных данных.</w:t>
      </w:r>
    </w:p>
    <w:p w:rsidR="00FA6A7B" w:rsidRPr="0007103F" w:rsidRDefault="001510E7" w:rsidP="00FA6A7B">
      <w:pPr>
        <w:pStyle w:val="12"/>
        <w:spacing w:line="240" w:lineRule="auto"/>
        <w:rPr>
          <w:szCs w:val="28"/>
        </w:rPr>
      </w:pPr>
      <w:r w:rsidRPr="0007103F">
        <w:rPr>
          <w:szCs w:val="28"/>
        </w:rPr>
        <w:t xml:space="preserve">Ответственным сотрудником за контроль обеспечения мероприятий </w:t>
      </w:r>
      <w:r w:rsidRPr="0007103F">
        <w:rPr>
          <w:szCs w:val="28"/>
        </w:rPr>
        <w:br/>
        <w:t xml:space="preserve">по предотвращению инцидентов безопасности, приводящих к потере защищаемой информации, назначается </w:t>
      </w:r>
      <w:r w:rsidR="00FA6A7B" w:rsidRPr="0007103F">
        <w:rPr>
          <w:szCs w:val="28"/>
        </w:rPr>
        <w:t xml:space="preserve">ответственный </w:t>
      </w:r>
      <w:r w:rsidR="00FA6A7B" w:rsidRPr="0007103F">
        <w:rPr>
          <w:szCs w:val="28"/>
        </w:rPr>
        <w:br/>
        <w:t>за обеспечение безопасности персональных данных.</w:t>
      </w:r>
    </w:p>
    <w:p w:rsidR="001510E7" w:rsidRPr="0007103F" w:rsidRDefault="001510E7" w:rsidP="001510E7">
      <w:pPr>
        <w:pStyle w:val="12"/>
        <w:spacing w:line="240" w:lineRule="auto"/>
        <w:rPr>
          <w:szCs w:val="28"/>
        </w:rPr>
      </w:pPr>
    </w:p>
    <w:p w:rsidR="001510E7" w:rsidRPr="0007103F" w:rsidRDefault="00B568B3" w:rsidP="00FA6A7B">
      <w:pPr>
        <w:pStyle w:val="1"/>
        <w:keepNext/>
        <w:numPr>
          <w:ilvl w:val="0"/>
          <w:numId w:val="0"/>
        </w:numPr>
        <w:suppressAutoHyphens/>
        <w:spacing w:before="0" w:beforeAutospacing="0" w:after="0" w:afterAutospacing="0"/>
        <w:ind w:left="360"/>
        <w:jc w:val="center"/>
        <w:rPr>
          <w:b w:val="0"/>
          <w:sz w:val="28"/>
          <w:szCs w:val="28"/>
        </w:rPr>
      </w:pPr>
      <w:bookmarkStart w:id="17" w:name="_Toc233535384"/>
      <w:bookmarkStart w:id="18" w:name="_Toc242782968"/>
      <w:bookmarkStart w:id="19" w:name="_Toc242783039"/>
      <w:bookmarkStart w:id="20" w:name="_Toc242810084"/>
      <w:bookmarkStart w:id="21" w:name="_Toc341653983"/>
      <w:r>
        <w:rPr>
          <w:b w:val="0"/>
          <w:sz w:val="28"/>
          <w:szCs w:val="28"/>
        </w:rPr>
        <w:lastRenderedPageBreak/>
        <w:t>2</w:t>
      </w:r>
      <w:r w:rsidR="00FA6A7B" w:rsidRPr="0007103F">
        <w:rPr>
          <w:b w:val="0"/>
          <w:sz w:val="28"/>
          <w:szCs w:val="28"/>
        </w:rPr>
        <w:t xml:space="preserve">. </w:t>
      </w:r>
      <w:r w:rsidR="001510E7" w:rsidRPr="0007103F">
        <w:rPr>
          <w:b w:val="0"/>
          <w:sz w:val="28"/>
          <w:szCs w:val="28"/>
        </w:rPr>
        <w:t xml:space="preserve">Порядок реагирования на </w:t>
      </w:r>
      <w:bookmarkEnd w:id="17"/>
      <w:bookmarkEnd w:id="18"/>
      <w:bookmarkEnd w:id="19"/>
      <w:bookmarkEnd w:id="20"/>
      <w:r w:rsidR="001510E7" w:rsidRPr="0007103F">
        <w:rPr>
          <w:b w:val="0"/>
          <w:sz w:val="28"/>
          <w:szCs w:val="28"/>
        </w:rPr>
        <w:t>инцидент</w:t>
      </w:r>
      <w:bookmarkEnd w:id="21"/>
    </w:p>
    <w:p w:rsidR="001510E7" w:rsidRPr="0007103F" w:rsidRDefault="001510E7" w:rsidP="001510E7">
      <w:pPr>
        <w:rPr>
          <w:sz w:val="28"/>
          <w:szCs w:val="28"/>
        </w:rPr>
      </w:pPr>
    </w:p>
    <w:bookmarkEnd w:id="16"/>
    <w:p w:rsidR="00B568B3" w:rsidRDefault="001510E7" w:rsidP="001510E7">
      <w:pPr>
        <w:pStyle w:val="12"/>
        <w:spacing w:line="240" w:lineRule="auto"/>
        <w:rPr>
          <w:szCs w:val="28"/>
        </w:rPr>
      </w:pPr>
      <w:r w:rsidRPr="0007103F">
        <w:rPr>
          <w:szCs w:val="28"/>
        </w:rPr>
        <w:t>В настоящей Инструкции под Инцидентом понимается некоторое происшествие, связанное со сбоем в функционировании элементов ИСПДн, предоставля</w:t>
      </w:r>
      <w:r w:rsidR="006F3469">
        <w:rPr>
          <w:szCs w:val="28"/>
        </w:rPr>
        <w:t>емых пользователям ИСПДн, а так</w:t>
      </w:r>
      <w:r w:rsidRPr="0007103F">
        <w:rPr>
          <w:szCs w:val="28"/>
        </w:rPr>
        <w:t>же потерей защищаемой информации.</w:t>
      </w:r>
    </w:p>
    <w:p w:rsidR="001510E7" w:rsidRPr="0007103F" w:rsidRDefault="001510E7" w:rsidP="001510E7">
      <w:pPr>
        <w:pStyle w:val="12"/>
        <w:spacing w:line="240" w:lineRule="auto"/>
        <w:rPr>
          <w:szCs w:val="28"/>
        </w:rPr>
      </w:pPr>
      <w:r w:rsidRPr="0007103F">
        <w:rPr>
          <w:szCs w:val="28"/>
        </w:rPr>
        <w:t>Происшествие, вызывающее инцидент, может произойти в результате:</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непреднамеренных действий пользователей;</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преднамеренных действий пользователей и третьих лиц;</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нарушения правил эксплуатации технических средств ИСПДн;</w:t>
      </w:r>
    </w:p>
    <w:p w:rsidR="001510E7" w:rsidRPr="0007103F" w:rsidRDefault="00FA6A7B" w:rsidP="00FA6A7B">
      <w:pPr>
        <w:pStyle w:val="a"/>
        <w:numPr>
          <w:ilvl w:val="0"/>
          <w:numId w:val="0"/>
        </w:numPr>
        <w:contextualSpacing w:val="0"/>
        <w:jc w:val="both"/>
        <w:rPr>
          <w:sz w:val="28"/>
          <w:szCs w:val="28"/>
        </w:rPr>
      </w:pPr>
      <w:r w:rsidRPr="0007103F">
        <w:rPr>
          <w:sz w:val="28"/>
          <w:szCs w:val="28"/>
        </w:rPr>
        <w:tab/>
      </w:r>
      <w:r w:rsidR="001510E7" w:rsidRPr="0007103F">
        <w:rPr>
          <w:sz w:val="28"/>
          <w:szCs w:val="28"/>
        </w:rPr>
        <w:t xml:space="preserve"> возникновения внештатных ситуаций и обстоятельств непреодолимой силы. </w:t>
      </w:r>
    </w:p>
    <w:p w:rsidR="001510E7" w:rsidRPr="0007103F" w:rsidRDefault="001510E7" w:rsidP="001510E7">
      <w:pPr>
        <w:pStyle w:val="12"/>
        <w:spacing w:line="240" w:lineRule="auto"/>
        <w:rPr>
          <w:spacing w:val="-2"/>
          <w:szCs w:val="28"/>
        </w:rPr>
      </w:pPr>
      <w:r w:rsidRPr="0007103F">
        <w:rPr>
          <w:spacing w:val="-4"/>
          <w:szCs w:val="28"/>
        </w:rPr>
        <w:t>В кратчайшие сроки, не превышающие одного рабочего дня, ответственные</w:t>
      </w:r>
      <w:r w:rsidRPr="0007103F">
        <w:rPr>
          <w:szCs w:val="28"/>
        </w:rPr>
        <w:t xml:space="preserve"> за реагирование сотрудники предпринимают меры по восстановлению работоспособности. Предпринимаемые меры по возможности согласуются с </w:t>
      </w:r>
      <w:r w:rsidRPr="0007103F">
        <w:rPr>
          <w:spacing w:val="-4"/>
          <w:szCs w:val="28"/>
        </w:rPr>
        <w:t>вышестоящим руководством. По необходимости, иерархия может быть нарушена,</w:t>
      </w:r>
      <w:r w:rsidRPr="0007103F">
        <w:rPr>
          <w:szCs w:val="28"/>
        </w:rPr>
        <w:t xml:space="preserve"> </w:t>
      </w:r>
      <w:r w:rsidRPr="0007103F">
        <w:rPr>
          <w:szCs w:val="28"/>
        </w:rPr>
        <w:br/>
      </w:r>
      <w:r w:rsidRPr="0007103F">
        <w:rPr>
          <w:spacing w:val="-2"/>
          <w:szCs w:val="28"/>
        </w:rPr>
        <w:t xml:space="preserve">с целью получения высококвалифицированной консультации в кратчайшие сроки. </w:t>
      </w:r>
    </w:p>
    <w:p w:rsidR="001510E7" w:rsidRPr="0007103F" w:rsidRDefault="001510E7" w:rsidP="001510E7">
      <w:pPr>
        <w:pStyle w:val="12"/>
        <w:spacing w:line="240" w:lineRule="auto"/>
        <w:rPr>
          <w:spacing w:val="-2"/>
          <w:szCs w:val="28"/>
        </w:rPr>
      </w:pPr>
    </w:p>
    <w:p w:rsidR="00B568B3" w:rsidRDefault="00B568B3" w:rsidP="00FA6A7B">
      <w:pPr>
        <w:pStyle w:val="1"/>
        <w:keepNext/>
        <w:numPr>
          <w:ilvl w:val="0"/>
          <w:numId w:val="0"/>
        </w:numPr>
        <w:suppressAutoHyphens/>
        <w:spacing w:before="0" w:beforeAutospacing="0" w:after="0" w:afterAutospacing="0"/>
        <w:ind w:left="360"/>
        <w:jc w:val="center"/>
        <w:rPr>
          <w:b w:val="0"/>
          <w:sz w:val="28"/>
          <w:szCs w:val="28"/>
        </w:rPr>
      </w:pPr>
      <w:bookmarkStart w:id="22" w:name="_Toc233535390"/>
      <w:bookmarkStart w:id="23" w:name="_Toc242782971"/>
      <w:bookmarkStart w:id="24" w:name="_Toc242783042"/>
      <w:bookmarkStart w:id="25" w:name="_Toc242810085"/>
      <w:bookmarkStart w:id="26" w:name="_Toc341653984"/>
      <w:r>
        <w:rPr>
          <w:b w:val="0"/>
          <w:sz w:val="28"/>
          <w:szCs w:val="28"/>
        </w:rPr>
        <w:t>3</w:t>
      </w:r>
      <w:r w:rsidR="00FA6A7B" w:rsidRPr="0007103F">
        <w:rPr>
          <w:b w:val="0"/>
          <w:sz w:val="28"/>
          <w:szCs w:val="28"/>
        </w:rPr>
        <w:t xml:space="preserve">. </w:t>
      </w:r>
      <w:r w:rsidR="001510E7" w:rsidRPr="0007103F">
        <w:rPr>
          <w:b w:val="0"/>
          <w:sz w:val="28"/>
          <w:szCs w:val="28"/>
        </w:rPr>
        <w:t xml:space="preserve">Меры обеспечения непрерывности работы и восстановления ресурсов </w:t>
      </w:r>
    </w:p>
    <w:p w:rsidR="001510E7" w:rsidRPr="0007103F" w:rsidRDefault="001510E7" w:rsidP="00FA6A7B">
      <w:pPr>
        <w:pStyle w:val="1"/>
        <w:keepNext/>
        <w:numPr>
          <w:ilvl w:val="0"/>
          <w:numId w:val="0"/>
        </w:numPr>
        <w:suppressAutoHyphens/>
        <w:spacing w:before="0" w:beforeAutospacing="0" w:after="0" w:afterAutospacing="0"/>
        <w:ind w:left="360"/>
        <w:jc w:val="center"/>
        <w:rPr>
          <w:b w:val="0"/>
          <w:sz w:val="28"/>
          <w:szCs w:val="28"/>
        </w:rPr>
      </w:pPr>
      <w:r w:rsidRPr="0007103F">
        <w:rPr>
          <w:b w:val="0"/>
          <w:sz w:val="28"/>
          <w:szCs w:val="28"/>
        </w:rPr>
        <w:t xml:space="preserve">при возникновении </w:t>
      </w:r>
      <w:bookmarkEnd w:id="22"/>
      <w:bookmarkEnd w:id="23"/>
      <w:bookmarkEnd w:id="24"/>
      <w:bookmarkEnd w:id="25"/>
      <w:r w:rsidRPr="0007103F">
        <w:rPr>
          <w:b w:val="0"/>
          <w:sz w:val="28"/>
          <w:szCs w:val="28"/>
        </w:rPr>
        <w:t>инцидентов</w:t>
      </w:r>
      <w:bookmarkEnd w:id="26"/>
    </w:p>
    <w:p w:rsidR="001510E7" w:rsidRPr="0007103F" w:rsidRDefault="001510E7" w:rsidP="001510E7">
      <w:pPr>
        <w:tabs>
          <w:tab w:val="num" w:pos="360"/>
        </w:tabs>
        <w:rPr>
          <w:sz w:val="28"/>
          <w:szCs w:val="28"/>
        </w:rPr>
      </w:pPr>
    </w:p>
    <w:p w:rsidR="00FA6A7B" w:rsidRPr="0007103F" w:rsidRDefault="00FA6A7B" w:rsidP="001510E7">
      <w:pPr>
        <w:pStyle w:val="12"/>
        <w:spacing w:line="240" w:lineRule="auto"/>
        <w:rPr>
          <w:szCs w:val="28"/>
        </w:rPr>
      </w:pPr>
      <w:r w:rsidRPr="0007103F">
        <w:rPr>
          <w:szCs w:val="28"/>
        </w:rPr>
        <w:t>3.1. Технические меры</w:t>
      </w:r>
    </w:p>
    <w:p w:rsidR="001510E7" w:rsidRPr="0007103F" w:rsidRDefault="001510E7" w:rsidP="001510E7">
      <w:pPr>
        <w:pStyle w:val="12"/>
        <w:spacing w:line="240" w:lineRule="auto"/>
        <w:rPr>
          <w:szCs w:val="28"/>
        </w:rPr>
      </w:pPr>
      <w:r w:rsidRPr="0007103F">
        <w:rPr>
          <w:szCs w:val="28"/>
        </w:rPr>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возникновения Инцидентов, такие как:</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жизнеобеспечения;</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обеспечения отказоустойчивости;</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резервного копирования и хранения данных;</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контроля физического доступа.</w:t>
      </w:r>
    </w:p>
    <w:p w:rsidR="001510E7" w:rsidRPr="0007103F" w:rsidRDefault="001510E7" w:rsidP="001510E7">
      <w:pPr>
        <w:pStyle w:val="12"/>
        <w:spacing w:line="240" w:lineRule="auto"/>
        <w:rPr>
          <w:szCs w:val="28"/>
        </w:rPr>
      </w:pPr>
      <w:r w:rsidRPr="0007103F">
        <w:rPr>
          <w:szCs w:val="28"/>
        </w:rPr>
        <w:t>Системы жизнеобеспечения ИСПДн включают:</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пожарные сигнализации и системы пожаротушения;</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вентиляции и кондиционирования;</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системы резервного питания.</w:t>
      </w:r>
    </w:p>
    <w:p w:rsidR="001510E7" w:rsidRPr="0007103F" w:rsidRDefault="001510E7" w:rsidP="001510E7">
      <w:pPr>
        <w:pStyle w:val="12"/>
        <w:spacing w:line="240" w:lineRule="auto"/>
        <w:rPr>
          <w:szCs w:val="28"/>
        </w:rPr>
      </w:pPr>
      <w:r w:rsidRPr="0007103F">
        <w:rPr>
          <w:szCs w:val="28"/>
        </w:rPr>
        <w:t>Все критичные помещения Организации (помещения, в которых размещаются элементы ИСПДн и средства защиты) должны быть оборудованы средствами пожарной сигнализации и пожаротушения.</w:t>
      </w:r>
    </w:p>
    <w:p w:rsidR="001510E7" w:rsidRPr="0007103F" w:rsidRDefault="001510E7" w:rsidP="001510E7">
      <w:pPr>
        <w:pStyle w:val="12"/>
        <w:spacing w:line="240" w:lineRule="auto"/>
        <w:rPr>
          <w:szCs w:val="28"/>
        </w:rPr>
      </w:pPr>
      <w:r w:rsidRPr="0007103F">
        <w:rPr>
          <w:szCs w:val="28"/>
        </w:rPr>
        <w:t>Для выполнения требований по эксплуатации (температура, относительная влажность воздуха) программно-аппаратных средств ИСПДн в помещениях, где они установлены, должны применяться системы вентиляции и кондиционирования воздуха.</w:t>
      </w:r>
    </w:p>
    <w:p w:rsidR="001510E7" w:rsidRPr="0007103F" w:rsidRDefault="001510E7" w:rsidP="001510E7">
      <w:pPr>
        <w:pStyle w:val="12"/>
        <w:spacing w:line="240" w:lineRule="auto"/>
        <w:rPr>
          <w:szCs w:val="28"/>
        </w:rPr>
      </w:pPr>
      <w:r w:rsidRPr="0007103F">
        <w:rPr>
          <w:szCs w:val="28"/>
        </w:rPr>
        <w:t>Для предотвращения потерь информации при кратковременном отключении электроэнергии все ключевые элементы ИСПДн, сетевое и коммуникационное оборудование, а также наиболее критичные рабочие станции должны подключаться к сети электропитания через источники бесперебойного питания. В зависимости от необходимого времени работы ресурсов после потери питания могут применяться следующие методы резервного электропитания:</w:t>
      </w:r>
    </w:p>
    <w:p w:rsidR="001510E7" w:rsidRPr="0007103F" w:rsidRDefault="00B568B3" w:rsidP="00FA6A7B">
      <w:pPr>
        <w:pStyle w:val="a"/>
        <w:numPr>
          <w:ilvl w:val="0"/>
          <w:numId w:val="0"/>
        </w:numPr>
        <w:contextualSpacing w:val="0"/>
        <w:jc w:val="both"/>
        <w:rPr>
          <w:sz w:val="28"/>
          <w:szCs w:val="28"/>
        </w:rPr>
      </w:pPr>
      <w:r>
        <w:rPr>
          <w:sz w:val="28"/>
          <w:szCs w:val="28"/>
        </w:rPr>
        <w:lastRenderedPageBreak/>
        <w:tab/>
      </w:r>
      <w:r w:rsidR="001510E7" w:rsidRPr="0007103F">
        <w:rPr>
          <w:sz w:val="28"/>
          <w:szCs w:val="28"/>
        </w:rPr>
        <w:t>локальные источники бесперебойного электропитания с различным временем питания для защиты отдельных компьютеров;</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источники бесперебойного питания с дополнительной функцией защиты от скачков напряжения;</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дублированные системы электропитания в устройствах (серверы, концентраторы, мосты и т. д.);</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резервные линии электропитания в пределах комплекса зданий;</w:t>
      </w:r>
    </w:p>
    <w:p w:rsidR="001510E7" w:rsidRPr="0007103F" w:rsidRDefault="00B568B3" w:rsidP="00FA6A7B">
      <w:pPr>
        <w:pStyle w:val="a"/>
        <w:numPr>
          <w:ilvl w:val="0"/>
          <w:numId w:val="0"/>
        </w:numPr>
        <w:contextualSpacing w:val="0"/>
        <w:jc w:val="both"/>
        <w:rPr>
          <w:sz w:val="28"/>
          <w:szCs w:val="28"/>
        </w:rPr>
      </w:pPr>
      <w:r>
        <w:rPr>
          <w:sz w:val="28"/>
          <w:szCs w:val="28"/>
        </w:rPr>
        <w:tab/>
      </w:r>
      <w:r w:rsidR="001510E7" w:rsidRPr="0007103F">
        <w:rPr>
          <w:sz w:val="28"/>
          <w:szCs w:val="28"/>
        </w:rPr>
        <w:t>аварийные электрогенераторы.</w:t>
      </w:r>
    </w:p>
    <w:p w:rsidR="001510E7" w:rsidRPr="0007103F" w:rsidRDefault="001510E7" w:rsidP="001510E7">
      <w:pPr>
        <w:pStyle w:val="a"/>
        <w:numPr>
          <w:ilvl w:val="0"/>
          <w:numId w:val="0"/>
        </w:numPr>
        <w:ind w:firstLine="720"/>
        <w:rPr>
          <w:sz w:val="28"/>
          <w:szCs w:val="28"/>
        </w:rPr>
      </w:pPr>
      <w:r w:rsidRPr="0007103F">
        <w:rPr>
          <w:sz w:val="28"/>
          <w:szCs w:val="28"/>
        </w:rPr>
        <w:t>Системы обеспечения отказоустойчивости:</w:t>
      </w:r>
    </w:p>
    <w:p w:rsidR="001510E7" w:rsidRPr="0007103F" w:rsidRDefault="00B568B3" w:rsidP="00B1132B">
      <w:pPr>
        <w:pStyle w:val="a"/>
        <w:numPr>
          <w:ilvl w:val="0"/>
          <w:numId w:val="0"/>
        </w:numPr>
        <w:contextualSpacing w:val="0"/>
        <w:jc w:val="both"/>
        <w:rPr>
          <w:sz w:val="28"/>
          <w:szCs w:val="28"/>
        </w:rPr>
      </w:pPr>
      <w:r>
        <w:rPr>
          <w:sz w:val="28"/>
          <w:szCs w:val="28"/>
        </w:rPr>
        <w:tab/>
      </w:r>
      <w:r w:rsidR="001510E7" w:rsidRPr="0007103F">
        <w:rPr>
          <w:sz w:val="28"/>
          <w:szCs w:val="28"/>
        </w:rPr>
        <w:t>технология RAID;</w:t>
      </w:r>
    </w:p>
    <w:p w:rsidR="001510E7" w:rsidRPr="0007103F" w:rsidRDefault="00B568B3" w:rsidP="00B1132B">
      <w:pPr>
        <w:pStyle w:val="a"/>
        <w:numPr>
          <w:ilvl w:val="0"/>
          <w:numId w:val="0"/>
        </w:numPr>
        <w:contextualSpacing w:val="0"/>
        <w:jc w:val="both"/>
        <w:rPr>
          <w:sz w:val="28"/>
          <w:szCs w:val="28"/>
        </w:rPr>
      </w:pPr>
      <w:r>
        <w:rPr>
          <w:sz w:val="28"/>
          <w:szCs w:val="28"/>
        </w:rPr>
        <w:tab/>
        <w:t>с</w:t>
      </w:r>
      <w:r w:rsidR="001510E7" w:rsidRPr="0007103F">
        <w:rPr>
          <w:sz w:val="28"/>
          <w:szCs w:val="28"/>
        </w:rPr>
        <w:t>истема резервного копирования и хранения данных;</w:t>
      </w:r>
    </w:p>
    <w:p w:rsidR="001510E7" w:rsidRPr="0007103F" w:rsidRDefault="001510E7" w:rsidP="001510E7">
      <w:pPr>
        <w:pStyle w:val="12"/>
        <w:spacing w:line="240" w:lineRule="auto"/>
        <w:rPr>
          <w:szCs w:val="28"/>
        </w:rPr>
      </w:pPr>
      <w:r w:rsidRPr="0007103F">
        <w:rPr>
          <w:szCs w:val="28"/>
        </w:rPr>
        <w:t>Для защиты от отказов отдельных дисков серверов, осуществляющих обработку и хранение защищаемой информации, должны использоваться технологии RAID, которые (кроме RAID-0) применяют дублирование данных, хранимых на дисках.</w:t>
      </w:r>
    </w:p>
    <w:p w:rsidR="001510E7" w:rsidRPr="0007103F" w:rsidRDefault="001510E7" w:rsidP="001510E7">
      <w:pPr>
        <w:pStyle w:val="12"/>
        <w:spacing w:line="240" w:lineRule="auto"/>
        <w:rPr>
          <w:szCs w:val="28"/>
        </w:rPr>
      </w:pPr>
      <w:r w:rsidRPr="0007103F">
        <w:rPr>
          <w:szCs w:val="28"/>
        </w:rPr>
        <w:t>Система резервного копирования и хранения данных должна обеспечивать хранение защищаемой информ</w:t>
      </w:r>
      <w:r w:rsidR="00B568B3">
        <w:rPr>
          <w:szCs w:val="28"/>
        </w:rPr>
        <w:t>ации на твердый носитель (</w:t>
      </w:r>
      <w:r w:rsidRPr="0007103F">
        <w:rPr>
          <w:szCs w:val="28"/>
        </w:rPr>
        <w:t xml:space="preserve">жесткий диск </w:t>
      </w:r>
      <w:r w:rsidRPr="0007103F">
        <w:rPr>
          <w:szCs w:val="28"/>
        </w:rPr>
        <w:br/>
        <w:t xml:space="preserve">и т.п.). </w:t>
      </w:r>
    </w:p>
    <w:p w:rsidR="001510E7" w:rsidRPr="0007103F" w:rsidRDefault="00B1132B" w:rsidP="001510E7">
      <w:pPr>
        <w:pStyle w:val="12"/>
        <w:tabs>
          <w:tab w:val="left" w:pos="1080"/>
        </w:tabs>
        <w:spacing w:line="240" w:lineRule="auto"/>
        <w:rPr>
          <w:szCs w:val="28"/>
        </w:rPr>
      </w:pPr>
      <w:r w:rsidRPr="0007103F">
        <w:rPr>
          <w:szCs w:val="28"/>
        </w:rPr>
        <w:t>3.2. Организационные меры</w:t>
      </w:r>
    </w:p>
    <w:p w:rsidR="001510E7" w:rsidRPr="0007103F" w:rsidRDefault="001510E7" w:rsidP="001510E7">
      <w:pPr>
        <w:pStyle w:val="12"/>
        <w:spacing w:line="240" w:lineRule="auto"/>
        <w:rPr>
          <w:szCs w:val="28"/>
        </w:rPr>
      </w:pPr>
      <w:r w:rsidRPr="0007103F">
        <w:rPr>
          <w:szCs w:val="28"/>
        </w:rPr>
        <w:t xml:space="preserve">Резервное копирование и хранение данных должно осуществлять </w:t>
      </w:r>
      <w:r w:rsidRPr="0007103F">
        <w:rPr>
          <w:szCs w:val="28"/>
        </w:rPr>
        <w:br/>
        <w:t>на периодической основе:</w:t>
      </w:r>
    </w:p>
    <w:p w:rsidR="001510E7" w:rsidRPr="0007103F" w:rsidRDefault="00B568B3" w:rsidP="00B1132B">
      <w:pPr>
        <w:pStyle w:val="a"/>
        <w:numPr>
          <w:ilvl w:val="0"/>
          <w:numId w:val="0"/>
        </w:numPr>
        <w:contextualSpacing w:val="0"/>
        <w:jc w:val="both"/>
        <w:rPr>
          <w:sz w:val="28"/>
          <w:szCs w:val="28"/>
        </w:rPr>
      </w:pPr>
      <w:r>
        <w:rPr>
          <w:sz w:val="28"/>
          <w:szCs w:val="28"/>
        </w:rPr>
        <w:tab/>
      </w:r>
      <w:r w:rsidR="001510E7" w:rsidRPr="0007103F">
        <w:rPr>
          <w:sz w:val="28"/>
          <w:szCs w:val="28"/>
        </w:rPr>
        <w:t>для обрабатываемых персональных данных – не реже одного раза в неделю;</w:t>
      </w:r>
    </w:p>
    <w:p w:rsidR="001510E7" w:rsidRPr="0007103F" w:rsidRDefault="00B568B3" w:rsidP="00B1132B">
      <w:pPr>
        <w:pStyle w:val="a"/>
        <w:numPr>
          <w:ilvl w:val="0"/>
          <w:numId w:val="0"/>
        </w:numPr>
        <w:contextualSpacing w:val="0"/>
        <w:jc w:val="both"/>
        <w:rPr>
          <w:sz w:val="28"/>
          <w:szCs w:val="28"/>
        </w:rPr>
      </w:pPr>
      <w:r>
        <w:rPr>
          <w:sz w:val="28"/>
          <w:szCs w:val="28"/>
        </w:rPr>
        <w:tab/>
      </w:r>
      <w:r w:rsidR="001510E7" w:rsidRPr="0007103F">
        <w:rPr>
          <w:sz w:val="28"/>
          <w:szCs w:val="28"/>
        </w:rPr>
        <w:t>для технологической информации – не реже одного раза в месяц;</w:t>
      </w:r>
    </w:p>
    <w:p w:rsidR="001510E7" w:rsidRPr="0007103F" w:rsidRDefault="00B568B3" w:rsidP="00B1132B">
      <w:pPr>
        <w:pStyle w:val="a"/>
        <w:numPr>
          <w:ilvl w:val="0"/>
          <w:numId w:val="0"/>
        </w:numPr>
        <w:contextualSpacing w:val="0"/>
        <w:jc w:val="both"/>
        <w:rPr>
          <w:sz w:val="28"/>
          <w:szCs w:val="28"/>
        </w:rPr>
      </w:pPr>
      <w:r>
        <w:rPr>
          <w:sz w:val="28"/>
          <w:szCs w:val="28"/>
        </w:rPr>
        <w:tab/>
      </w:r>
      <w:r w:rsidR="001510E7" w:rsidRPr="0007103F">
        <w:rPr>
          <w:sz w:val="28"/>
          <w:szCs w:val="28"/>
        </w:rPr>
        <w:t>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ИСПДн – не реже одного раза в месяц, и каждый раз при внесении изменений в эталонные копии (выход новых версий).</w:t>
      </w:r>
    </w:p>
    <w:p w:rsidR="001510E7" w:rsidRPr="0007103F" w:rsidRDefault="001510E7" w:rsidP="001510E7">
      <w:pPr>
        <w:pStyle w:val="12"/>
        <w:spacing w:line="240" w:lineRule="auto"/>
        <w:rPr>
          <w:szCs w:val="28"/>
        </w:rPr>
      </w:pPr>
      <w:r w:rsidRPr="0007103F">
        <w:rPr>
          <w:szCs w:val="28"/>
        </w:rPr>
        <w:t xml:space="preserve">Данные о проведение процедуры резервного копирования, должны отражаться в специально созданном журнале учета. </w:t>
      </w:r>
    </w:p>
    <w:p w:rsidR="001510E7" w:rsidRPr="0007103F" w:rsidRDefault="001510E7" w:rsidP="001510E7">
      <w:pPr>
        <w:pStyle w:val="12"/>
        <w:spacing w:line="240" w:lineRule="auto"/>
        <w:rPr>
          <w:szCs w:val="28"/>
        </w:rPr>
      </w:pPr>
      <w:r w:rsidRPr="0007103F">
        <w:rPr>
          <w:szCs w:val="28"/>
        </w:rPr>
        <w:t>Носители, на которые произведено резервное копирование, должны быть пронумерованы: номером носителя, датой проведения резервного копирования.</w:t>
      </w:r>
    </w:p>
    <w:p w:rsidR="001510E7" w:rsidRPr="0007103F" w:rsidRDefault="001510E7" w:rsidP="001510E7">
      <w:pPr>
        <w:pStyle w:val="12"/>
        <w:spacing w:line="240" w:lineRule="auto"/>
        <w:rPr>
          <w:szCs w:val="28"/>
        </w:rPr>
      </w:pPr>
      <w:r w:rsidRPr="0007103F">
        <w:rPr>
          <w:szCs w:val="28"/>
        </w:rPr>
        <w:t>Носители должны храниться в несгораемом шкафу или помещении оборудованном системой пожаротушения.</w:t>
      </w:r>
    </w:p>
    <w:p w:rsidR="001510E7" w:rsidRPr="0007103F" w:rsidRDefault="001510E7" w:rsidP="001510E7">
      <w:pPr>
        <w:pStyle w:val="12"/>
        <w:spacing w:line="240" w:lineRule="auto"/>
        <w:rPr>
          <w:szCs w:val="28"/>
        </w:rPr>
      </w:pPr>
      <w:r w:rsidRPr="0007103F">
        <w:rPr>
          <w:szCs w:val="28"/>
        </w:rPr>
        <w:t>Носители должны храниться не менее года, для возможности восстановления данных.</w:t>
      </w:r>
    </w:p>
    <w:p w:rsidR="001510E7" w:rsidRPr="0007103F" w:rsidRDefault="001510E7" w:rsidP="001510E7">
      <w:pPr>
        <w:ind w:firstLine="720"/>
        <w:rPr>
          <w:sz w:val="28"/>
          <w:szCs w:val="28"/>
        </w:rPr>
      </w:pPr>
    </w:p>
    <w:p w:rsidR="001510E7" w:rsidRPr="0007103F" w:rsidRDefault="001510E7" w:rsidP="001510E7">
      <w:pPr>
        <w:ind w:firstLine="720"/>
        <w:rPr>
          <w:sz w:val="28"/>
          <w:szCs w:val="28"/>
        </w:rPr>
      </w:pPr>
    </w:p>
    <w:p w:rsidR="001510E7" w:rsidRPr="0007103F" w:rsidRDefault="001510E7" w:rsidP="001510E7">
      <w:pPr>
        <w:pStyle w:val="12"/>
        <w:spacing w:line="240" w:lineRule="auto"/>
        <w:jc w:val="center"/>
        <w:rPr>
          <w:szCs w:val="28"/>
        </w:rPr>
      </w:pPr>
    </w:p>
    <w:p w:rsidR="00B1132B" w:rsidRPr="0007103F" w:rsidRDefault="00B1132B" w:rsidP="001510E7">
      <w:pPr>
        <w:pStyle w:val="12"/>
        <w:spacing w:line="240" w:lineRule="auto"/>
        <w:jc w:val="center"/>
        <w:rPr>
          <w:szCs w:val="28"/>
        </w:rPr>
      </w:pPr>
    </w:p>
    <w:p w:rsidR="00B1132B" w:rsidRPr="0007103F" w:rsidRDefault="00B1132B" w:rsidP="001510E7">
      <w:pPr>
        <w:pStyle w:val="12"/>
        <w:spacing w:line="240" w:lineRule="auto"/>
        <w:jc w:val="center"/>
        <w:rPr>
          <w:szCs w:val="28"/>
        </w:rPr>
      </w:pPr>
    </w:p>
    <w:p w:rsidR="00B1132B" w:rsidRPr="0007103F" w:rsidRDefault="00B1132B" w:rsidP="001510E7">
      <w:pPr>
        <w:pStyle w:val="12"/>
        <w:spacing w:line="240" w:lineRule="auto"/>
        <w:jc w:val="center"/>
        <w:rPr>
          <w:szCs w:val="28"/>
        </w:rPr>
      </w:pPr>
    </w:p>
    <w:p w:rsidR="00B1132B" w:rsidRPr="0007103F" w:rsidRDefault="00B1132B" w:rsidP="001510E7">
      <w:pPr>
        <w:pStyle w:val="12"/>
        <w:spacing w:line="240" w:lineRule="auto"/>
        <w:jc w:val="center"/>
        <w:rPr>
          <w:szCs w:val="28"/>
        </w:rPr>
      </w:pPr>
    </w:p>
    <w:p w:rsidR="00B1132B" w:rsidRPr="0007103F" w:rsidRDefault="00B1132B" w:rsidP="001510E7">
      <w:pPr>
        <w:pStyle w:val="12"/>
        <w:spacing w:line="240" w:lineRule="auto"/>
        <w:jc w:val="center"/>
        <w:rPr>
          <w:szCs w:val="28"/>
        </w:rPr>
      </w:pPr>
    </w:p>
    <w:p w:rsidR="00B1132B" w:rsidRPr="0007103F" w:rsidRDefault="00B1132B" w:rsidP="00B1132B">
      <w:pPr>
        <w:pStyle w:val="a8"/>
        <w:tabs>
          <w:tab w:val="left" w:pos="5460"/>
        </w:tabs>
        <w:spacing w:before="0" w:beforeAutospacing="0" w:after="0" w:afterAutospacing="0"/>
        <w:jc w:val="both"/>
        <w:rPr>
          <w:bCs/>
          <w:sz w:val="28"/>
          <w:szCs w:val="28"/>
        </w:rPr>
      </w:pPr>
      <w:r w:rsidRPr="0007103F">
        <w:rPr>
          <w:bCs/>
          <w:sz w:val="28"/>
          <w:szCs w:val="28"/>
        </w:rPr>
        <w:tab/>
      </w:r>
      <w:r w:rsidRPr="0007103F">
        <w:rPr>
          <w:bCs/>
          <w:sz w:val="28"/>
          <w:szCs w:val="28"/>
        </w:rPr>
        <w:tab/>
      </w:r>
      <w:r w:rsidRPr="0007103F">
        <w:rPr>
          <w:bCs/>
          <w:sz w:val="28"/>
          <w:szCs w:val="28"/>
        </w:rPr>
        <w:tab/>
      </w:r>
    </w:p>
    <w:p w:rsidR="0090319B" w:rsidRPr="0007103F" w:rsidRDefault="0090319B" w:rsidP="00B1132B">
      <w:pPr>
        <w:pStyle w:val="a8"/>
        <w:tabs>
          <w:tab w:val="left" w:pos="5460"/>
        </w:tabs>
        <w:spacing w:before="0" w:beforeAutospacing="0" w:after="0" w:afterAutospacing="0"/>
        <w:jc w:val="both"/>
        <w:rPr>
          <w:bCs/>
          <w:sz w:val="28"/>
          <w:szCs w:val="28"/>
        </w:rPr>
      </w:pPr>
    </w:p>
    <w:p w:rsidR="00B1132B" w:rsidRDefault="00B1132B" w:rsidP="00B1132B">
      <w:pPr>
        <w:pStyle w:val="a8"/>
        <w:tabs>
          <w:tab w:val="left" w:pos="5460"/>
        </w:tabs>
        <w:spacing w:before="0" w:beforeAutospacing="0" w:after="0" w:afterAutospacing="0"/>
        <w:jc w:val="both"/>
        <w:rPr>
          <w:bCs/>
          <w:sz w:val="28"/>
          <w:szCs w:val="28"/>
        </w:rPr>
      </w:pPr>
    </w:p>
    <w:p w:rsidR="00B1132B" w:rsidRDefault="00B1132B" w:rsidP="00B1132B">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
    <w:p w:rsidR="00B1132B" w:rsidRPr="00FA6A7B" w:rsidRDefault="00B1132B" w:rsidP="00B1132B">
      <w:pPr>
        <w:pStyle w:val="a8"/>
        <w:tabs>
          <w:tab w:val="left" w:pos="5460"/>
        </w:tabs>
        <w:spacing w:before="0" w:beforeAutospacing="0" w:after="0" w:afterAutospacing="0"/>
        <w:jc w:val="both"/>
        <w:rPr>
          <w:bCs/>
          <w:sz w:val="28"/>
          <w:szCs w:val="28"/>
        </w:rPr>
      </w:pPr>
    </w:p>
    <w:p w:rsidR="00B1132B" w:rsidRPr="00E6313C" w:rsidRDefault="00B1132B" w:rsidP="00B1132B">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39D4">
        <w:rPr>
          <w:bCs/>
          <w:sz w:val="28"/>
          <w:szCs w:val="28"/>
        </w:rPr>
        <w:t>Приложение № 14</w:t>
      </w:r>
    </w:p>
    <w:p w:rsidR="00B1132B" w:rsidRPr="00E6313C" w:rsidRDefault="00A139D4" w:rsidP="00B1132B">
      <w:pPr>
        <w:pStyle w:val="a8"/>
        <w:spacing w:before="0" w:beforeAutospacing="0" w:after="0" w:afterAutospacing="0"/>
        <w:jc w:val="right"/>
        <w:rPr>
          <w:bCs/>
          <w:sz w:val="28"/>
          <w:szCs w:val="28"/>
        </w:rPr>
      </w:pPr>
      <w:r>
        <w:rPr>
          <w:bCs/>
          <w:sz w:val="28"/>
          <w:szCs w:val="28"/>
        </w:rPr>
        <w:t>к постановлению</w:t>
      </w:r>
      <w:r w:rsidR="00B1132B">
        <w:rPr>
          <w:bCs/>
          <w:sz w:val="28"/>
          <w:szCs w:val="28"/>
        </w:rPr>
        <w:t xml:space="preserve"> администрации</w:t>
      </w:r>
      <w:r w:rsidR="00B1132B" w:rsidRPr="00E6313C">
        <w:rPr>
          <w:bCs/>
          <w:sz w:val="28"/>
          <w:szCs w:val="28"/>
        </w:rPr>
        <w:t xml:space="preserve"> </w:t>
      </w:r>
    </w:p>
    <w:p w:rsidR="00B1132B" w:rsidRDefault="00A139D4" w:rsidP="00B1132B">
      <w:pPr>
        <w:pStyle w:val="12"/>
        <w:spacing w:line="240" w:lineRule="auto"/>
        <w:jc w:val="center"/>
        <w:rPr>
          <w:szCs w:val="28"/>
        </w:rPr>
      </w:pPr>
      <w:r>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     </w:t>
      </w:r>
      <w:r w:rsidR="00563B58" w:rsidRPr="00563B58">
        <w:rPr>
          <w:bCs/>
          <w:szCs w:val="28"/>
        </w:rPr>
        <w:t>от «</w:t>
      </w:r>
      <w:r w:rsidR="00563B58" w:rsidRPr="00563B58">
        <w:rPr>
          <w:bCs/>
          <w:szCs w:val="28"/>
          <w:u w:val="single"/>
        </w:rPr>
        <w:t>20</w:t>
      </w:r>
      <w:r w:rsidR="00563B58" w:rsidRPr="00563B58">
        <w:rPr>
          <w:bCs/>
          <w:szCs w:val="28"/>
        </w:rPr>
        <w:t xml:space="preserve">» </w:t>
      </w:r>
      <w:r w:rsidR="00563B58" w:rsidRPr="00563B58">
        <w:rPr>
          <w:bCs/>
          <w:szCs w:val="28"/>
          <w:u w:val="single"/>
        </w:rPr>
        <w:t>06.</w:t>
      </w:r>
      <w:r w:rsidR="00563B58" w:rsidRPr="00563B58">
        <w:rPr>
          <w:bCs/>
          <w:szCs w:val="28"/>
        </w:rPr>
        <w:t xml:space="preserve"> 20 </w:t>
      </w:r>
      <w:r w:rsidR="00563B58" w:rsidRPr="00563B58">
        <w:rPr>
          <w:bCs/>
          <w:szCs w:val="28"/>
          <w:u w:val="single"/>
        </w:rPr>
        <w:t>16</w:t>
      </w:r>
      <w:r w:rsidR="00563B58" w:rsidRPr="00563B58">
        <w:rPr>
          <w:bCs/>
          <w:szCs w:val="28"/>
        </w:rPr>
        <w:t xml:space="preserve"> г. № </w:t>
      </w:r>
      <w:r w:rsidR="00563B58" w:rsidRPr="00563B58">
        <w:rPr>
          <w:bCs/>
          <w:szCs w:val="28"/>
          <w:u w:val="single"/>
        </w:rPr>
        <w:t>324</w:t>
      </w:r>
    </w:p>
    <w:p w:rsidR="00B1132B" w:rsidRDefault="00B1132B" w:rsidP="001510E7">
      <w:pPr>
        <w:pStyle w:val="12"/>
        <w:spacing w:line="240" w:lineRule="auto"/>
        <w:jc w:val="center"/>
        <w:rPr>
          <w:szCs w:val="28"/>
        </w:rPr>
      </w:pPr>
    </w:p>
    <w:p w:rsidR="00B1132B" w:rsidRPr="00B1132B" w:rsidRDefault="00B1132B" w:rsidP="00B1132B">
      <w:pPr>
        <w:pStyle w:val="af5"/>
        <w:ind w:right="408"/>
        <w:rPr>
          <w:bCs/>
          <w:sz w:val="28"/>
          <w:szCs w:val="28"/>
        </w:rPr>
      </w:pPr>
      <w:r w:rsidRPr="00B1132B">
        <w:rPr>
          <w:bCs/>
          <w:sz w:val="28"/>
          <w:szCs w:val="28"/>
        </w:rPr>
        <w:t>И</w:t>
      </w:r>
      <w:r>
        <w:rPr>
          <w:bCs/>
          <w:sz w:val="28"/>
          <w:szCs w:val="28"/>
        </w:rPr>
        <w:t>нструкция</w:t>
      </w:r>
    </w:p>
    <w:p w:rsidR="00B1132B" w:rsidRPr="00B1132B" w:rsidRDefault="00B1132B" w:rsidP="00B1132B">
      <w:pPr>
        <w:jc w:val="center"/>
        <w:rPr>
          <w:sz w:val="28"/>
          <w:szCs w:val="28"/>
        </w:rPr>
      </w:pPr>
      <w:r w:rsidRPr="00B1132B">
        <w:rPr>
          <w:sz w:val="28"/>
          <w:szCs w:val="28"/>
        </w:rPr>
        <w:t>по организации антивирусной защиты в администрации муниципального образования «</w:t>
      </w:r>
      <w:r>
        <w:rPr>
          <w:sz w:val="28"/>
          <w:szCs w:val="28"/>
        </w:rPr>
        <w:t>Заневское городское поселение» Всеволожского муниципального района Ленинградской области</w:t>
      </w:r>
    </w:p>
    <w:tbl>
      <w:tblPr>
        <w:tblW w:w="0" w:type="auto"/>
        <w:tblInd w:w="108" w:type="dxa"/>
        <w:tblLook w:val="01E0" w:firstRow="1" w:lastRow="1" w:firstColumn="1" w:lastColumn="1" w:noHBand="0" w:noVBand="0"/>
      </w:tblPr>
      <w:tblGrid>
        <w:gridCol w:w="1440"/>
        <w:gridCol w:w="7560"/>
      </w:tblGrid>
      <w:tr w:rsidR="00B1132B" w:rsidRPr="00884F3C" w:rsidTr="006403D1">
        <w:tc>
          <w:tcPr>
            <w:tcW w:w="1440" w:type="dxa"/>
            <w:shd w:val="clear" w:color="auto" w:fill="auto"/>
          </w:tcPr>
          <w:p w:rsidR="00B1132B" w:rsidRDefault="00B1132B" w:rsidP="006403D1">
            <w:pPr>
              <w:widowControl w:val="0"/>
              <w:suppressAutoHyphens/>
              <w:jc w:val="both"/>
              <w:rPr>
                <w:sz w:val="28"/>
                <w:szCs w:val="28"/>
              </w:rPr>
            </w:pPr>
          </w:p>
          <w:p w:rsidR="00B1132B" w:rsidRPr="00884F3C" w:rsidRDefault="00B1132B" w:rsidP="006403D1">
            <w:pPr>
              <w:widowControl w:val="0"/>
              <w:suppressAutoHyphens/>
              <w:jc w:val="both"/>
              <w:rPr>
                <w:sz w:val="28"/>
                <w:szCs w:val="28"/>
              </w:rPr>
            </w:pPr>
          </w:p>
        </w:tc>
        <w:tc>
          <w:tcPr>
            <w:tcW w:w="7560" w:type="dxa"/>
            <w:shd w:val="clear" w:color="auto" w:fill="auto"/>
          </w:tcPr>
          <w:p w:rsidR="00B1132B" w:rsidRDefault="00B1132B" w:rsidP="006403D1">
            <w:pPr>
              <w:widowControl w:val="0"/>
              <w:suppressAutoHyphens/>
              <w:jc w:val="both"/>
              <w:rPr>
                <w:sz w:val="28"/>
                <w:szCs w:val="28"/>
              </w:rPr>
            </w:pPr>
          </w:p>
          <w:p w:rsidR="00B1132B" w:rsidRDefault="00B1132B" w:rsidP="00B1132B">
            <w:pPr>
              <w:widowControl w:val="0"/>
              <w:suppressAutoHyphens/>
              <w:jc w:val="center"/>
              <w:rPr>
                <w:sz w:val="28"/>
                <w:szCs w:val="28"/>
              </w:rPr>
            </w:pPr>
            <w:r>
              <w:rPr>
                <w:sz w:val="28"/>
                <w:szCs w:val="28"/>
              </w:rPr>
              <w:t>Сокращения</w:t>
            </w:r>
          </w:p>
          <w:p w:rsidR="00B1132B" w:rsidRPr="00884F3C" w:rsidRDefault="00B1132B" w:rsidP="00B1132B">
            <w:pPr>
              <w:widowControl w:val="0"/>
              <w:suppressAutoHyphens/>
              <w:jc w:val="center"/>
              <w:rPr>
                <w:sz w:val="28"/>
                <w:szCs w:val="28"/>
              </w:rPr>
            </w:pPr>
          </w:p>
        </w:tc>
      </w:tr>
      <w:tr w:rsidR="00B1132B" w:rsidRPr="00884F3C" w:rsidTr="006403D1">
        <w:tc>
          <w:tcPr>
            <w:tcW w:w="1440" w:type="dxa"/>
            <w:shd w:val="clear" w:color="auto" w:fill="auto"/>
          </w:tcPr>
          <w:p w:rsidR="00B1132B" w:rsidRPr="00884F3C" w:rsidRDefault="00B1132B" w:rsidP="006403D1">
            <w:pPr>
              <w:pStyle w:val="12"/>
              <w:widowControl w:val="0"/>
              <w:suppressAutoHyphens/>
              <w:spacing w:line="240" w:lineRule="auto"/>
              <w:ind w:firstLine="0"/>
              <w:rPr>
                <w:szCs w:val="28"/>
              </w:rPr>
            </w:pPr>
            <w:r w:rsidRPr="00884F3C">
              <w:rPr>
                <w:szCs w:val="28"/>
              </w:rPr>
              <w:t>АРМ</w:t>
            </w:r>
          </w:p>
        </w:tc>
        <w:tc>
          <w:tcPr>
            <w:tcW w:w="7560" w:type="dxa"/>
            <w:shd w:val="clear" w:color="auto" w:fill="auto"/>
          </w:tcPr>
          <w:p w:rsidR="00B1132B" w:rsidRPr="00884F3C" w:rsidRDefault="00B1132B" w:rsidP="006403D1">
            <w:pPr>
              <w:pStyle w:val="12"/>
              <w:widowControl w:val="0"/>
              <w:suppressAutoHyphens/>
              <w:spacing w:line="240" w:lineRule="auto"/>
              <w:ind w:firstLine="0"/>
              <w:rPr>
                <w:szCs w:val="28"/>
              </w:rPr>
            </w:pPr>
            <w:r w:rsidRPr="00884F3C">
              <w:rPr>
                <w:szCs w:val="28"/>
              </w:rPr>
              <w:t>Автоматизированное рабочее место</w:t>
            </w:r>
          </w:p>
        </w:tc>
      </w:tr>
      <w:tr w:rsidR="00B1132B" w:rsidRPr="00884F3C" w:rsidTr="006403D1">
        <w:tc>
          <w:tcPr>
            <w:tcW w:w="1440" w:type="dxa"/>
            <w:shd w:val="clear" w:color="auto" w:fill="auto"/>
          </w:tcPr>
          <w:p w:rsidR="00B1132B" w:rsidRPr="00884F3C" w:rsidRDefault="00B1132B" w:rsidP="006403D1">
            <w:pPr>
              <w:widowControl w:val="0"/>
              <w:suppressAutoHyphens/>
              <w:jc w:val="both"/>
              <w:rPr>
                <w:sz w:val="28"/>
                <w:szCs w:val="28"/>
              </w:rPr>
            </w:pPr>
            <w:r w:rsidRPr="00884F3C">
              <w:rPr>
                <w:sz w:val="28"/>
                <w:szCs w:val="28"/>
              </w:rPr>
              <w:t>ИСПДн</w:t>
            </w:r>
          </w:p>
        </w:tc>
        <w:tc>
          <w:tcPr>
            <w:tcW w:w="7560" w:type="dxa"/>
            <w:shd w:val="clear" w:color="auto" w:fill="auto"/>
          </w:tcPr>
          <w:p w:rsidR="00B1132B" w:rsidRPr="00884F3C" w:rsidRDefault="00B1132B" w:rsidP="006403D1">
            <w:pPr>
              <w:widowControl w:val="0"/>
              <w:suppressAutoHyphens/>
              <w:jc w:val="both"/>
              <w:rPr>
                <w:sz w:val="28"/>
                <w:szCs w:val="28"/>
              </w:rPr>
            </w:pPr>
            <w:r w:rsidRPr="00884F3C">
              <w:rPr>
                <w:sz w:val="28"/>
                <w:szCs w:val="28"/>
              </w:rPr>
              <w:t>Информационная система персональных данных</w:t>
            </w:r>
          </w:p>
        </w:tc>
      </w:tr>
      <w:tr w:rsidR="00B1132B" w:rsidRPr="00884F3C" w:rsidTr="006403D1">
        <w:tc>
          <w:tcPr>
            <w:tcW w:w="1440" w:type="dxa"/>
            <w:shd w:val="clear" w:color="auto" w:fill="auto"/>
          </w:tcPr>
          <w:p w:rsidR="00B1132B" w:rsidRPr="00884F3C" w:rsidRDefault="00B1132B" w:rsidP="006403D1">
            <w:pPr>
              <w:widowControl w:val="0"/>
              <w:suppressAutoHyphens/>
              <w:jc w:val="both"/>
              <w:rPr>
                <w:sz w:val="28"/>
                <w:szCs w:val="28"/>
              </w:rPr>
            </w:pPr>
            <w:r w:rsidRPr="00884F3C">
              <w:rPr>
                <w:sz w:val="28"/>
                <w:szCs w:val="28"/>
              </w:rPr>
              <w:t>ПДн</w:t>
            </w:r>
          </w:p>
        </w:tc>
        <w:tc>
          <w:tcPr>
            <w:tcW w:w="7560" w:type="dxa"/>
            <w:shd w:val="clear" w:color="auto" w:fill="auto"/>
          </w:tcPr>
          <w:p w:rsidR="00B1132B" w:rsidRPr="00884F3C" w:rsidRDefault="00B1132B" w:rsidP="006403D1">
            <w:pPr>
              <w:widowControl w:val="0"/>
              <w:suppressAutoHyphens/>
              <w:jc w:val="both"/>
              <w:rPr>
                <w:sz w:val="28"/>
                <w:szCs w:val="28"/>
              </w:rPr>
            </w:pPr>
            <w:r w:rsidRPr="00884F3C">
              <w:rPr>
                <w:sz w:val="28"/>
                <w:szCs w:val="28"/>
              </w:rPr>
              <w:t>Персональные данные</w:t>
            </w:r>
          </w:p>
        </w:tc>
      </w:tr>
    </w:tbl>
    <w:p w:rsidR="00B1132B" w:rsidRPr="00884F3C" w:rsidRDefault="00B1132B" w:rsidP="00B1132B">
      <w:pPr>
        <w:pStyle w:val="a8"/>
        <w:widowControl w:val="0"/>
        <w:spacing w:before="0" w:beforeAutospacing="0" w:after="0" w:afterAutospacing="0"/>
        <w:jc w:val="center"/>
        <w:outlineLvl w:val="0"/>
        <w:rPr>
          <w:b/>
          <w:bCs/>
          <w:caps/>
          <w:sz w:val="28"/>
          <w:szCs w:val="28"/>
        </w:rPr>
      </w:pPr>
    </w:p>
    <w:p w:rsidR="00B1132B" w:rsidRPr="00B1132B" w:rsidRDefault="00B568B3" w:rsidP="00B1132B">
      <w:pPr>
        <w:pStyle w:val="a8"/>
        <w:widowControl w:val="0"/>
        <w:spacing w:before="0" w:beforeAutospacing="0" w:after="0" w:afterAutospacing="0"/>
        <w:jc w:val="center"/>
        <w:outlineLvl w:val="0"/>
        <w:rPr>
          <w:bCs/>
          <w:sz w:val="28"/>
          <w:szCs w:val="28"/>
        </w:rPr>
      </w:pPr>
      <w:bookmarkStart w:id="27" w:name="_Toc341279034"/>
      <w:r>
        <w:rPr>
          <w:bCs/>
          <w:sz w:val="28"/>
          <w:szCs w:val="28"/>
        </w:rPr>
        <w:t>1</w:t>
      </w:r>
      <w:r w:rsidR="00B1132B" w:rsidRPr="00B1132B">
        <w:rPr>
          <w:bCs/>
          <w:sz w:val="28"/>
          <w:szCs w:val="28"/>
        </w:rPr>
        <w:t>. Общие положения</w:t>
      </w:r>
      <w:bookmarkEnd w:id="27"/>
    </w:p>
    <w:p w:rsidR="00B1132B" w:rsidRPr="00884F3C" w:rsidRDefault="00B1132B" w:rsidP="00B1132B">
      <w:pPr>
        <w:pStyle w:val="a8"/>
        <w:widowControl w:val="0"/>
        <w:spacing w:before="0" w:beforeAutospacing="0" w:after="0" w:afterAutospacing="0"/>
        <w:jc w:val="center"/>
        <w:outlineLvl w:val="0"/>
        <w:rPr>
          <w:b/>
          <w:bCs/>
          <w:caps/>
          <w:sz w:val="28"/>
          <w:szCs w:val="28"/>
        </w:rPr>
      </w:pPr>
    </w:p>
    <w:p w:rsidR="00B1132B" w:rsidRPr="00884F3C" w:rsidRDefault="00B1132B" w:rsidP="00B1132B">
      <w:pPr>
        <w:pStyle w:val="22"/>
        <w:spacing w:line="240" w:lineRule="auto"/>
        <w:ind w:firstLine="709"/>
        <w:jc w:val="both"/>
        <w:rPr>
          <w:sz w:val="28"/>
          <w:szCs w:val="28"/>
        </w:rPr>
      </w:pPr>
      <w:r w:rsidRPr="00884F3C">
        <w:rPr>
          <w:sz w:val="28"/>
          <w:szCs w:val="28"/>
        </w:rPr>
        <w:t xml:space="preserve">1.1. Настоящая Инструкция определяет требования к организации антивирусной защиты ИСПДн </w:t>
      </w:r>
      <w:r w:rsidR="00B568B3">
        <w:rPr>
          <w:sz w:val="28"/>
          <w:szCs w:val="28"/>
        </w:rPr>
        <w:t xml:space="preserve">в </w:t>
      </w:r>
      <w:r w:rsidRPr="00884F3C">
        <w:rPr>
          <w:sz w:val="28"/>
          <w:szCs w:val="28"/>
        </w:rPr>
        <w:t>администрации муниципального образования «</w:t>
      </w:r>
      <w:r>
        <w:rPr>
          <w:sz w:val="28"/>
          <w:szCs w:val="28"/>
        </w:rPr>
        <w:t xml:space="preserve">Заневское городское поселение» Всеволожского муниципального района </w:t>
      </w:r>
      <w:r w:rsidRPr="00884F3C">
        <w:rPr>
          <w:sz w:val="28"/>
          <w:szCs w:val="28"/>
        </w:rPr>
        <w:t>Ленинградской области.</w:t>
      </w:r>
    </w:p>
    <w:p w:rsidR="00B1132B" w:rsidRPr="00884F3C" w:rsidRDefault="00B1132B" w:rsidP="00B1132B">
      <w:pPr>
        <w:pStyle w:val="22"/>
        <w:spacing w:line="240" w:lineRule="auto"/>
        <w:ind w:left="0" w:firstLine="709"/>
        <w:jc w:val="both"/>
        <w:rPr>
          <w:sz w:val="28"/>
          <w:szCs w:val="28"/>
        </w:rPr>
      </w:pPr>
      <w:r w:rsidRPr="00884F3C">
        <w:rPr>
          <w:sz w:val="28"/>
          <w:szCs w:val="28"/>
        </w:rPr>
        <w:t>1.2. Установка средств антивирусной защиты осуществляется Администратором ИСПДн в соответствии с эксплуатационной документацией на антивирусное средство. Настройка параметров средств антивирусной защиты осуществляется Администратором ИСПДн в соответствии с руководством по применению антивирусного средства.</w:t>
      </w:r>
    </w:p>
    <w:p w:rsidR="00B1132B" w:rsidRDefault="00B1132B" w:rsidP="00B1132B">
      <w:pPr>
        <w:widowControl w:val="0"/>
        <w:jc w:val="center"/>
        <w:outlineLvl w:val="0"/>
        <w:rPr>
          <w:b/>
          <w:sz w:val="28"/>
          <w:szCs w:val="28"/>
        </w:rPr>
      </w:pPr>
      <w:bookmarkStart w:id="28" w:name="_Toc341279035"/>
    </w:p>
    <w:p w:rsidR="00B1132B" w:rsidRPr="00B1132B" w:rsidRDefault="00B568B3" w:rsidP="00B1132B">
      <w:pPr>
        <w:widowControl w:val="0"/>
        <w:jc w:val="center"/>
        <w:outlineLvl w:val="0"/>
        <w:rPr>
          <w:sz w:val="28"/>
          <w:szCs w:val="28"/>
        </w:rPr>
      </w:pPr>
      <w:r>
        <w:rPr>
          <w:sz w:val="28"/>
          <w:szCs w:val="28"/>
        </w:rPr>
        <w:t>2</w:t>
      </w:r>
      <w:r w:rsidR="00B1132B" w:rsidRPr="00B1132B">
        <w:rPr>
          <w:sz w:val="28"/>
          <w:szCs w:val="28"/>
        </w:rPr>
        <w:t>. Применение средств антивирусного контроля</w:t>
      </w:r>
      <w:bookmarkEnd w:id="28"/>
    </w:p>
    <w:p w:rsidR="00B1132B" w:rsidRPr="00B1132B" w:rsidRDefault="00B1132B" w:rsidP="00B1132B">
      <w:pPr>
        <w:widowControl w:val="0"/>
        <w:jc w:val="center"/>
        <w:outlineLvl w:val="0"/>
        <w:rPr>
          <w:sz w:val="28"/>
          <w:szCs w:val="28"/>
        </w:rPr>
      </w:pPr>
    </w:p>
    <w:p w:rsidR="00B1132B" w:rsidRPr="00884F3C" w:rsidRDefault="00B1132B" w:rsidP="00B1132B">
      <w:pPr>
        <w:pStyle w:val="22"/>
        <w:spacing w:line="240" w:lineRule="auto"/>
        <w:ind w:left="0" w:firstLine="709"/>
        <w:jc w:val="both"/>
        <w:rPr>
          <w:sz w:val="28"/>
          <w:szCs w:val="28"/>
        </w:rPr>
      </w:pPr>
      <w:r w:rsidRPr="00884F3C">
        <w:rPr>
          <w:sz w:val="28"/>
          <w:szCs w:val="28"/>
        </w:rPr>
        <w:t xml:space="preserve">2.1. </w:t>
      </w:r>
      <w:r w:rsidRPr="0007103F">
        <w:rPr>
          <w:sz w:val="28"/>
          <w:szCs w:val="28"/>
        </w:rPr>
        <w:t>Ежедневно</w:t>
      </w:r>
      <w:r w:rsidRPr="00884F3C">
        <w:rPr>
          <w:sz w:val="28"/>
          <w:szCs w:val="28"/>
        </w:rPr>
        <w:t xml:space="preserve"> в начале работы при загрузке компьютера </w:t>
      </w:r>
      <w:r>
        <w:rPr>
          <w:sz w:val="28"/>
          <w:szCs w:val="28"/>
        </w:rPr>
        <w:br/>
      </w:r>
      <w:r w:rsidRPr="00884F3C">
        <w:rPr>
          <w:sz w:val="28"/>
          <w:szCs w:val="28"/>
        </w:rPr>
        <w:t>в автоматическом режиме должен проводиться антивирусный контроль всех дисков и файлов.</w:t>
      </w:r>
    </w:p>
    <w:p w:rsidR="00B1132B" w:rsidRPr="00884F3C" w:rsidRDefault="00B1132B" w:rsidP="00B1132B">
      <w:pPr>
        <w:pStyle w:val="22"/>
        <w:spacing w:line="240" w:lineRule="auto"/>
        <w:ind w:left="0" w:firstLine="709"/>
        <w:jc w:val="both"/>
        <w:rPr>
          <w:sz w:val="28"/>
          <w:szCs w:val="28"/>
        </w:rPr>
      </w:pPr>
      <w:r w:rsidRPr="00884F3C">
        <w:rPr>
          <w:sz w:val="28"/>
          <w:szCs w:val="28"/>
        </w:rPr>
        <w:t xml:space="preserve">2.2. Обязательному антивирусному контролю подлежит любая информация (текстовые файлы любых форматов, файлы данных, исполняемые файлы и др.), получаемая на съемных носителях (магнитных дисках, лентах, </w:t>
      </w:r>
      <w:r w:rsidRPr="00884F3C">
        <w:rPr>
          <w:sz w:val="28"/>
          <w:szCs w:val="28"/>
          <w:lang w:val="en-US"/>
        </w:rPr>
        <w:t>CD</w:t>
      </w:r>
      <w:r w:rsidRPr="00884F3C">
        <w:rPr>
          <w:sz w:val="28"/>
          <w:szCs w:val="28"/>
        </w:rPr>
        <w:t>-</w:t>
      </w:r>
      <w:r w:rsidRPr="00884F3C">
        <w:rPr>
          <w:sz w:val="28"/>
          <w:szCs w:val="28"/>
          <w:lang w:val="en-US"/>
        </w:rPr>
        <w:t>ROM</w:t>
      </w:r>
      <w:r w:rsidRPr="00884F3C">
        <w:rPr>
          <w:sz w:val="28"/>
          <w:szCs w:val="28"/>
        </w:rPr>
        <w:t xml:space="preserve"> и т.п.).</w:t>
      </w:r>
    </w:p>
    <w:p w:rsidR="00B1132B" w:rsidRPr="00884F3C" w:rsidRDefault="00B1132B" w:rsidP="00B1132B">
      <w:pPr>
        <w:pStyle w:val="22"/>
        <w:spacing w:line="240" w:lineRule="auto"/>
        <w:ind w:firstLine="629"/>
        <w:jc w:val="both"/>
        <w:rPr>
          <w:sz w:val="28"/>
          <w:szCs w:val="28"/>
        </w:rPr>
      </w:pPr>
      <w:r w:rsidRPr="00884F3C">
        <w:rPr>
          <w:sz w:val="28"/>
          <w:szCs w:val="28"/>
        </w:rPr>
        <w:t xml:space="preserve">2.3. Файлы, помещаемые в электронный архив, должны в обязательном порядке проходить антивирусный контроль. Периодические антивирусные проверки электронных архивов должны проводиться </w:t>
      </w:r>
      <w:r w:rsidRPr="00B1132B">
        <w:rPr>
          <w:sz w:val="28"/>
          <w:szCs w:val="28"/>
        </w:rPr>
        <w:t>еженедельно</w:t>
      </w:r>
      <w:r w:rsidRPr="00884F3C">
        <w:rPr>
          <w:sz w:val="28"/>
          <w:szCs w:val="28"/>
        </w:rPr>
        <w:t>.</w:t>
      </w:r>
    </w:p>
    <w:p w:rsidR="00B1132B" w:rsidRPr="00B1132B" w:rsidRDefault="00B1132B" w:rsidP="00B1132B">
      <w:pPr>
        <w:pStyle w:val="22"/>
        <w:spacing w:line="240" w:lineRule="auto"/>
        <w:ind w:left="0" w:firstLine="709"/>
        <w:jc w:val="both"/>
        <w:rPr>
          <w:sz w:val="28"/>
          <w:szCs w:val="28"/>
        </w:rPr>
      </w:pPr>
      <w:r w:rsidRPr="00884F3C">
        <w:rPr>
          <w:sz w:val="28"/>
          <w:szCs w:val="28"/>
        </w:rPr>
        <w:t xml:space="preserve">2.4. </w:t>
      </w:r>
      <w:r w:rsidRPr="00B1132B">
        <w:rPr>
          <w:sz w:val="28"/>
          <w:szCs w:val="28"/>
        </w:rPr>
        <w:t>Непосредственно после установки программного обеспечения должна быть выполнена его антивирусная проверка.</w:t>
      </w:r>
    </w:p>
    <w:p w:rsidR="00B1132B" w:rsidRPr="00884F3C" w:rsidRDefault="00B1132B" w:rsidP="00B1132B">
      <w:pPr>
        <w:pStyle w:val="22"/>
        <w:spacing w:line="240" w:lineRule="auto"/>
        <w:ind w:left="0" w:firstLine="709"/>
        <w:jc w:val="both"/>
        <w:rPr>
          <w:sz w:val="28"/>
          <w:szCs w:val="28"/>
        </w:rPr>
      </w:pPr>
      <w:r w:rsidRPr="00884F3C">
        <w:rPr>
          <w:sz w:val="28"/>
          <w:szCs w:val="28"/>
        </w:rPr>
        <w:t xml:space="preserve">2.5.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w:t>
      </w:r>
      <w:r>
        <w:rPr>
          <w:sz w:val="28"/>
          <w:szCs w:val="28"/>
        </w:rPr>
        <w:br/>
      </w:r>
      <w:r w:rsidRPr="00884F3C">
        <w:rPr>
          <w:sz w:val="28"/>
          <w:szCs w:val="28"/>
        </w:rPr>
        <w:lastRenderedPageBreak/>
        <w:t xml:space="preserve">о системных ошибках и т.п.) пользователь самостоятельно или вместе </w:t>
      </w:r>
      <w:r>
        <w:rPr>
          <w:sz w:val="28"/>
          <w:szCs w:val="28"/>
        </w:rPr>
        <w:br/>
      </w:r>
      <w:r w:rsidRPr="00884F3C">
        <w:rPr>
          <w:sz w:val="28"/>
          <w:szCs w:val="28"/>
        </w:rPr>
        <w:t xml:space="preserve">с Администратором ИСПДн должен провести внеочередной антивирусный контроль. </w:t>
      </w:r>
    </w:p>
    <w:p w:rsidR="00B1132B" w:rsidRPr="00B1132B" w:rsidRDefault="00B1132B" w:rsidP="00B1132B">
      <w:pPr>
        <w:pStyle w:val="22"/>
        <w:spacing w:line="240" w:lineRule="auto"/>
        <w:ind w:left="0" w:firstLine="709"/>
        <w:jc w:val="both"/>
        <w:rPr>
          <w:sz w:val="28"/>
          <w:szCs w:val="28"/>
        </w:rPr>
      </w:pPr>
      <w:r w:rsidRPr="00884F3C">
        <w:rPr>
          <w:sz w:val="28"/>
          <w:szCs w:val="28"/>
        </w:rPr>
        <w:t xml:space="preserve">2.6. В случае обнаружения при проведении антивирусной проверки зараженных компьютерными вирусами файлов пользователи </w:t>
      </w:r>
      <w:r w:rsidRPr="00B1132B">
        <w:rPr>
          <w:sz w:val="28"/>
          <w:szCs w:val="28"/>
        </w:rPr>
        <w:t>обязаны:</w:t>
      </w:r>
    </w:p>
    <w:p w:rsidR="00B1132B" w:rsidRPr="00884F3C" w:rsidRDefault="00B1132B" w:rsidP="00B568B3">
      <w:pPr>
        <w:pStyle w:val="22"/>
        <w:spacing w:line="240" w:lineRule="auto"/>
        <w:ind w:left="774" w:firstLine="0"/>
        <w:jc w:val="both"/>
        <w:rPr>
          <w:sz w:val="28"/>
          <w:szCs w:val="28"/>
        </w:rPr>
      </w:pPr>
      <w:r w:rsidRPr="00884F3C">
        <w:rPr>
          <w:sz w:val="28"/>
          <w:szCs w:val="28"/>
        </w:rPr>
        <w:t>остановить обработку информации;</w:t>
      </w:r>
    </w:p>
    <w:p w:rsidR="00B1132B" w:rsidRPr="00884F3C" w:rsidRDefault="00B43778" w:rsidP="00B43778">
      <w:pPr>
        <w:pStyle w:val="22"/>
        <w:spacing w:line="240" w:lineRule="auto"/>
        <w:ind w:left="0" w:firstLine="0"/>
        <w:jc w:val="both"/>
        <w:rPr>
          <w:sz w:val="28"/>
          <w:szCs w:val="28"/>
        </w:rPr>
      </w:pPr>
      <w:r>
        <w:rPr>
          <w:sz w:val="28"/>
          <w:szCs w:val="28"/>
        </w:rPr>
        <w:tab/>
      </w:r>
      <w:r w:rsidR="00B1132B" w:rsidRPr="00884F3C">
        <w:rPr>
          <w:sz w:val="28"/>
          <w:szCs w:val="28"/>
        </w:rPr>
        <w:t>немедленно поставить в известность о факте обнаружения зараженных вирусом файлов Администратора ИСПДн и владельца зараженных файлов;</w:t>
      </w:r>
    </w:p>
    <w:p w:rsidR="00B1132B" w:rsidRPr="00884F3C" w:rsidRDefault="00B1132B" w:rsidP="00B43778">
      <w:pPr>
        <w:pStyle w:val="22"/>
        <w:spacing w:line="240" w:lineRule="auto"/>
        <w:ind w:left="0" w:firstLine="774"/>
        <w:jc w:val="both"/>
        <w:rPr>
          <w:sz w:val="28"/>
          <w:szCs w:val="28"/>
        </w:rPr>
      </w:pPr>
      <w:r w:rsidRPr="00884F3C">
        <w:rPr>
          <w:sz w:val="28"/>
          <w:szCs w:val="28"/>
        </w:rPr>
        <w:t>совместно с Администратором ИСПДн провести анализ возможности дальнейшего их использования;</w:t>
      </w:r>
    </w:p>
    <w:p w:rsidR="00B1132B" w:rsidRPr="00884F3C" w:rsidRDefault="00B1132B" w:rsidP="00B43778">
      <w:pPr>
        <w:pStyle w:val="22"/>
        <w:spacing w:line="240" w:lineRule="auto"/>
        <w:ind w:left="774" w:firstLine="0"/>
        <w:jc w:val="both"/>
        <w:rPr>
          <w:sz w:val="28"/>
          <w:szCs w:val="28"/>
        </w:rPr>
      </w:pPr>
      <w:r w:rsidRPr="00884F3C">
        <w:rPr>
          <w:sz w:val="28"/>
          <w:szCs w:val="28"/>
        </w:rPr>
        <w:t>провести уничтожение вирусов в зараженных файлах.</w:t>
      </w:r>
    </w:p>
    <w:p w:rsidR="00B1132B" w:rsidRPr="00B1132B" w:rsidRDefault="00B1132B" w:rsidP="00B1132B">
      <w:pPr>
        <w:widowControl w:val="0"/>
        <w:tabs>
          <w:tab w:val="num" w:pos="1134"/>
        </w:tabs>
        <w:ind w:firstLine="709"/>
        <w:jc w:val="both"/>
        <w:rPr>
          <w:sz w:val="28"/>
          <w:szCs w:val="28"/>
        </w:rPr>
      </w:pPr>
      <w:r w:rsidRPr="00884F3C">
        <w:rPr>
          <w:sz w:val="28"/>
          <w:szCs w:val="28"/>
        </w:rPr>
        <w:t xml:space="preserve">2.7. В случае обнаружения на жестком магнитном диске не поддающегося лечению вируса, Администратор ИСПДн обязан запретить работу на АРМ и в возможно короткие сроки обновить антивирусное средство. После обновления антивирусного средства произвести повторное лечение вируса. При невозможности вылечить вирус необходимо поставить </w:t>
      </w:r>
      <w:r>
        <w:rPr>
          <w:sz w:val="28"/>
          <w:szCs w:val="28"/>
        </w:rPr>
        <w:br/>
      </w:r>
      <w:r w:rsidRPr="00884F3C">
        <w:rPr>
          <w:sz w:val="28"/>
          <w:szCs w:val="28"/>
        </w:rPr>
        <w:t>в известность Ответственного за обеспечение безопасности ПДн для принятия решения об его уничтожении.</w:t>
      </w:r>
      <w:bookmarkStart w:id="29" w:name="_Toc341279036"/>
    </w:p>
    <w:p w:rsidR="00B1132B" w:rsidRDefault="00B1132B" w:rsidP="00B1132B">
      <w:pPr>
        <w:widowControl w:val="0"/>
        <w:jc w:val="center"/>
        <w:outlineLvl w:val="0"/>
        <w:rPr>
          <w:b/>
          <w:sz w:val="28"/>
          <w:szCs w:val="28"/>
        </w:rPr>
      </w:pPr>
    </w:p>
    <w:p w:rsidR="00B1132B" w:rsidRPr="00B1132B" w:rsidRDefault="00B43778" w:rsidP="00B1132B">
      <w:pPr>
        <w:widowControl w:val="0"/>
        <w:jc w:val="center"/>
        <w:outlineLvl w:val="0"/>
        <w:rPr>
          <w:sz w:val="28"/>
          <w:szCs w:val="28"/>
        </w:rPr>
      </w:pPr>
      <w:r>
        <w:rPr>
          <w:sz w:val="28"/>
          <w:szCs w:val="28"/>
        </w:rPr>
        <w:t>3.</w:t>
      </w:r>
      <w:r w:rsidR="00B1132B" w:rsidRPr="00B1132B">
        <w:rPr>
          <w:sz w:val="28"/>
          <w:szCs w:val="28"/>
        </w:rPr>
        <w:t xml:space="preserve"> Ответственность</w:t>
      </w:r>
      <w:bookmarkEnd w:id="29"/>
    </w:p>
    <w:p w:rsidR="00B1132B" w:rsidRPr="00884F3C" w:rsidRDefault="00B1132B" w:rsidP="00B1132B">
      <w:pPr>
        <w:widowControl w:val="0"/>
        <w:jc w:val="center"/>
        <w:outlineLvl w:val="0"/>
        <w:rPr>
          <w:b/>
          <w:sz w:val="28"/>
          <w:szCs w:val="28"/>
        </w:rPr>
      </w:pPr>
    </w:p>
    <w:p w:rsidR="00B1132B" w:rsidRPr="00884F3C" w:rsidRDefault="00B1132B" w:rsidP="00B1132B">
      <w:pPr>
        <w:pStyle w:val="22"/>
        <w:spacing w:line="240" w:lineRule="auto"/>
        <w:ind w:left="0" w:firstLine="709"/>
        <w:jc w:val="both"/>
        <w:rPr>
          <w:sz w:val="28"/>
          <w:szCs w:val="28"/>
        </w:rPr>
      </w:pPr>
      <w:r w:rsidRPr="00884F3C">
        <w:rPr>
          <w:sz w:val="28"/>
          <w:szCs w:val="28"/>
        </w:rPr>
        <w:t xml:space="preserve">Ответственность за организацию антивирусного контроля ИСПДн </w:t>
      </w:r>
      <w:r>
        <w:rPr>
          <w:sz w:val="28"/>
          <w:szCs w:val="28"/>
        </w:rPr>
        <w:br/>
      </w:r>
      <w:r w:rsidRPr="00884F3C">
        <w:rPr>
          <w:sz w:val="28"/>
          <w:szCs w:val="28"/>
        </w:rPr>
        <w:t xml:space="preserve">в соответствии с требованиями настоящей Инструкции возлагается </w:t>
      </w:r>
      <w:r>
        <w:rPr>
          <w:sz w:val="28"/>
          <w:szCs w:val="28"/>
        </w:rPr>
        <w:br/>
      </w:r>
      <w:r w:rsidRPr="00884F3C">
        <w:rPr>
          <w:sz w:val="28"/>
          <w:szCs w:val="28"/>
        </w:rPr>
        <w:t>на Администратора ИСПДн.</w:t>
      </w:r>
    </w:p>
    <w:p w:rsidR="00B1132B" w:rsidRPr="00884F3C" w:rsidRDefault="00B1132B" w:rsidP="00B1132B">
      <w:pPr>
        <w:pStyle w:val="22"/>
        <w:spacing w:line="240" w:lineRule="auto"/>
        <w:ind w:left="0" w:firstLine="709"/>
        <w:jc w:val="both"/>
        <w:rPr>
          <w:sz w:val="28"/>
          <w:szCs w:val="28"/>
        </w:rPr>
      </w:pPr>
      <w:r w:rsidRPr="00884F3C">
        <w:rPr>
          <w:sz w:val="28"/>
          <w:szCs w:val="28"/>
        </w:rPr>
        <w:t>Ответственность за непосредственное проведение мероприятий антивирусного контроля в подразделении и соблюдение требований настоящей Инструкции возлагается на Администратора ИСПДн и пользователей ИСПДн.</w:t>
      </w:r>
    </w:p>
    <w:p w:rsidR="00B1132B" w:rsidRPr="00884F3C" w:rsidRDefault="00B1132B" w:rsidP="00B1132B">
      <w:pPr>
        <w:pStyle w:val="22"/>
        <w:spacing w:line="240" w:lineRule="auto"/>
        <w:ind w:left="0" w:firstLine="709"/>
        <w:jc w:val="both"/>
        <w:rPr>
          <w:sz w:val="28"/>
          <w:szCs w:val="28"/>
        </w:rPr>
      </w:pPr>
      <w:r w:rsidRPr="00884F3C">
        <w:rPr>
          <w:sz w:val="28"/>
          <w:szCs w:val="28"/>
        </w:rPr>
        <w:t>Периодический контроль за состоянием антивирусной защиты, а также за соблюдением установленного порядка антивирусного контроля и выполнением требований настоящей Инструкции пользователями ИСПДн организуется Администратором ИСПДн.</w:t>
      </w:r>
    </w:p>
    <w:p w:rsidR="00B1132B" w:rsidRPr="00DE10D2" w:rsidRDefault="00B1132B" w:rsidP="00B1132B">
      <w:pPr>
        <w:pStyle w:val="22"/>
        <w:spacing w:line="240" w:lineRule="auto"/>
        <w:ind w:left="0" w:firstLine="709"/>
        <w:jc w:val="both"/>
        <w:rPr>
          <w:sz w:val="28"/>
          <w:szCs w:val="28"/>
        </w:rPr>
      </w:pPr>
    </w:p>
    <w:p w:rsidR="00B1132B" w:rsidRPr="00DE10D2" w:rsidRDefault="00B1132B" w:rsidP="00B1132B">
      <w:pPr>
        <w:pStyle w:val="22"/>
        <w:spacing w:line="240" w:lineRule="auto"/>
        <w:ind w:left="0" w:firstLine="709"/>
        <w:jc w:val="both"/>
        <w:rPr>
          <w:sz w:val="28"/>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43778" w:rsidRDefault="00B43778"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1510E7">
      <w:pPr>
        <w:pStyle w:val="12"/>
        <w:spacing w:line="240" w:lineRule="auto"/>
        <w:jc w:val="center"/>
        <w:rPr>
          <w:szCs w:val="28"/>
        </w:rPr>
      </w:pPr>
    </w:p>
    <w:p w:rsidR="0090319B" w:rsidRDefault="0090319B" w:rsidP="001510E7">
      <w:pPr>
        <w:pStyle w:val="12"/>
        <w:spacing w:line="240" w:lineRule="auto"/>
        <w:jc w:val="center"/>
        <w:rPr>
          <w:szCs w:val="28"/>
        </w:rPr>
      </w:pPr>
    </w:p>
    <w:p w:rsidR="00B1132B" w:rsidRDefault="00B1132B" w:rsidP="001510E7">
      <w:pPr>
        <w:pStyle w:val="12"/>
        <w:spacing w:line="240" w:lineRule="auto"/>
        <w:jc w:val="center"/>
        <w:rPr>
          <w:szCs w:val="28"/>
        </w:rPr>
      </w:pPr>
    </w:p>
    <w:p w:rsidR="00B1132B" w:rsidRDefault="00B1132B" w:rsidP="00B1132B">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
    <w:p w:rsidR="00B1132B" w:rsidRPr="00FA6A7B" w:rsidRDefault="00B1132B" w:rsidP="00B1132B">
      <w:pPr>
        <w:pStyle w:val="a8"/>
        <w:tabs>
          <w:tab w:val="left" w:pos="5460"/>
        </w:tabs>
        <w:spacing w:before="0" w:beforeAutospacing="0" w:after="0" w:afterAutospacing="0"/>
        <w:jc w:val="both"/>
        <w:rPr>
          <w:bCs/>
          <w:sz w:val="28"/>
          <w:szCs w:val="28"/>
        </w:rPr>
      </w:pPr>
    </w:p>
    <w:p w:rsidR="00B1132B" w:rsidRPr="00E6313C" w:rsidRDefault="00B1132B" w:rsidP="00B1132B">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39D4">
        <w:rPr>
          <w:bCs/>
          <w:sz w:val="28"/>
          <w:szCs w:val="28"/>
        </w:rPr>
        <w:t>Приложение № 15</w:t>
      </w:r>
    </w:p>
    <w:p w:rsidR="00B1132B" w:rsidRPr="00E6313C" w:rsidRDefault="00A139D4" w:rsidP="00B1132B">
      <w:pPr>
        <w:pStyle w:val="a8"/>
        <w:spacing w:before="0" w:beforeAutospacing="0" w:after="0" w:afterAutospacing="0"/>
        <w:jc w:val="right"/>
        <w:rPr>
          <w:bCs/>
          <w:sz w:val="28"/>
          <w:szCs w:val="28"/>
        </w:rPr>
      </w:pPr>
      <w:r>
        <w:rPr>
          <w:bCs/>
          <w:sz w:val="28"/>
          <w:szCs w:val="28"/>
        </w:rPr>
        <w:t xml:space="preserve">к </w:t>
      </w:r>
      <w:r w:rsidR="00D36ABC">
        <w:rPr>
          <w:bCs/>
          <w:sz w:val="28"/>
          <w:szCs w:val="28"/>
        </w:rPr>
        <w:t>постановлени</w:t>
      </w:r>
      <w:r>
        <w:rPr>
          <w:bCs/>
          <w:sz w:val="28"/>
          <w:szCs w:val="28"/>
        </w:rPr>
        <w:t>ю</w:t>
      </w:r>
      <w:r w:rsidR="00B1132B">
        <w:rPr>
          <w:bCs/>
          <w:sz w:val="28"/>
          <w:szCs w:val="28"/>
        </w:rPr>
        <w:t xml:space="preserve"> администрации</w:t>
      </w:r>
      <w:r w:rsidR="00B1132B" w:rsidRPr="00E6313C">
        <w:rPr>
          <w:bCs/>
          <w:sz w:val="28"/>
          <w:szCs w:val="28"/>
        </w:rPr>
        <w:t xml:space="preserve"> </w:t>
      </w:r>
    </w:p>
    <w:p w:rsidR="00B1132B" w:rsidRPr="00563B58" w:rsidRDefault="00A139D4" w:rsidP="00B1132B">
      <w:pPr>
        <w:pStyle w:val="12"/>
        <w:spacing w:line="240" w:lineRule="auto"/>
        <w:jc w:val="center"/>
        <w:rPr>
          <w:szCs w:val="28"/>
          <w:u w:val="single"/>
        </w:rPr>
      </w:pPr>
      <w:r>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     </w:t>
      </w:r>
      <w:r w:rsidR="00563B58" w:rsidRPr="00563B58">
        <w:rPr>
          <w:bCs/>
          <w:szCs w:val="28"/>
        </w:rPr>
        <w:t>от «</w:t>
      </w:r>
      <w:r w:rsidR="00563B58" w:rsidRPr="00563B58">
        <w:rPr>
          <w:bCs/>
          <w:szCs w:val="28"/>
          <w:u w:val="single"/>
        </w:rPr>
        <w:t>20</w:t>
      </w:r>
      <w:r w:rsidR="00563B58" w:rsidRPr="00563B58">
        <w:rPr>
          <w:bCs/>
          <w:szCs w:val="28"/>
        </w:rPr>
        <w:t xml:space="preserve">» </w:t>
      </w:r>
      <w:r w:rsidR="00563B58" w:rsidRPr="00563B58">
        <w:rPr>
          <w:bCs/>
          <w:szCs w:val="28"/>
          <w:u w:val="single"/>
        </w:rPr>
        <w:t>06.</w:t>
      </w:r>
      <w:r w:rsidR="00563B58" w:rsidRPr="00563B58">
        <w:rPr>
          <w:bCs/>
          <w:szCs w:val="28"/>
        </w:rPr>
        <w:t xml:space="preserve"> 20 </w:t>
      </w:r>
      <w:r w:rsidR="00563B58" w:rsidRPr="00563B58">
        <w:rPr>
          <w:bCs/>
          <w:szCs w:val="28"/>
          <w:u w:val="single"/>
        </w:rPr>
        <w:t>16</w:t>
      </w:r>
      <w:r w:rsidR="00563B58" w:rsidRPr="00563B58">
        <w:rPr>
          <w:bCs/>
          <w:szCs w:val="28"/>
        </w:rPr>
        <w:t xml:space="preserve"> г. № </w:t>
      </w:r>
      <w:r w:rsidR="00563B58" w:rsidRPr="00563B58">
        <w:rPr>
          <w:bCs/>
          <w:szCs w:val="28"/>
          <w:u w:val="single"/>
        </w:rPr>
        <w:t>324</w:t>
      </w:r>
    </w:p>
    <w:p w:rsidR="00B1132B" w:rsidRDefault="00B1132B" w:rsidP="001510E7">
      <w:pPr>
        <w:pStyle w:val="12"/>
        <w:spacing w:line="240" w:lineRule="auto"/>
        <w:jc w:val="center"/>
        <w:rPr>
          <w:szCs w:val="28"/>
        </w:rPr>
      </w:pPr>
    </w:p>
    <w:p w:rsidR="00B1132B" w:rsidRPr="00B1132B" w:rsidRDefault="00B1132B" w:rsidP="00B1132B">
      <w:pPr>
        <w:pStyle w:val="Tabletitleheader"/>
        <w:spacing w:before="0"/>
        <w:rPr>
          <w:sz w:val="28"/>
        </w:rPr>
      </w:pPr>
      <w:r w:rsidRPr="00B1132B">
        <w:rPr>
          <w:sz w:val="28"/>
        </w:rPr>
        <w:t>Инструкция</w:t>
      </w:r>
    </w:p>
    <w:p w:rsidR="003D7BD9" w:rsidRDefault="00B1132B" w:rsidP="003D7BD9">
      <w:pPr>
        <w:pStyle w:val="Tabletitlecentered"/>
        <w:spacing w:before="0"/>
      </w:pPr>
      <w:r w:rsidRPr="00B1132B">
        <w:t>пользовател</w:t>
      </w:r>
      <w:r w:rsidR="006F3469">
        <w:t>я</w:t>
      </w:r>
      <w:r w:rsidRPr="00B1132B">
        <w:t xml:space="preserve"> информационной системы персональных данных в администрации муниципального образования «</w:t>
      </w:r>
      <w:r>
        <w:t>Заневское городское поселение» Всеволожского муниципального района</w:t>
      </w:r>
      <w:r w:rsidRPr="00B1132B">
        <w:t xml:space="preserve"> Ленинградской области</w:t>
      </w:r>
      <w:bookmarkStart w:id="30" w:name="_Toc252626555"/>
      <w:bookmarkStart w:id="31" w:name="_Toc253223556"/>
      <w:bookmarkStart w:id="32" w:name="_Toc288235959"/>
      <w:bookmarkStart w:id="33" w:name="_Toc290306855"/>
      <w:bookmarkStart w:id="34" w:name="_Toc315110652"/>
      <w:bookmarkStart w:id="35" w:name="_Toc469738596"/>
      <w:bookmarkStart w:id="36" w:name="_Toc247461597"/>
    </w:p>
    <w:p w:rsidR="003D7BD9" w:rsidRDefault="003D7BD9" w:rsidP="003D7BD9">
      <w:pPr>
        <w:pStyle w:val="Tabletitlecentered"/>
        <w:spacing w:before="0"/>
      </w:pPr>
    </w:p>
    <w:p w:rsidR="00B1132B" w:rsidRPr="003D7BD9" w:rsidRDefault="00B1132B" w:rsidP="003D7BD9">
      <w:pPr>
        <w:pStyle w:val="Tabletitlecentered"/>
        <w:spacing w:before="0"/>
      </w:pPr>
      <w:r w:rsidRPr="00165C76">
        <w:t>Сокращения</w:t>
      </w:r>
      <w:bookmarkEnd w:id="30"/>
      <w:bookmarkEnd w:id="31"/>
      <w:bookmarkEnd w:id="32"/>
      <w:bookmarkEnd w:id="33"/>
      <w:bookmarkEnd w:id="34"/>
    </w:p>
    <w:tbl>
      <w:tblPr>
        <w:tblW w:w="0" w:type="auto"/>
        <w:tblInd w:w="108" w:type="dxa"/>
        <w:tblLook w:val="01E0" w:firstRow="1" w:lastRow="1" w:firstColumn="1" w:lastColumn="1" w:noHBand="0" w:noVBand="0"/>
      </w:tblPr>
      <w:tblGrid>
        <w:gridCol w:w="1440"/>
        <w:gridCol w:w="7920"/>
      </w:tblGrid>
      <w:tr w:rsidR="00B1132B" w:rsidRPr="00165C76" w:rsidTr="006403D1">
        <w:tc>
          <w:tcPr>
            <w:tcW w:w="1440" w:type="dxa"/>
            <w:shd w:val="clear" w:color="auto" w:fill="auto"/>
          </w:tcPr>
          <w:p w:rsidR="00B1132B" w:rsidRPr="00165C76" w:rsidRDefault="00B1132B" w:rsidP="006403D1">
            <w:pPr>
              <w:pStyle w:val="12"/>
              <w:tabs>
                <w:tab w:val="left" w:pos="1080"/>
              </w:tabs>
              <w:suppressAutoHyphens/>
              <w:spacing w:line="240" w:lineRule="auto"/>
              <w:ind w:firstLine="0"/>
              <w:rPr>
                <w:szCs w:val="28"/>
              </w:rPr>
            </w:pPr>
          </w:p>
        </w:tc>
        <w:tc>
          <w:tcPr>
            <w:tcW w:w="7920" w:type="dxa"/>
            <w:shd w:val="clear" w:color="auto" w:fill="auto"/>
          </w:tcPr>
          <w:p w:rsidR="00B1132B" w:rsidRPr="00165C76" w:rsidRDefault="00B1132B" w:rsidP="006403D1">
            <w:pPr>
              <w:pStyle w:val="12"/>
              <w:tabs>
                <w:tab w:val="left" w:pos="1080"/>
              </w:tabs>
              <w:suppressAutoHyphens/>
              <w:spacing w:line="240" w:lineRule="auto"/>
              <w:ind w:firstLine="0"/>
              <w:rPr>
                <w:szCs w:val="28"/>
              </w:rPr>
            </w:pPr>
          </w:p>
        </w:tc>
      </w:tr>
      <w:tr w:rsidR="00B1132B" w:rsidRPr="00165C76" w:rsidTr="006403D1">
        <w:tc>
          <w:tcPr>
            <w:tcW w:w="144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АРМ</w:t>
            </w:r>
          </w:p>
        </w:tc>
        <w:tc>
          <w:tcPr>
            <w:tcW w:w="792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автоматизированное рабочее место</w:t>
            </w:r>
          </w:p>
        </w:tc>
      </w:tr>
      <w:tr w:rsidR="00B1132B" w:rsidRPr="00165C76" w:rsidTr="006403D1">
        <w:tc>
          <w:tcPr>
            <w:tcW w:w="144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ИСПДн</w:t>
            </w:r>
          </w:p>
        </w:tc>
        <w:tc>
          <w:tcPr>
            <w:tcW w:w="792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информационная система персональных данных</w:t>
            </w:r>
          </w:p>
        </w:tc>
      </w:tr>
      <w:tr w:rsidR="00B1132B" w:rsidRPr="00165C76" w:rsidTr="006403D1">
        <w:tc>
          <w:tcPr>
            <w:tcW w:w="144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ПДн</w:t>
            </w:r>
          </w:p>
        </w:tc>
        <w:tc>
          <w:tcPr>
            <w:tcW w:w="7920" w:type="dxa"/>
            <w:shd w:val="clear" w:color="auto" w:fill="auto"/>
          </w:tcPr>
          <w:p w:rsidR="00B1132B" w:rsidRPr="00165C76" w:rsidRDefault="00B1132B" w:rsidP="0007103F">
            <w:pPr>
              <w:pStyle w:val="12"/>
              <w:tabs>
                <w:tab w:val="left" w:pos="1080"/>
              </w:tabs>
              <w:suppressAutoHyphens/>
              <w:spacing w:line="240" w:lineRule="auto"/>
              <w:ind w:firstLine="0"/>
              <w:rPr>
                <w:szCs w:val="28"/>
              </w:rPr>
            </w:pPr>
            <w:r w:rsidRPr="00165C76">
              <w:rPr>
                <w:szCs w:val="28"/>
              </w:rPr>
              <w:t>персональные данные</w:t>
            </w:r>
          </w:p>
        </w:tc>
      </w:tr>
    </w:tbl>
    <w:p w:rsidR="00B1132B" w:rsidRPr="003D7BD9" w:rsidRDefault="006F3469" w:rsidP="0007103F">
      <w:pPr>
        <w:pStyle w:val="1"/>
        <w:numPr>
          <w:ilvl w:val="0"/>
          <w:numId w:val="0"/>
        </w:numPr>
        <w:ind w:left="3551"/>
        <w:jc w:val="both"/>
        <w:rPr>
          <w:b w:val="0"/>
          <w:sz w:val="28"/>
          <w:szCs w:val="28"/>
        </w:rPr>
      </w:pPr>
      <w:bookmarkStart w:id="37" w:name="_Toc315110653"/>
      <w:r>
        <w:rPr>
          <w:b w:val="0"/>
          <w:sz w:val="28"/>
          <w:szCs w:val="28"/>
        </w:rPr>
        <w:t>1</w:t>
      </w:r>
      <w:r w:rsidR="00B1132B" w:rsidRPr="003D7BD9">
        <w:rPr>
          <w:b w:val="0"/>
          <w:sz w:val="28"/>
          <w:szCs w:val="28"/>
        </w:rPr>
        <w:t>. Общие положени</w:t>
      </w:r>
      <w:bookmarkEnd w:id="35"/>
      <w:r w:rsidR="00B1132B" w:rsidRPr="003D7BD9">
        <w:rPr>
          <w:b w:val="0"/>
          <w:sz w:val="28"/>
          <w:szCs w:val="28"/>
        </w:rPr>
        <w:t>я</w:t>
      </w:r>
      <w:bookmarkEnd w:id="36"/>
      <w:bookmarkEnd w:id="37"/>
    </w:p>
    <w:p w:rsidR="00B1132B" w:rsidRPr="00165C76" w:rsidRDefault="00B1132B" w:rsidP="0007103F">
      <w:pPr>
        <w:pStyle w:val="12"/>
        <w:tabs>
          <w:tab w:val="left" w:pos="1080"/>
        </w:tabs>
        <w:spacing w:line="240" w:lineRule="auto"/>
        <w:rPr>
          <w:szCs w:val="28"/>
        </w:rPr>
      </w:pPr>
      <w:r w:rsidRPr="00165C76">
        <w:rPr>
          <w:szCs w:val="28"/>
        </w:rPr>
        <w:t xml:space="preserve">1.1. Пользователь ИСПДн (далее – Пользователь) осуществляет обработку ПДн в ИСПДн </w:t>
      </w:r>
      <w:r w:rsidRPr="00165C76">
        <w:rPr>
          <w:rStyle w:val="bold"/>
          <w:b w:val="0"/>
          <w:szCs w:val="28"/>
        </w:rPr>
        <w:t>администрации муниципального образования «</w:t>
      </w:r>
      <w:r w:rsidR="003D7BD9">
        <w:rPr>
          <w:rStyle w:val="bold"/>
          <w:b w:val="0"/>
          <w:szCs w:val="28"/>
        </w:rPr>
        <w:t xml:space="preserve">Заневское городское поселение» Всеволожского муниципального района» </w:t>
      </w:r>
      <w:r w:rsidRPr="00165C76">
        <w:rPr>
          <w:rStyle w:val="bold"/>
          <w:b w:val="0"/>
          <w:szCs w:val="28"/>
        </w:rPr>
        <w:t>Ленинградской области</w:t>
      </w:r>
      <w:r w:rsidRPr="00165C76">
        <w:rPr>
          <w:szCs w:val="28"/>
        </w:rPr>
        <w:t xml:space="preserve"> (далее – </w:t>
      </w:r>
      <w:r w:rsidR="009D3103">
        <w:rPr>
          <w:szCs w:val="28"/>
        </w:rPr>
        <w:t xml:space="preserve"> </w:t>
      </w:r>
      <w:r w:rsidRPr="00165C76">
        <w:rPr>
          <w:szCs w:val="28"/>
        </w:rPr>
        <w:t>Организация).</w:t>
      </w:r>
    </w:p>
    <w:p w:rsidR="00B1132B" w:rsidRPr="00165C76" w:rsidRDefault="00B1132B" w:rsidP="0007103F">
      <w:pPr>
        <w:pStyle w:val="12"/>
        <w:tabs>
          <w:tab w:val="left" w:pos="1080"/>
        </w:tabs>
        <w:spacing w:line="240" w:lineRule="auto"/>
        <w:rPr>
          <w:szCs w:val="28"/>
        </w:rPr>
      </w:pPr>
      <w:r w:rsidRPr="00165C76">
        <w:rPr>
          <w:szCs w:val="28"/>
        </w:rPr>
        <w:t>1.2. Пользователем является каждый сотрудник Организации, участвующий в рамках своих функциональных обязанностей в процессах автоматизированной обработки ПДн и имеющий доступ к аппаратным средствам, программному обеспечению, данным и средствам защиты.</w:t>
      </w:r>
    </w:p>
    <w:p w:rsidR="00B1132B" w:rsidRPr="00165C76" w:rsidRDefault="00B1132B" w:rsidP="0007103F">
      <w:pPr>
        <w:pStyle w:val="12"/>
        <w:tabs>
          <w:tab w:val="left" w:pos="1080"/>
        </w:tabs>
        <w:spacing w:line="240" w:lineRule="auto"/>
        <w:rPr>
          <w:szCs w:val="28"/>
        </w:rPr>
      </w:pPr>
      <w:r w:rsidRPr="00165C76">
        <w:rPr>
          <w:szCs w:val="28"/>
        </w:rPr>
        <w:t xml:space="preserve">1.3. Пользователь несет персональную ответственность согласно действующему законодательству Российской Федерации за свои действия и </w:t>
      </w:r>
      <w:r>
        <w:rPr>
          <w:szCs w:val="28"/>
        </w:rPr>
        <w:br/>
      </w:r>
      <w:r w:rsidRPr="00165C76">
        <w:rPr>
          <w:szCs w:val="28"/>
        </w:rPr>
        <w:t>за разглашение сведений ограниченного распространения, ставших известными ему по роду работы.</w:t>
      </w:r>
    </w:p>
    <w:p w:rsidR="00B1132B" w:rsidRPr="00165C76" w:rsidRDefault="00B1132B" w:rsidP="0007103F">
      <w:pPr>
        <w:pStyle w:val="12"/>
        <w:tabs>
          <w:tab w:val="left" w:pos="1080"/>
        </w:tabs>
        <w:spacing w:line="240" w:lineRule="auto"/>
        <w:rPr>
          <w:szCs w:val="28"/>
        </w:rPr>
      </w:pPr>
      <w:r w:rsidRPr="00165C76">
        <w:rPr>
          <w:szCs w:val="28"/>
        </w:rPr>
        <w:t xml:space="preserve">1.4. Пользователь в своей работе руководствуется настоящей Инструкцией, </w:t>
      </w:r>
      <w:r w:rsidR="003D7BD9">
        <w:rPr>
          <w:szCs w:val="28"/>
        </w:rPr>
        <w:t>Правилами</w:t>
      </w:r>
      <w:r w:rsidRPr="00165C76">
        <w:rPr>
          <w:szCs w:val="28"/>
        </w:rPr>
        <w:t xml:space="preserve"> об обработке и защите ПДн, руководящими </w:t>
      </w:r>
      <w:r>
        <w:rPr>
          <w:szCs w:val="28"/>
        </w:rPr>
        <w:br/>
      </w:r>
      <w:r w:rsidRPr="00165C76">
        <w:rPr>
          <w:szCs w:val="28"/>
        </w:rPr>
        <w:t xml:space="preserve">и нормативными документами ФСТЭК России и ФСБ России и регламентирующими документами Организации. </w:t>
      </w:r>
    </w:p>
    <w:p w:rsidR="003D7BD9" w:rsidRDefault="00B1132B" w:rsidP="0007103F">
      <w:pPr>
        <w:pStyle w:val="12"/>
        <w:widowControl w:val="0"/>
        <w:tabs>
          <w:tab w:val="left" w:pos="1080"/>
        </w:tabs>
        <w:spacing w:line="240" w:lineRule="auto"/>
        <w:rPr>
          <w:szCs w:val="28"/>
        </w:rPr>
      </w:pPr>
      <w:r w:rsidRPr="00165C76">
        <w:rPr>
          <w:szCs w:val="28"/>
        </w:rPr>
        <w:t>1.5. Методическое руководство работой пользователя осуществляется Ответственным за обеспечение безопасности ПДн и Администратором ИСПДн.</w:t>
      </w:r>
    </w:p>
    <w:p w:rsidR="00B1132B" w:rsidRPr="003D7BD9" w:rsidRDefault="006F3469" w:rsidP="0007103F">
      <w:pPr>
        <w:pStyle w:val="1"/>
        <w:numPr>
          <w:ilvl w:val="0"/>
          <w:numId w:val="0"/>
        </w:numPr>
        <w:ind w:left="3551"/>
        <w:jc w:val="both"/>
        <w:rPr>
          <w:b w:val="0"/>
          <w:sz w:val="28"/>
          <w:szCs w:val="28"/>
        </w:rPr>
      </w:pPr>
      <w:r>
        <w:rPr>
          <w:b w:val="0"/>
          <w:sz w:val="28"/>
          <w:szCs w:val="28"/>
        </w:rPr>
        <w:t>2</w:t>
      </w:r>
      <w:r w:rsidR="003D7BD9" w:rsidRPr="003D7BD9">
        <w:rPr>
          <w:b w:val="0"/>
          <w:sz w:val="28"/>
          <w:szCs w:val="28"/>
        </w:rPr>
        <w:t>. Должностные</w:t>
      </w:r>
      <w:r w:rsidR="003D7BD9">
        <w:rPr>
          <w:b w:val="0"/>
          <w:sz w:val="28"/>
          <w:szCs w:val="28"/>
        </w:rPr>
        <w:t xml:space="preserve"> </w:t>
      </w:r>
      <w:r w:rsidR="003D7BD9" w:rsidRPr="003D7BD9">
        <w:rPr>
          <w:b w:val="0"/>
          <w:sz w:val="28"/>
          <w:szCs w:val="28"/>
        </w:rPr>
        <w:t xml:space="preserve"> обязанности</w:t>
      </w:r>
    </w:p>
    <w:p w:rsidR="00B1132B" w:rsidRPr="006F3469" w:rsidRDefault="003D7BD9" w:rsidP="0007103F">
      <w:pPr>
        <w:pStyle w:val="12"/>
        <w:tabs>
          <w:tab w:val="left" w:pos="1080"/>
        </w:tabs>
        <w:spacing w:line="240" w:lineRule="auto"/>
        <w:rPr>
          <w:szCs w:val="28"/>
        </w:rPr>
      </w:pPr>
      <w:r>
        <w:rPr>
          <w:szCs w:val="28"/>
        </w:rPr>
        <w:t xml:space="preserve">2.1. </w:t>
      </w:r>
      <w:r w:rsidR="00B1132B" w:rsidRPr="00165C76">
        <w:rPr>
          <w:szCs w:val="28"/>
        </w:rPr>
        <w:t xml:space="preserve">Пользователь </w:t>
      </w:r>
      <w:r w:rsidR="00B1132B" w:rsidRPr="006F3469">
        <w:rPr>
          <w:szCs w:val="28"/>
        </w:rPr>
        <w:t>обязан:</w:t>
      </w:r>
    </w:p>
    <w:p w:rsidR="00B1132B" w:rsidRPr="00165C76" w:rsidRDefault="00B1132B" w:rsidP="0007103F">
      <w:pPr>
        <w:pStyle w:val="12"/>
        <w:tabs>
          <w:tab w:val="left" w:pos="1080"/>
        </w:tabs>
        <w:spacing w:line="240" w:lineRule="auto"/>
        <w:rPr>
          <w:snapToGrid w:val="0"/>
          <w:szCs w:val="28"/>
        </w:rPr>
      </w:pPr>
      <w:r w:rsidRPr="00165C76">
        <w:rPr>
          <w:snapToGrid w:val="0"/>
          <w:szCs w:val="28"/>
        </w:rPr>
        <w:t>2.1</w:t>
      </w:r>
      <w:r w:rsidR="003D7BD9">
        <w:rPr>
          <w:snapToGrid w:val="0"/>
          <w:szCs w:val="28"/>
        </w:rPr>
        <w:t>.1</w:t>
      </w:r>
      <w:r w:rsidRPr="00165C76">
        <w:rPr>
          <w:snapToGrid w:val="0"/>
          <w:szCs w:val="28"/>
        </w:rPr>
        <w:t>. Знать и выполнять требования действующих нормативных</w:t>
      </w:r>
      <w:r w:rsidR="003D7BD9">
        <w:rPr>
          <w:snapToGrid w:val="0"/>
          <w:szCs w:val="28"/>
        </w:rPr>
        <w:t xml:space="preserve"> правовых актов</w:t>
      </w:r>
      <w:r w:rsidRPr="00165C76">
        <w:rPr>
          <w:snapToGrid w:val="0"/>
          <w:szCs w:val="28"/>
        </w:rPr>
        <w:t>, а также внутренних инструкций, руководств по защите информации и распоряжений, регламентирующих порядок действий по защите информации.</w:t>
      </w:r>
    </w:p>
    <w:p w:rsidR="00B1132B" w:rsidRPr="00165C76" w:rsidRDefault="00B1132B" w:rsidP="0007103F">
      <w:pPr>
        <w:pStyle w:val="12"/>
        <w:tabs>
          <w:tab w:val="left" w:pos="1080"/>
        </w:tabs>
        <w:spacing w:line="240" w:lineRule="auto"/>
        <w:rPr>
          <w:szCs w:val="28"/>
        </w:rPr>
      </w:pPr>
      <w:r w:rsidRPr="00165C76">
        <w:rPr>
          <w:szCs w:val="28"/>
        </w:rPr>
        <w:lastRenderedPageBreak/>
        <w:t>2.</w:t>
      </w:r>
      <w:r w:rsidR="003D7BD9">
        <w:rPr>
          <w:szCs w:val="28"/>
        </w:rPr>
        <w:t>1.</w:t>
      </w:r>
      <w:r w:rsidRPr="00165C76">
        <w:rPr>
          <w:szCs w:val="28"/>
        </w:rPr>
        <w:t>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B1132B" w:rsidRPr="00165C76" w:rsidRDefault="00B1132B" w:rsidP="0007103F">
      <w:pPr>
        <w:pStyle w:val="12"/>
        <w:tabs>
          <w:tab w:val="left" w:pos="1080"/>
        </w:tabs>
        <w:spacing w:line="240" w:lineRule="auto"/>
        <w:rPr>
          <w:szCs w:val="28"/>
        </w:rPr>
      </w:pPr>
      <w:r w:rsidRPr="00165C76">
        <w:rPr>
          <w:szCs w:val="28"/>
        </w:rPr>
        <w:t>2.</w:t>
      </w:r>
      <w:r w:rsidR="003D7BD9">
        <w:rPr>
          <w:szCs w:val="28"/>
        </w:rPr>
        <w:t>1.</w:t>
      </w:r>
      <w:r w:rsidRPr="00165C76">
        <w:rPr>
          <w:szCs w:val="28"/>
        </w:rPr>
        <w:t xml:space="preserve">3. Знать и соблюдать установленные требования по режиму обработки ПДн, учету, хранению и пересылке носителей информации, защите ПДн, </w:t>
      </w:r>
      <w:r>
        <w:rPr>
          <w:szCs w:val="28"/>
        </w:rPr>
        <w:br/>
      </w:r>
      <w:r w:rsidRPr="00165C76">
        <w:rPr>
          <w:szCs w:val="28"/>
        </w:rPr>
        <w:t>а также руководящих и организационно-распорядительных документов.</w:t>
      </w:r>
    </w:p>
    <w:p w:rsidR="00B1132B" w:rsidRPr="00165C76" w:rsidRDefault="00B1132B" w:rsidP="0007103F">
      <w:pPr>
        <w:pStyle w:val="12"/>
        <w:tabs>
          <w:tab w:val="left" w:pos="1080"/>
        </w:tabs>
        <w:spacing w:line="240" w:lineRule="auto"/>
        <w:rPr>
          <w:szCs w:val="28"/>
        </w:rPr>
      </w:pPr>
      <w:r w:rsidRPr="00165C76">
        <w:rPr>
          <w:szCs w:val="28"/>
        </w:rPr>
        <w:t>2.</w:t>
      </w:r>
      <w:r w:rsidR="003D7BD9">
        <w:rPr>
          <w:szCs w:val="28"/>
        </w:rPr>
        <w:t>1.</w:t>
      </w:r>
      <w:r w:rsidRPr="00165C76">
        <w:rPr>
          <w:szCs w:val="28"/>
        </w:rPr>
        <w:t xml:space="preserve">4. Соблюдать требования парольной политики (раздел </w:t>
      </w:r>
      <w:r w:rsidR="006F3469">
        <w:rPr>
          <w:szCs w:val="28"/>
        </w:rPr>
        <w:t>3</w:t>
      </w:r>
      <w:r w:rsidRPr="00165C76">
        <w:rPr>
          <w:szCs w:val="28"/>
        </w:rPr>
        <w:t>).</w:t>
      </w:r>
    </w:p>
    <w:p w:rsidR="00B1132B" w:rsidRPr="00165C76" w:rsidRDefault="00B1132B" w:rsidP="0007103F">
      <w:pPr>
        <w:pStyle w:val="12"/>
        <w:tabs>
          <w:tab w:val="left" w:pos="1080"/>
        </w:tabs>
        <w:spacing w:line="240" w:lineRule="auto"/>
        <w:rPr>
          <w:szCs w:val="28"/>
        </w:rPr>
      </w:pPr>
      <w:r w:rsidRPr="00165C76">
        <w:rPr>
          <w:szCs w:val="28"/>
        </w:rPr>
        <w:t>2.</w:t>
      </w:r>
      <w:r w:rsidR="003D7BD9">
        <w:rPr>
          <w:szCs w:val="28"/>
        </w:rPr>
        <w:t>1.</w:t>
      </w:r>
      <w:r w:rsidR="006F3469">
        <w:rPr>
          <w:szCs w:val="28"/>
        </w:rPr>
        <w:t>5. Соблюдать правила работы</w:t>
      </w:r>
      <w:r w:rsidRPr="00165C76">
        <w:rPr>
          <w:szCs w:val="28"/>
        </w:rPr>
        <w:t xml:space="preserve"> в сетях общего доступа и (или) международного обмена – Интернет и других (раздел </w:t>
      </w:r>
      <w:r w:rsidR="006F3469">
        <w:rPr>
          <w:szCs w:val="28"/>
        </w:rPr>
        <w:t>4</w:t>
      </w:r>
      <w:r w:rsidRPr="00165C76">
        <w:rPr>
          <w:szCs w:val="28"/>
        </w:rPr>
        <w:t>).</w:t>
      </w:r>
    </w:p>
    <w:p w:rsidR="00B1132B" w:rsidRPr="00165C76" w:rsidRDefault="00B1132B" w:rsidP="0007103F">
      <w:pPr>
        <w:pStyle w:val="12"/>
        <w:tabs>
          <w:tab w:val="left" w:pos="1080"/>
        </w:tabs>
        <w:spacing w:line="240" w:lineRule="auto"/>
        <w:rPr>
          <w:szCs w:val="28"/>
        </w:rPr>
      </w:pPr>
      <w:r w:rsidRPr="00165C76">
        <w:rPr>
          <w:szCs w:val="28"/>
        </w:rPr>
        <w:t>2.</w:t>
      </w:r>
      <w:r w:rsidR="003D7BD9">
        <w:rPr>
          <w:szCs w:val="28"/>
        </w:rPr>
        <w:t>1.</w:t>
      </w:r>
      <w:r w:rsidRPr="00165C76">
        <w:rPr>
          <w:szCs w:val="28"/>
        </w:rPr>
        <w:t xml:space="preserve">6. Экран монитора в помещении располагать во </w:t>
      </w:r>
      <w:bookmarkStart w:id="38" w:name="OCRUncertain759"/>
      <w:r w:rsidRPr="00165C76">
        <w:rPr>
          <w:szCs w:val="28"/>
        </w:rPr>
        <w:t>в</w:t>
      </w:r>
      <w:bookmarkEnd w:id="38"/>
      <w:r w:rsidRPr="00165C76">
        <w:rPr>
          <w:szCs w:val="28"/>
        </w:rPr>
        <w:t>рем</w:t>
      </w:r>
      <w:bookmarkStart w:id="39" w:name="OCRUncertain760"/>
      <w:r w:rsidRPr="00165C76">
        <w:rPr>
          <w:szCs w:val="28"/>
        </w:rPr>
        <w:t>я</w:t>
      </w:r>
      <w:bookmarkEnd w:id="39"/>
      <w:r w:rsidRPr="00165C76">
        <w:rPr>
          <w:szCs w:val="28"/>
        </w:rPr>
        <w:t xml:space="preserve"> работы так, чтобы исключить возмо</w:t>
      </w:r>
      <w:bookmarkStart w:id="40" w:name="OCRUncertain762"/>
      <w:r w:rsidRPr="00165C76">
        <w:rPr>
          <w:szCs w:val="28"/>
        </w:rPr>
        <w:t>ж</w:t>
      </w:r>
      <w:bookmarkEnd w:id="40"/>
      <w:r w:rsidRPr="00165C76">
        <w:rPr>
          <w:szCs w:val="28"/>
        </w:rPr>
        <w:t xml:space="preserve">ность несанкционированного ознакомления </w:t>
      </w:r>
      <w:r>
        <w:rPr>
          <w:szCs w:val="28"/>
        </w:rPr>
        <w:br/>
      </w:r>
      <w:r w:rsidRPr="00165C76">
        <w:rPr>
          <w:szCs w:val="28"/>
        </w:rPr>
        <w:t xml:space="preserve">с отображаемой на них информацией посторонними лицами, шторы </w:t>
      </w:r>
      <w:r>
        <w:rPr>
          <w:szCs w:val="28"/>
        </w:rPr>
        <w:br/>
      </w:r>
      <w:r w:rsidRPr="00165C76">
        <w:rPr>
          <w:szCs w:val="28"/>
        </w:rPr>
        <w:t>на оконных проемах должны быть завешаны (жалюзи закрыты).</w:t>
      </w:r>
    </w:p>
    <w:p w:rsidR="00B1132B" w:rsidRPr="00165C76" w:rsidRDefault="00B1132B" w:rsidP="0007103F">
      <w:pPr>
        <w:pStyle w:val="12"/>
        <w:tabs>
          <w:tab w:val="left" w:pos="1080"/>
        </w:tabs>
        <w:spacing w:line="240" w:lineRule="auto"/>
        <w:rPr>
          <w:szCs w:val="28"/>
        </w:rPr>
      </w:pPr>
      <w:r w:rsidRPr="00165C76">
        <w:rPr>
          <w:szCs w:val="28"/>
        </w:rPr>
        <w:t>2.</w:t>
      </w:r>
      <w:r w:rsidR="003D7BD9">
        <w:rPr>
          <w:szCs w:val="28"/>
        </w:rPr>
        <w:t>1.</w:t>
      </w:r>
      <w:r w:rsidRPr="00165C76">
        <w:rPr>
          <w:szCs w:val="28"/>
        </w:rPr>
        <w:t>7. Обо всех выявленных нарушениях, связанных с информационной б</w:t>
      </w:r>
      <w:r w:rsidR="006F3469">
        <w:rPr>
          <w:szCs w:val="28"/>
        </w:rPr>
        <w:t>езопасностью Организации, а так</w:t>
      </w:r>
      <w:r w:rsidRPr="00165C76">
        <w:rPr>
          <w:szCs w:val="28"/>
        </w:rPr>
        <w:t>же для получений консультаций по вопросам информационной безопасности, необходимо обращаться к Администратору ИСПДн либо Ответственному за обеспечение безопасности ПДн.</w:t>
      </w:r>
    </w:p>
    <w:p w:rsidR="00B1132B" w:rsidRDefault="00B1132B" w:rsidP="0007103F">
      <w:pPr>
        <w:pStyle w:val="12"/>
        <w:tabs>
          <w:tab w:val="left" w:pos="1080"/>
        </w:tabs>
        <w:spacing w:line="240" w:lineRule="auto"/>
        <w:rPr>
          <w:szCs w:val="28"/>
        </w:rPr>
      </w:pPr>
      <w:r w:rsidRPr="00165C76">
        <w:rPr>
          <w:szCs w:val="28"/>
        </w:rPr>
        <w:t>2.</w:t>
      </w:r>
      <w:r w:rsidR="003D7BD9">
        <w:rPr>
          <w:szCs w:val="28"/>
        </w:rPr>
        <w:t>1.</w:t>
      </w:r>
      <w:r w:rsidRPr="00165C76">
        <w:rPr>
          <w:szCs w:val="28"/>
        </w:rPr>
        <w:t>8. Для получения консультаций по вопросам работы и настройке элементов ИСПДн необходимо обращаться к Администратору ИСПДн.</w:t>
      </w:r>
    </w:p>
    <w:p w:rsidR="00C76AA0" w:rsidRPr="00165C76" w:rsidRDefault="00C76AA0" w:rsidP="0007103F">
      <w:pPr>
        <w:pStyle w:val="12"/>
        <w:tabs>
          <w:tab w:val="left" w:pos="1080"/>
        </w:tabs>
        <w:spacing w:line="240" w:lineRule="auto"/>
        <w:rPr>
          <w:szCs w:val="28"/>
        </w:rPr>
      </w:pPr>
      <w:r>
        <w:rPr>
          <w:szCs w:val="28"/>
        </w:rPr>
        <w:t xml:space="preserve">2.1.9. </w:t>
      </w:r>
      <w:r w:rsidRPr="00165C76">
        <w:rPr>
          <w:szCs w:val="28"/>
        </w:rPr>
        <w:t>Принимать меры по реагированию, в случае возникновения внештатных или аварийных ситуаций, с целью ликвидации их последствий, в рамках и пределах возложенных на него функций.</w:t>
      </w:r>
    </w:p>
    <w:p w:rsidR="00C76AA0" w:rsidRPr="00165C76" w:rsidRDefault="00C76AA0" w:rsidP="0007103F">
      <w:pPr>
        <w:pStyle w:val="12"/>
        <w:tabs>
          <w:tab w:val="left" w:pos="1080"/>
        </w:tabs>
        <w:spacing w:line="240" w:lineRule="auto"/>
        <w:rPr>
          <w:szCs w:val="28"/>
        </w:rPr>
      </w:pPr>
      <w:r>
        <w:rPr>
          <w:szCs w:val="28"/>
        </w:rPr>
        <w:t>2.1.10.</w:t>
      </w:r>
      <w:r w:rsidRPr="00C76AA0">
        <w:rPr>
          <w:szCs w:val="28"/>
        </w:rPr>
        <w:t xml:space="preserve"> </w:t>
      </w:r>
      <w:r w:rsidRPr="00165C76">
        <w:rPr>
          <w:szCs w:val="28"/>
        </w:rPr>
        <w:t>При отсутствии визуального контроля за АРМ доступ к нему должен быть немедленно заблокирован</w:t>
      </w:r>
    </w:p>
    <w:p w:rsidR="00B1132B" w:rsidRPr="00C76AA0" w:rsidRDefault="00B1132B" w:rsidP="0007103F">
      <w:pPr>
        <w:pStyle w:val="12"/>
        <w:tabs>
          <w:tab w:val="left" w:pos="1080"/>
        </w:tabs>
        <w:spacing w:line="240" w:lineRule="auto"/>
        <w:rPr>
          <w:szCs w:val="28"/>
        </w:rPr>
      </w:pPr>
      <w:r w:rsidRPr="00165C76">
        <w:rPr>
          <w:szCs w:val="28"/>
        </w:rPr>
        <w:t>2.</w:t>
      </w:r>
      <w:r w:rsidR="003D7BD9">
        <w:rPr>
          <w:szCs w:val="28"/>
        </w:rPr>
        <w:t>2</w:t>
      </w:r>
      <w:r w:rsidRPr="00165C76">
        <w:rPr>
          <w:szCs w:val="28"/>
        </w:rPr>
        <w:t xml:space="preserve">. Пользователям </w:t>
      </w:r>
      <w:r w:rsidRPr="00C76AA0">
        <w:rPr>
          <w:szCs w:val="28"/>
        </w:rPr>
        <w:t>запрещается:</w:t>
      </w:r>
    </w:p>
    <w:p w:rsidR="00B1132B" w:rsidRPr="003D7BD9" w:rsidRDefault="003D7BD9" w:rsidP="0007103F">
      <w:pPr>
        <w:pStyle w:val="a"/>
        <w:numPr>
          <w:ilvl w:val="0"/>
          <w:numId w:val="0"/>
        </w:numPr>
        <w:tabs>
          <w:tab w:val="left" w:pos="900"/>
          <w:tab w:val="left" w:pos="1080"/>
        </w:tabs>
        <w:jc w:val="both"/>
        <w:rPr>
          <w:sz w:val="28"/>
          <w:szCs w:val="28"/>
        </w:rPr>
      </w:pPr>
      <w:r>
        <w:rPr>
          <w:szCs w:val="28"/>
        </w:rPr>
        <w:t xml:space="preserve">            </w:t>
      </w:r>
      <w:r w:rsidRPr="003D7BD9">
        <w:rPr>
          <w:sz w:val="28"/>
          <w:szCs w:val="28"/>
        </w:rPr>
        <w:t>2.2.1. Р</w:t>
      </w:r>
      <w:r w:rsidR="00B1132B" w:rsidRPr="003D7BD9">
        <w:rPr>
          <w:sz w:val="28"/>
          <w:szCs w:val="28"/>
        </w:rPr>
        <w:t>азглашать защищаемую информацию третьим лицам</w:t>
      </w:r>
      <w:r>
        <w:rPr>
          <w:sz w:val="28"/>
          <w:szCs w:val="28"/>
        </w:rPr>
        <w:t>.</w:t>
      </w:r>
    </w:p>
    <w:p w:rsidR="00B1132B" w:rsidRPr="003D7BD9" w:rsidRDefault="003D7BD9" w:rsidP="0007103F">
      <w:pPr>
        <w:pStyle w:val="a"/>
        <w:numPr>
          <w:ilvl w:val="0"/>
          <w:numId w:val="0"/>
        </w:numPr>
        <w:tabs>
          <w:tab w:val="left" w:pos="900"/>
          <w:tab w:val="left" w:pos="1080"/>
        </w:tabs>
        <w:ind w:firstLine="360"/>
        <w:jc w:val="both"/>
        <w:rPr>
          <w:sz w:val="28"/>
          <w:szCs w:val="28"/>
        </w:rPr>
      </w:pPr>
      <w:r>
        <w:rPr>
          <w:sz w:val="28"/>
          <w:szCs w:val="28"/>
        </w:rPr>
        <w:t xml:space="preserve">     2.2.2. К</w:t>
      </w:r>
      <w:r w:rsidR="00B1132B" w:rsidRPr="003D7BD9">
        <w:rPr>
          <w:sz w:val="28"/>
          <w:szCs w:val="28"/>
        </w:rPr>
        <w:t xml:space="preserve">опировать защищаемую информацию на внешние носители </w:t>
      </w:r>
      <w:r w:rsidR="00B1132B" w:rsidRPr="003D7BD9">
        <w:rPr>
          <w:sz w:val="28"/>
          <w:szCs w:val="28"/>
        </w:rPr>
        <w:br/>
        <w:t>без разрешения Администратора ИСПДн либо Ответственного за обеспечение безопасности ПДн</w:t>
      </w:r>
      <w:r>
        <w:rPr>
          <w:sz w:val="28"/>
          <w:szCs w:val="28"/>
        </w:rPr>
        <w:t>.</w:t>
      </w:r>
    </w:p>
    <w:p w:rsidR="003D7BD9" w:rsidRPr="003D7BD9" w:rsidRDefault="003D7BD9" w:rsidP="0007103F">
      <w:pPr>
        <w:pStyle w:val="a"/>
        <w:numPr>
          <w:ilvl w:val="0"/>
          <w:numId w:val="0"/>
        </w:numPr>
        <w:tabs>
          <w:tab w:val="left" w:pos="900"/>
          <w:tab w:val="left" w:pos="1080"/>
        </w:tabs>
        <w:ind w:firstLine="360"/>
        <w:jc w:val="both"/>
        <w:rPr>
          <w:sz w:val="28"/>
          <w:szCs w:val="28"/>
        </w:rPr>
      </w:pPr>
      <w:r>
        <w:rPr>
          <w:sz w:val="28"/>
          <w:szCs w:val="28"/>
        </w:rPr>
        <w:t xml:space="preserve">     2.2.3. С</w:t>
      </w:r>
      <w:r w:rsidR="00B1132B" w:rsidRPr="003D7BD9">
        <w:rPr>
          <w:sz w:val="28"/>
          <w:szCs w:val="28"/>
        </w:rPr>
        <w:t>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r>
        <w:rPr>
          <w:sz w:val="28"/>
          <w:szCs w:val="28"/>
        </w:rPr>
        <w:t>.</w:t>
      </w:r>
    </w:p>
    <w:p w:rsidR="00B1132B" w:rsidRPr="003D7BD9" w:rsidRDefault="003D7BD9" w:rsidP="0007103F">
      <w:pPr>
        <w:pStyle w:val="a"/>
        <w:numPr>
          <w:ilvl w:val="0"/>
          <w:numId w:val="0"/>
        </w:numPr>
        <w:tabs>
          <w:tab w:val="left" w:pos="900"/>
          <w:tab w:val="left" w:pos="1080"/>
        </w:tabs>
        <w:ind w:left="360"/>
        <w:jc w:val="both"/>
        <w:rPr>
          <w:sz w:val="28"/>
          <w:szCs w:val="28"/>
        </w:rPr>
      </w:pPr>
      <w:r>
        <w:rPr>
          <w:sz w:val="28"/>
          <w:szCs w:val="28"/>
        </w:rPr>
        <w:t xml:space="preserve">     2.2.4. Н</w:t>
      </w:r>
      <w:r w:rsidR="00B1132B" w:rsidRPr="003D7BD9">
        <w:rPr>
          <w:sz w:val="28"/>
          <w:szCs w:val="28"/>
        </w:rPr>
        <w:t>есанкционированно открывать общий доступ к папкам на своем АРМ</w:t>
      </w:r>
      <w:r>
        <w:rPr>
          <w:sz w:val="28"/>
          <w:szCs w:val="28"/>
        </w:rPr>
        <w:t>.</w:t>
      </w:r>
    </w:p>
    <w:p w:rsidR="00B1132B" w:rsidRPr="003D7BD9" w:rsidRDefault="003D7BD9" w:rsidP="0007103F">
      <w:pPr>
        <w:pStyle w:val="a"/>
        <w:numPr>
          <w:ilvl w:val="0"/>
          <w:numId w:val="0"/>
        </w:numPr>
        <w:tabs>
          <w:tab w:val="left" w:pos="900"/>
          <w:tab w:val="left" w:pos="1080"/>
        </w:tabs>
        <w:jc w:val="both"/>
        <w:rPr>
          <w:sz w:val="28"/>
          <w:szCs w:val="28"/>
        </w:rPr>
      </w:pPr>
      <w:r>
        <w:rPr>
          <w:sz w:val="28"/>
          <w:szCs w:val="28"/>
        </w:rPr>
        <w:t xml:space="preserve">          2.2.5. З</w:t>
      </w:r>
      <w:r w:rsidR="00B1132B" w:rsidRPr="003D7BD9">
        <w:rPr>
          <w:sz w:val="28"/>
          <w:szCs w:val="28"/>
        </w:rPr>
        <w:t>апрещено подключать к АРМ и корпоративной информационной сети личные внешние носители и мобильные устройства</w:t>
      </w:r>
      <w:r>
        <w:rPr>
          <w:sz w:val="28"/>
          <w:szCs w:val="28"/>
        </w:rPr>
        <w:t>.</w:t>
      </w:r>
    </w:p>
    <w:p w:rsidR="00B1132B" w:rsidRPr="003D7BD9" w:rsidRDefault="003D7BD9" w:rsidP="0007103F">
      <w:pPr>
        <w:pStyle w:val="a"/>
        <w:numPr>
          <w:ilvl w:val="0"/>
          <w:numId w:val="0"/>
        </w:numPr>
        <w:tabs>
          <w:tab w:val="left" w:pos="900"/>
          <w:tab w:val="left" w:pos="1080"/>
        </w:tabs>
        <w:ind w:left="360"/>
        <w:jc w:val="both"/>
        <w:rPr>
          <w:sz w:val="28"/>
          <w:szCs w:val="28"/>
        </w:rPr>
      </w:pPr>
      <w:r>
        <w:rPr>
          <w:sz w:val="28"/>
          <w:szCs w:val="28"/>
        </w:rPr>
        <w:t xml:space="preserve">     2.2.6. О</w:t>
      </w:r>
      <w:r w:rsidR="00B1132B" w:rsidRPr="003D7BD9">
        <w:rPr>
          <w:sz w:val="28"/>
          <w:szCs w:val="28"/>
        </w:rPr>
        <w:t>тключать (блокировать) средства защиты информации</w:t>
      </w:r>
      <w:r>
        <w:rPr>
          <w:sz w:val="28"/>
          <w:szCs w:val="28"/>
        </w:rPr>
        <w:t>.</w:t>
      </w:r>
    </w:p>
    <w:p w:rsidR="00B1132B" w:rsidRPr="003D7BD9" w:rsidRDefault="003D7BD9" w:rsidP="0007103F">
      <w:pPr>
        <w:pStyle w:val="a"/>
        <w:numPr>
          <w:ilvl w:val="0"/>
          <w:numId w:val="0"/>
        </w:numPr>
        <w:tabs>
          <w:tab w:val="left" w:pos="900"/>
          <w:tab w:val="left" w:pos="1080"/>
        </w:tabs>
        <w:jc w:val="both"/>
        <w:rPr>
          <w:sz w:val="28"/>
          <w:szCs w:val="28"/>
        </w:rPr>
      </w:pPr>
      <w:r>
        <w:rPr>
          <w:sz w:val="28"/>
          <w:szCs w:val="28"/>
        </w:rPr>
        <w:t xml:space="preserve">          2.2.7. О</w:t>
      </w:r>
      <w:r w:rsidR="00B1132B" w:rsidRPr="003D7BD9">
        <w:rPr>
          <w:sz w:val="28"/>
          <w:szCs w:val="28"/>
        </w:rPr>
        <w:t xml:space="preserve">брабатывать на АРМ информацию и выполнять другие работы, </w:t>
      </w:r>
      <w:r w:rsidR="00B1132B" w:rsidRPr="003D7BD9">
        <w:rPr>
          <w:sz w:val="28"/>
          <w:szCs w:val="28"/>
        </w:rPr>
        <w:br/>
        <w:t>не предусмотренные перечнем прав пользователя по доступу к ИСПДн</w:t>
      </w:r>
      <w:r>
        <w:rPr>
          <w:sz w:val="28"/>
          <w:szCs w:val="28"/>
        </w:rPr>
        <w:t>.</w:t>
      </w:r>
    </w:p>
    <w:p w:rsidR="00B1132B" w:rsidRPr="003D7BD9" w:rsidRDefault="003D7BD9" w:rsidP="0007103F">
      <w:pPr>
        <w:pStyle w:val="a"/>
        <w:numPr>
          <w:ilvl w:val="0"/>
          <w:numId w:val="0"/>
        </w:numPr>
        <w:tabs>
          <w:tab w:val="left" w:pos="900"/>
          <w:tab w:val="left" w:pos="1080"/>
        </w:tabs>
        <w:ind w:firstLine="360"/>
        <w:jc w:val="both"/>
        <w:rPr>
          <w:sz w:val="28"/>
          <w:szCs w:val="28"/>
        </w:rPr>
      </w:pPr>
      <w:r>
        <w:rPr>
          <w:sz w:val="28"/>
          <w:szCs w:val="28"/>
        </w:rPr>
        <w:t xml:space="preserve">     2.2.8. С</w:t>
      </w:r>
      <w:r w:rsidR="00B1132B" w:rsidRPr="003D7BD9">
        <w:rPr>
          <w:sz w:val="28"/>
          <w:szCs w:val="28"/>
        </w:rPr>
        <w:t xml:space="preserve">ообщать (или передавать) посторонним </w:t>
      </w:r>
      <w:bookmarkStart w:id="41" w:name="OCRUncertain831"/>
      <w:r w:rsidR="00B1132B" w:rsidRPr="003D7BD9">
        <w:rPr>
          <w:sz w:val="28"/>
          <w:szCs w:val="28"/>
        </w:rPr>
        <w:t xml:space="preserve">лицам </w:t>
      </w:r>
      <w:bookmarkEnd w:id="41"/>
      <w:r w:rsidR="00B1132B" w:rsidRPr="003D7BD9">
        <w:rPr>
          <w:sz w:val="28"/>
          <w:szCs w:val="28"/>
        </w:rPr>
        <w:t>личные ключи и атрибуты доступа к ресурсам ИСПДн</w:t>
      </w:r>
      <w:r>
        <w:rPr>
          <w:sz w:val="28"/>
          <w:szCs w:val="28"/>
        </w:rPr>
        <w:t>.</w:t>
      </w:r>
    </w:p>
    <w:p w:rsidR="00B1132B" w:rsidRPr="003D7BD9" w:rsidRDefault="003D7BD9" w:rsidP="0007103F">
      <w:pPr>
        <w:pStyle w:val="a"/>
        <w:numPr>
          <w:ilvl w:val="0"/>
          <w:numId w:val="0"/>
        </w:numPr>
        <w:tabs>
          <w:tab w:val="left" w:pos="900"/>
          <w:tab w:val="left" w:pos="1080"/>
        </w:tabs>
        <w:jc w:val="both"/>
        <w:rPr>
          <w:sz w:val="28"/>
          <w:szCs w:val="28"/>
        </w:rPr>
      </w:pPr>
      <w:r>
        <w:rPr>
          <w:sz w:val="28"/>
          <w:szCs w:val="28"/>
        </w:rPr>
        <w:t xml:space="preserve">          2.2.9. П</w:t>
      </w:r>
      <w:r w:rsidR="00B1132B" w:rsidRPr="003D7BD9">
        <w:rPr>
          <w:sz w:val="28"/>
          <w:szCs w:val="28"/>
        </w:rPr>
        <w:t>ривлекать посторонних лиц для производства ремонта или настройки АРМ.</w:t>
      </w:r>
    </w:p>
    <w:p w:rsidR="00B1132B" w:rsidRPr="00D96BB6" w:rsidRDefault="006F3469" w:rsidP="00D96BB6">
      <w:pPr>
        <w:pStyle w:val="1"/>
        <w:numPr>
          <w:ilvl w:val="0"/>
          <w:numId w:val="0"/>
        </w:numPr>
        <w:tabs>
          <w:tab w:val="left" w:pos="8550"/>
        </w:tabs>
        <w:ind w:left="3551"/>
        <w:jc w:val="both"/>
        <w:rPr>
          <w:b w:val="0"/>
          <w:sz w:val="28"/>
          <w:szCs w:val="28"/>
        </w:rPr>
      </w:pPr>
      <w:bookmarkStart w:id="42" w:name="_Toc247461599"/>
      <w:bookmarkStart w:id="43" w:name="_Toc315110655"/>
      <w:r>
        <w:rPr>
          <w:b w:val="0"/>
          <w:bCs w:val="0"/>
          <w:kern w:val="0"/>
          <w:sz w:val="28"/>
          <w:szCs w:val="28"/>
        </w:rPr>
        <w:t>3</w:t>
      </w:r>
      <w:r w:rsidR="00C76AA0" w:rsidRPr="00D96BB6">
        <w:rPr>
          <w:b w:val="0"/>
          <w:bCs w:val="0"/>
          <w:kern w:val="0"/>
          <w:sz w:val="28"/>
          <w:szCs w:val="28"/>
        </w:rPr>
        <w:t>.</w:t>
      </w:r>
      <w:r w:rsidR="00B1132B" w:rsidRPr="00D96BB6">
        <w:rPr>
          <w:sz w:val="28"/>
          <w:szCs w:val="28"/>
        </w:rPr>
        <w:t xml:space="preserve"> </w:t>
      </w:r>
      <w:r w:rsidR="00B1132B" w:rsidRPr="00D96BB6">
        <w:rPr>
          <w:b w:val="0"/>
          <w:sz w:val="28"/>
          <w:szCs w:val="28"/>
        </w:rPr>
        <w:t>Организация парольной защиты</w:t>
      </w:r>
      <w:bookmarkEnd w:id="42"/>
      <w:bookmarkEnd w:id="43"/>
      <w:r w:rsidR="00B1132B" w:rsidRPr="00D96BB6">
        <w:rPr>
          <w:b w:val="0"/>
          <w:sz w:val="28"/>
          <w:szCs w:val="28"/>
        </w:rPr>
        <w:t xml:space="preserve"> </w:t>
      </w:r>
      <w:r w:rsidR="00D96BB6" w:rsidRPr="00D96BB6">
        <w:rPr>
          <w:b w:val="0"/>
          <w:sz w:val="28"/>
          <w:szCs w:val="28"/>
        </w:rPr>
        <w:tab/>
      </w:r>
    </w:p>
    <w:p w:rsidR="00B1132B" w:rsidRPr="0007103F" w:rsidRDefault="00B1132B" w:rsidP="0007103F">
      <w:pPr>
        <w:pStyle w:val="12"/>
        <w:tabs>
          <w:tab w:val="left" w:pos="1080"/>
        </w:tabs>
        <w:spacing w:line="240" w:lineRule="auto"/>
        <w:rPr>
          <w:szCs w:val="28"/>
        </w:rPr>
      </w:pPr>
      <w:r w:rsidRPr="0007103F">
        <w:rPr>
          <w:szCs w:val="28"/>
        </w:rPr>
        <w:lastRenderedPageBreak/>
        <w:t>3.1 Личные пароли доступа к элементам ИСПДн выдаются Пользователям Администратором ИСПДн.</w:t>
      </w:r>
    </w:p>
    <w:p w:rsidR="00B1132B" w:rsidRPr="0007103F" w:rsidRDefault="00B1132B" w:rsidP="0007103F">
      <w:pPr>
        <w:pStyle w:val="12"/>
        <w:tabs>
          <w:tab w:val="left" w:pos="1080"/>
        </w:tabs>
        <w:spacing w:line="240" w:lineRule="auto"/>
        <w:rPr>
          <w:szCs w:val="28"/>
        </w:rPr>
      </w:pPr>
      <w:r w:rsidRPr="0007103F">
        <w:rPr>
          <w:szCs w:val="28"/>
        </w:rPr>
        <w:t xml:space="preserve">3.2. Полная плановая смена паролей в ИСПДн проводится не реже одного раза в 3 месяца. </w:t>
      </w:r>
    </w:p>
    <w:p w:rsidR="00B1132B" w:rsidRPr="0007103F" w:rsidRDefault="009D3103" w:rsidP="0007103F">
      <w:pPr>
        <w:pStyle w:val="12"/>
        <w:keepNext/>
        <w:tabs>
          <w:tab w:val="left" w:pos="1080"/>
        </w:tabs>
        <w:spacing w:line="240" w:lineRule="auto"/>
        <w:rPr>
          <w:szCs w:val="28"/>
        </w:rPr>
      </w:pPr>
      <w:r>
        <w:rPr>
          <w:szCs w:val="28"/>
        </w:rPr>
        <w:t>3.3. Правила ввода пароля</w:t>
      </w:r>
    </w:p>
    <w:p w:rsidR="00B1132B" w:rsidRPr="0007103F" w:rsidRDefault="009D3103" w:rsidP="0007103F">
      <w:pPr>
        <w:pStyle w:val="a"/>
        <w:numPr>
          <w:ilvl w:val="0"/>
          <w:numId w:val="0"/>
        </w:numPr>
        <w:tabs>
          <w:tab w:val="left" w:pos="1080"/>
        </w:tabs>
        <w:jc w:val="both"/>
        <w:rPr>
          <w:sz w:val="28"/>
          <w:szCs w:val="28"/>
        </w:rPr>
      </w:pPr>
      <w:r>
        <w:rPr>
          <w:sz w:val="28"/>
          <w:szCs w:val="28"/>
        </w:rPr>
        <w:t xml:space="preserve">          3.3.1. В</w:t>
      </w:r>
      <w:r w:rsidR="00B1132B" w:rsidRPr="0007103F">
        <w:rPr>
          <w:sz w:val="28"/>
          <w:szCs w:val="28"/>
        </w:rPr>
        <w:t>вод пароля должен осуществляться с учётом регистра, в котором пароль был задан;</w:t>
      </w:r>
    </w:p>
    <w:p w:rsidR="00B1132B" w:rsidRPr="0007103F" w:rsidRDefault="009D3103" w:rsidP="0007103F">
      <w:pPr>
        <w:pStyle w:val="a"/>
        <w:numPr>
          <w:ilvl w:val="0"/>
          <w:numId w:val="0"/>
        </w:numPr>
        <w:tabs>
          <w:tab w:val="left" w:pos="1080"/>
        </w:tabs>
        <w:jc w:val="both"/>
        <w:rPr>
          <w:sz w:val="28"/>
          <w:szCs w:val="28"/>
        </w:rPr>
      </w:pPr>
      <w:r>
        <w:rPr>
          <w:sz w:val="28"/>
          <w:szCs w:val="28"/>
        </w:rPr>
        <w:t xml:space="preserve">          3.3.2. В</w:t>
      </w:r>
      <w:r w:rsidR="00B1132B" w:rsidRPr="0007103F">
        <w:rPr>
          <w:sz w:val="28"/>
          <w:szCs w:val="28"/>
        </w:rPr>
        <w:t>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B1132B" w:rsidRPr="0007103F" w:rsidRDefault="009D3103" w:rsidP="0007103F">
      <w:pPr>
        <w:pStyle w:val="12"/>
        <w:tabs>
          <w:tab w:val="left" w:pos="1080"/>
        </w:tabs>
        <w:spacing w:line="240" w:lineRule="auto"/>
        <w:rPr>
          <w:szCs w:val="28"/>
        </w:rPr>
      </w:pPr>
      <w:r>
        <w:rPr>
          <w:szCs w:val="28"/>
        </w:rPr>
        <w:t>3.4. Правила хранение пароля</w:t>
      </w:r>
    </w:p>
    <w:p w:rsidR="0007103F" w:rsidRDefault="009D3103" w:rsidP="0007103F">
      <w:pPr>
        <w:pStyle w:val="a"/>
        <w:numPr>
          <w:ilvl w:val="0"/>
          <w:numId w:val="0"/>
        </w:numPr>
        <w:tabs>
          <w:tab w:val="left" w:pos="1080"/>
        </w:tabs>
        <w:jc w:val="both"/>
        <w:rPr>
          <w:sz w:val="28"/>
          <w:szCs w:val="28"/>
        </w:rPr>
      </w:pPr>
      <w:r>
        <w:rPr>
          <w:sz w:val="28"/>
          <w:szCs w:val="28"/>
        </w:rPr>
        <w:t xml:space="preserve">          3.4.1. З</w:t>
      </w:r>
      <w:r w:rsidR="00B1132B" w:rsidRPr="0007103F">
        <w:rPr>
          <w:sz w:val="28"/>
          <w:szCs w:val="28"/>
        </w:rPr>
        <w:t>апрещается записывать пароли на бумаге, в файле, электронной записной книжке и других носителях информации, в том числе на предметах;</w:t>
      </w:r>
    </w:p>
    <w:p w:rsidR="00B1132B" w:rsidRPr="0007103F" w:rsidRDefault="009D3103" w:rsidP="0007103F">
      <w:pPr>
        <w:pStyle w:val="a"/>
        <w:numPr>
          <w:ilvl w:val="0"/>
          <w:numId w:val="0"/>
        </w:numPr>
        <w:tabs>
          <w:tab w:val="left" w:pos="1080"/>
        </w:tabs>
        <w:jc w:val="both"/>
        <w:rPr>
          <w:sz w:val="28"/>
          <w:szCs w:val="28"/>
        </w:rPr>
      </w:pPr>
      <w:r>
        <w:rPr>
          <w:sz w:val="28"/>
          <w:szCs w:val="28"/>
        </w:rPr>
        <w:t xml:space="preserve">          3.4.2. З</w:t>
      </w:r>
      <w:r w:rsidR="00B1132B" w:rsidRPr="0007103F">
        <w:rPr>
          <w:sz w:val="28"/>
          <w:szCs w:val="28"/>
        </w:rPr>
        <w:t>апрещается сообщать другим Пользователям личный пароль и регистрировать их в системе под своим паролем.</w:t>
      </w:r>
    </w:p>
    <w:p w:rsidR="00B1132B" w:rsidRPr="0007103F" w:rsidRDefault="00B1132B" w:rsidP="00D96BB6">
      <w:pPr>
        <w:pStyle w:val="12"/>
        <w:tabs>
          <w:tab w:val="left" w:pos="1080"/>
        </w:tabs>
        <w:spacing w:line="240" w:lineRule="auto"/>
        <w:rPr>
          <w:szCs w:val="28"/>
        </w:rPr>
      </w:pPr>
      <w:r w:rsidRPr="0007103F">
        <w:rPr>
          <w:szCs w:val="28"/>
        </w:rPr>
        <w:t>3.5. Лица, использующие паролирование, обязаны:</w:t>
      </w:r>
    </w:p>
    <w:p w:rsidR="00B1132B" w:rsidRPr="0007103F" w:rsidRDefault="0007103F" w:rsidP="00D96BB6">
      <w:pPr>
        <w:pStyle w:val="a"/>
        <w:numPr>
          <w:ilvl w:val="0"/>
          <w:numId w:val="0"/>
        </w:numPr>
        <w:tabs>
          <w:tab w:val="left" w:pos="1080"/>
        </w:tabs>
        <w:jc w:val="both"/>
        <w:rPr>
          <w:sz w:val="28"/>
          <w:szCs w:val="28"/>
        </w:rPr>
      </w:pPr>
      <w:r>
        <w:rPr>
          <w:sz w:val="28"/>
          <w:szCs w:val="28"/>
        </w:rPr>
        <w:t xml:space="preserve">          </w:t>
      </w:r>
      <w:r w:rsidR="009D3103">
        <w:rPr>
          <w:sz w:val="28"/>
          <w:szCs w:val="28"/>
        </w:rPr>
        <w:t>3.5.1. З</w:t>
      </w:r>
      <w:r w:rsidR="00B1132B" w:rsidRPr="0007103F">
        <w:rPr>
          <w:sz w:val="28"/>
          <w:szCs w:val="28"/>
        </w:rPr>
        <w:t xml:space="preserve">нать и выполнять требования настоящей Инструкции </w:t>
      </w:r>
      <w:r w:rsidR="00C76AA0" w:rsidRPr="0007103F">
        <w:rPr>
          <w:sz w:val="28"/>
          <w:szCs w:val="28"/>
        </w:rPr>
        <w:t xml:space="preserve">и других </w:t>
      </w:r>
      <w:r w:rsidR="00B1132B" w:rsidRPr="0007103F">
        <w:rPr>
          <w:sz w:val="28"/>
          <w:szCs w:val="28"/>
        </w:rPr>
        <w:t>руководящих документов по паролированию;</w:t>
      </w:r>
    </w:p>
    <w:p w:rsidR="00B1132B" w:rsidRDefault="009D3103" w:rsidP="00D96BB6">
      <w:pPr>
        <w:pStyle w:val="a"/>
        <w:numPr>
          <w:ilvl w:val="0"/>
          <w:numId w:val="0"/>
        </w:numPr>
        <w:tabs>
          <w:tab w:val="left" w:pos="1080"/>
        </w:tabs>
        <w:jc w:val="both"/>
        <w:rPr>
          <w:sz w:val="28"/>
          <w:szCs w:val="28"/>
        </w:rPr>
      </w:pPr>
      <w:r>
        <w:rPr>
          <w:sz w:val="28"/>
          <w:szCs w:val="28"/>
        </w:rPr>
        <w:t xml:space="preserve">          3.5.2. С</w:t>
      </w:r>
      <w:r w:rsidR="00B1132B" w:rsidRPr="0007103F">
        <w:rPr>
          <w:sz w:val="28"/>
          <w:szCs w:val="28"/>
        </w:rPr>
        <w:t>воевременно сообщать Администратору ИСПДн об утере, компрометации, несанкционированном изменении паролей и несанкционированном изменении сроков действия паролей.</w:t>
      </w:r>
    </w:p>
    <w:p w:rsidR="009D3103" w:rsidRPr="0007103F" w:rsidRDefault="009D3103" w:rsidP="00D96BB6">
      <w:pPr>
        <w:pStyle w:val="a"/>
        <w:numPr>
          <w:ilvl w:val="0"/>
          <w:numId w:val="0"/>
        </w:numPr>
        <w:tabs>
          <w:tab w:val="left" w:pos="1080"/>
        </w:tabs>
        <w:jc w:val="both"/>
        <w:rPr>
          <w:sz w:val="28"/>
          <w:szCs w:val="28"/>
        </w:rPr>
      </w:pPr>
    </w:p>
    <w:p w:rsidR="009D3103" w:rsidRDefault="009D3103" w:rsidP="009D3103">
      <w:pPr>
        <w:pStyle w:val="1"/>
        <w:numPr>
          <w:ilvl w:val="0"/>
          <w:numId w:val="0"/>
        </w:numPr>
        <w:spacing w:before="0" w:beforeAutospacing="0" w:after="0" w:afterAutospacing="0"/>
        <w:jc w:val="center"/>
        <w:rPr>
          <w:b w:val="0"/>
          <w:sz w:val="28"/>
          <w:szCs w:val="28"/>
        </w:rPr>
      </w:pPr>
      <w:bookmarkStart w:id="44" w:name="_Toc247461600"/>
      <w:bookmarkStart w:id="45" w:name="_Toc315110656"/>
      <w:r>
        <w:rPr>
          <w:b w:val="0"/>
          <w:sz w:val="28"/>
          <w:szCs w:val="28"/>
        </w:rPr>
        <w:t>4</w:t>
      </w:r>
      <w:r w:rsidR="0007103F" w:rsidRPr="0007103F">
        <w:rPr>
          <w:b w:val="0"/>
          <w:sz w:val="28"/>
          <w:szCs w:val="28"/>
        </w:rPr>
        <w:t>.</w:t>
      </w:r>
      <w:r w:rsidR="00B1132B" w:rsidRPr="0007103F">
        <w:rPr>
          <w:b w:val="0"/>
          <w:sz w:val="28"/>
          <w:szCs w:val="28"/>
        </w:rPr>
        <w:t xml:space="preserve">Правила работы в сетях общего доступа </w:t>
      </w:r>
    </w:p>
    <w:p w:rsidR="00B1132B" w:rsidRDefault="00B1132B" w:rsidP="009D3103">
      <w:pPr>
        <w:pStyle w:val="1"/>
        <w:numPr>
          <w:ilvl w:val="0"/>
          <w:numId w:val="0"/>
        </w:numPr>
        <w:spacing w:before="0" w:beforeAutospacing="0" w:after="0" w:afterAutospacing="0"/>
        <w:jc w:val="center"/>
        <w:rPr>
          <w:b w:val="0"/>
          <w:sz w:val="28"/>
          <w:szCs w:val="28"/>
        </w:rPr>
      </w:pPr>
      <w:r w:rsidRPr="0007103F">
        <w:rPr>
          <w:b w:val="0"/>
          <w:sz w:val="28"/>
          <w:szCs w:val="28"/>
        </w:rPr>
        <w:t>и (или) международного обмена</w:t>
      </w:r>
      <w:bookmarkEnd w:id="44"/>
      <w:bookmarkEnd w:id="45"/>
    </w:p>
    <w:p w:rsidR="009D3103" w:rsidRPr="0007103F" w:rsidRDefault="009D3103" w:rsidP="009D3103">
      <w:pPr>
        <w:pStyle w:val="1"/>
        <w:numPr>
          <w:ilvl w:val="0"/>
          <w:numId w:val="0"/>
        </w:numPr>
        <w:spacing w:before="0" w:beforeAutospacing="0" w:after="0" w:afterAutospacing="0"/>
        <w:jc w:val="center"/>
        <w:rPr>
          <w:b w:val="0"/>
          <w:sz w:val="28"/>
          <w:szCs w:val="28"/>
        </w:rPr>
      </w:pPr>
    </w:p>
    <w:p w:rsidR="00B1132B" w:rsidRPr="00165C76" w:rsidRDefault="00B1132B" w:rsidP="00D96BB6">
      <w:pPr>
        <w:pStyle w:val="12"/>
        <w:tabs>
          <w:tab w:val="left" w:pos="1080"/>
        </w:tabs>
        <w:spacing w:line="240" w:lineRule="auto"/>
        <w:rPr>
          <w:szCs w:val="28"/>
        </w:rPr>
      </w:pPr>
      <w:r w:rsidRPr="00165C76">
        <w:rPr>
          <w:szCs w:val="28"/>
        </w:rPr>
        <w:t>4.1. Работа в сетях общего доступа и (или) международного обмена (сети Интернет и других) (далее – Сеть) на элементах ИСПДн, должна проводиться при служебной необходимости.</w:t>
      </w:r>
    </w:p>
    <w:p w:rsidR="00B1132B" w:rsidRPr="00D96BB6" w:rsidRDefault="00B1132B" w:rsidP="00D96BB6">
      <w:pPr>
        <w:pStyle w:val="12"/>
        <w:tabs>
          <w:tab w:val="left" w:pos="1080"/>
        </w:tabs>
        <w:spacing w:line="240" w:lineRule="auto"/>
        <w:rPr>
          <w:szCs w:val="28"/>
        </w:rPr>
      </w:pPr>
      <w:r w:rsidRPr="00D96BB6">
        <w:rPr>
          <w:szCs w:val="28"/>
        </w:rPr>
        <w:t>4.2. При работе в Сети запрещается:</w:t>
      </w:r>
    </w:p>
    <w:p w:rsidR="00B1132B" w:rsidRPr="00D96BB6" w:rsidRDefault="00D96BB6" w:rsidP="00D96BB6">
      <w:pPr>
        <w:pStyle w:val="a"/>
        <w:numPr>
          <w:ilvl w:val="0"/>
          <w:numId w:val="0"/>
        </w:numPr>
        <w:tabs>
          <w:tab w:val="left" w:pos="1080"/>
        </w:tabs>
        <w:jc w:val="both"/>
        <w:rPr>
          <w:sz w:val="28"/>
          <w:szCs w:val="28"/>
        </w:rPr>
      </w:pPr>
      <w:r>
        <w:rPr>
          <w:sz w:val="28"/>
          <w:szCs w:val="28"/>
        </w:rPr>
        <w:t xml:space="preserve">           </w:t>
      </w:r>
      <w:r w:rsidR="009D3103">
        <w:rPr>
          <w:sz w:val="28"/>
          <w:szCs w:val="28"/>
        </w:rPr>
        <w:t>4.2.1. О</w:t>
      </w:r>
      <w:r w:rsidR="00B1132B" w:rsidRPr="00D96BB6">
        <w:rPr>
          <w:sz w:val="28"/>
          <w:szCs w:val="28"/>
        </w:rPr>
        <w:t>существлять работу при отключенных средствах защиты (антивирус и др.);</w:t>
      </w:r>
    </w:p>
    <w:p w:rsidR="00D96BB6" w:rsidRPr="00D96BB6" w:rsidRDefault="009D3103" w:rsidP="00D96BB6">
      <w:pPr>
        <w:pStyle w:val="a"/>
        <w:numPr>
          <w:ilvl w:val="0"/>
          <w:numId w:val="0"/>
        </w:numPr>
        <w:tabs>
          <w:tab w:val="left" w:pos="1080"/>
        </w:tabs>
        <w:jc w:val="both"/>
        <w:rPr>
          <w:sz w:val="28"/>
          <w:szCs w:val="28"/>
        </w:rPr>
      </w:pPr>
      <w:r>
        <w:rPr>
          <w:sz w:val="28"/>
          <w:szCs w:val="28"/>
        </w:rPr>
        <w:t xml:space="preserve">          4.2.2. П</w:t>
      </w:r>
      <w:r w:rsidR="00B1132B" w:rsidRPr="00D96BB6">
        <w:rPr>
          <w:sz w:val="28"/>
          <w:szCs w:val="28"/>
        </w:rPr>
        <w:t>ередавать по Сети защищаемую информацию без использования средств шифрования;</w:t>
      </w:r>
    </w:p>
    <w:p w:rsidR="00B1132B" w:rsidRPr="00D96BB6" w:rsidRDefault="00D96BB6" w:rsidP="00D96BB6">
      <w:pPr>
        <w:pStyle w:val="a"/>
        <w:numPr>
          <w:ilvl w:val="0"/>
          <w:numId w:val="0"/>
        </w:numPr>
        <w:tabs>
          <w:tab w:val="left" w:pos="1080"/>
        </w:tabs>
        <w:jc w:val="both"/>
        <w:rPr>
          <w:sz w:val="28"/>
          <w:szCs w:val="28"/>
        </w:rPr>
      </w:pPr>
      <w:r>
        <w:rPr>
          <w:sz w:val="28"/>
          <w:szCs w:val="28"/>
        </w:rPr>
        <w:t xml:space="preserve">          </w:t>
      </w:r>
      <w:r w:rsidR="009D3103">
        <w:rPr>
          <w:sz w:val="28"/>
          <w:szCs w:val="28"/>
        </w:rPr>
        <w:t>4.2.3. П</w:t>
      </w:r>
      <w:r w:rsidR="00B1132B" w:rsidRPr="00D96BB6">
        <w:rPr>
          <w:sz w:val="28"/>
          <w:szCs w:val="28"/>
        </w:rPr>
        <w:t>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B1132B" w:rsidRPr="00D96BB6" w:rsidRDefault="00D96BB6" w:rsidP="00D96BB6">
      <w:pPr>
        <w:pStyle w:val="a"/>
        <w:numPr>
          <w:ilvl w:val="0"/>
          <w:numId w:val="0"/>
        </w:numPr>
        <w:tabs>
          <w:tab w:val="left" w:pos="1080"/>
        </w:tabs>
        <w:jc w:val="both"/>
        <w:rPr>
          <w:sz w:val="28"/>
          <w:szCs w:val="28"/>
        </w:rPr>
      </w:pPr>
      <w:r>
        <w:rPr>
          <w:sz w:val="28"/>
          <w:szCs w:val="28"/>
        </w:rPr>
        <w:t xml:space="preserve">          </w:t>
      </w:r>
      <w:r w:rsidR="009D3103">
        <w:rPr>
          <w:sz w:val="28"/>
          <w:szCs w:val="28"/>
        </w:rPr>
        <w:t>4.2.4. И</w:t>
      </w:r>
      <w:r w:rsidR="00B1132B" w:rsidRPr="00D96BB6">
        <w:rPr>
          <w:sz w:val="28"/>
          <w:szCs w:val="28"/>
        </w:rPr>
        <w:t xml:space="preserve">спользовать адрес корпоративной почты при регистрации </w:t>
      </w:r>
      <w:r w:rsidRPr="00D96BB6">
        <w:rPr>
          <w:sz w:val="28"/>
          <w:szCs w:val="28"/>
        </w:rPr>
        <w:t xml:space="preserve"> </w:t>
      </w:r>
      <w:r w:rsidR="00B1132B" w:rsidRPr="00D96BB6">
        <w:rPr>
          <w:sz w:val="28"/>
          <w:szCs w:val="28"/>
        </w:rPr>
        <w:t>на Интер</w:t>
      </w:r>
      <w:r w:rsidRPr="00D96BB6">
        <w:rPr>
          <w:sz w:val="28"/>
          <w:szCs w:val="28"/>
        </w:rPr>
        <w:t xml:space="preserve">нет-ресурсах, в ходе </w:t>
      </w:r>
      <w:r w:rsidR="00B1132B" w:rsidRPr="00D96BB6">
        <w:rPr>
          <w:sz w:val="28"/>
          <w:szCs w:val="28"/>
        </w:rPr>
        <w:t>деятельности, не связанной с выполнением должностных обязанностей;</w:t>
      </w:r>
    </w:p>
    <w:p w:rsidR="00D96BB6" w:rsidRPr="00D96BB6" w:rsidRDefault="009D3103" w:rsidP="00D96BB6">
      <w:pPr>
        <w:pStyle w:val="a"/>
        <w:numPr>
          <w:ilvl w:val="0"/>
          <w:numId w:val="0"/>
        </w:numPr>
        <w:tabs>
          <w:tab w:val="left" w:pos="1080"/>
        </w:tabs>
        <w:jc w:val="both"/>
        <w:rPr>
          <w:sz w:val="28"/>
          <w:szCs w:val="28"/>
        </w:rPr>
      </w:pPr>
      <w:r>
        <w:rPr>
          <w:sz w:val="28"/>
          <w:szCs w:val="28"/>
        </w:rPr>
        <w:t xml:space="preserve">          4.2.5. С</w:t>
      </w:r>
      <w:r w:rsidR="00B1132B" w:rsidRPr="00D96BB6">
        <w:rPr>
          <w:sz w:val="28"/>
          <w:szCs w:val="28"/>
        </w:rPr>
        <w:t>качивать из Сети медиа-файлы развлекательного характера, программное обеспечение и другие файлы;</w:t>
      </w:r>
    </w:p>
    <w:p w:rsidR="00B1132B" w:rsidRPr="00D96BB6" w:rsidRDefault="00D96BB6" w:rsidP="00D96BB6">
      <w:pPr>
        <w:pStyle w:val="a"/>
        <w:numPr>
          <w:ilvl w:val="0"/>
          <w:numId w:val="0"/>
        </w:numPr>
        <w:tabs>
          <w:tab w:val="left" w:pos="1080"/>
        </w:tabs>
        <w:jc w:val="both"/>
        <w:rPr>
          <w:sz w:val="28"/>
          <w:szCs w:val="28"/>
        </w:rPr>
      </w:pPr>
      <w:r>
        <w:rPr>
          <w:sz w:val="28"/>
          <w:szCs w:val="28"/>
        </w:rPr>
        <w:t xml:space="preserve">          </w:t>
      </w:r>
      <w:r w:rsidR="009D3103">
        <w:rPr>
          <w:sz w:val="28"/>
          <w:szCs w:val="28"/>
        </w:rPr>
        <w:t>4.2.6. Р</w:t>
      </w:r>
      <w:r w:rsidR="00B1132B" w:rsidRPr="00D96BB6">
        <w:rPr>
          <w:sz w:val="28"/>
          <w:szCs w:val="28"/>
        </w:rPr>
        <w:t>азмещать в сети Интернет информацию, классиф</w:t>
      </w:r>
      <w:r w:rsidRPr="00D96BB6">
        <w:rPr>
          <w:sz w:val="28"/>
          <w:szCs w:val="28"/>
        </w:rPr>
        <w:t xml:space="preserve">ицированную как </w:t>
      </w:r>
      <w:r w:rsidR="008E6A1B">
        <w:rPr>
          <w:sz w:val="28"/>
          <w:szCs w:val="28"/>
        </w:rPr>
        <w:t>«</w:t>
      </w:r>
      <w:r w:rsidRPr="00D96BB6">
        <w:rPr>
          <w:sz w:val="28"/>
          <w:szCs w:val="28"/>
        </w:rPr>
        <w:t xml:space="preserve">для служебного </w:t>
      </w:r>
      <w:r w:rsidR="00B1132B" w:rsidRPr="00D96BB6">
        <w:rPr>
          <w:sz w:val="28"/>
          <w:szCs w:val="28"/>
        </w:rPr>
        <w:t>пользования</w:t>
      </w:r>
      <w:r w:rsidR="008E6A1B">
        <w:rPr>
          <w:sz w:val="28"/>
          <w:szCs w:val="28"/>
        </w:rPr>
        <w:t>»</w:t>
      </w:r>
      <w:r w:rsidR="00B1132B" w:rsidRPr="00D96BB6">
        <w:rPr>
          <w:sz w:val="28"/>
          <w:szCs w:val="28"/>
        </w:rPr>
        <w:t xml:space="preserve">, </w:t>
      </w:r>
      <w:r w:rsidR="008E6A1B">
        <w:rPr>
          <w:sz w:val="28"/>
          <w:szCs w:val="28"/>
        </w:rPr>
        <w:t>«</w:t>
      </w:r>
      <w:r w:rsidR="00B1132B" w:rsidRPr="00D96BB6">
        <w:rPr>
          <w:sz w:val="28"/>
          <w:szCs w:val="28"/>
        </w:rPr>
        <w:t>персональные данные</w:t>
      </w:r>
      <w:r w:rsidR="008E6A1B">
        <w:rPr>
          <w:sz w:val="28"/>
          <w:szCs w:val="28"/>
        </w:rPr>
        <w:t>»</w:t>
      </w:r>
      <w:r w:rsidR="00B1132B" w:rsidRPr="00D96BB6">
        <w:rPr>
          <w:sz w:val="28"/>
          <w:szCs w:val="28"/>
        </w:rPr>
        <w:t xml:space="preserve">, </w:t>
      </w:r>
      <w:r w:rsidR="008E6A1B">
        <w:rPr>
          <w:sz w:val="28"/>
          <w:szCs w:val="28"/>
        </w:rPr>
        <w:t>«</w:t>
      </w:r>
      <w:r w:rsidR="00B1132B" w:rsidRPr="00D96BB6">
        <w:rPr>
          <w:sz w:val="28"/>
          <w:szCs w:val="28"/>
        </w:rPr>
        <w:t>коммерческая тайна</w:t>
      </w:r>
      <w:r w:rsidR="008E6A1B">
        <w:rPr>
          <w:sz w:val="28"/>
          <w:szCs w:val="28"/>
        </w:rPr>
        <w:t>»</w:t>
      </w:r>
      <w:r w:rsidR="00B1132B" w:rsidRPr="00D96BB6">
        <w:rPr>
          <w:sz w:val="28"/>
          <w:szCs w:val="28"/>
        </w:rPr>
        <w:t>;</w:t>
      </w:r>
    </w:p>
    <w:p w:rsidR="00B1132B" w:rsidRPr="00D96BB6" w:rsidRDefault="00B1132B" w:rsidP="00D96BB6">
      <w:pPr>
        <w:pStyle w:val="12"/>
        <w:tabs>
          <w:tab w:val="left" w:pos="1080"/>
        </w:tabs>
        <w:spacing w:line="240" w:lineRule="auto"/>
        <w:rPr>
          <w:szCs w:val="28"/>
        </w:rPr>
      </w:pPr>
      <w:r w:rsidRPr="00D96BB6">
        <w:rPr>
          <w:szCs w:val="28"/>
        </w:rPr>
        <w:t xml:space="preserve">4.3. Организация оставляет </w:t>
      </w:r>
      <w:r w:rsidRPr="009D3103">
        <w:rPr>
          <w:szCs w:val="28"/>
        </w:rPr>
        <w:t>за собой право:</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4.3.1. О</w:t>
      </w:r>
      <w:r w:rsidR="00B1132B" w:rsidRPr="00D96BB6">
        <w:rPr>
          <w:sz w:val="28"/>
          <w:szCs w:val="28"/>
        </w:rPr>
        <w:t>существлять мониторинг использования сотрудниками Организации сети Интернет;</w:t>
      </w:r>
    </w:p>
    <w:p w:rsidR="00B1132B" w:rsidRPr="00D96BB6" w:rsidRDefault="009D3103" w:rsidP="00D96BB6">
      <w:pPr>
        <w:pStyle w:val="a"/>
        <w:numPr>
          <w:ilvl w:val="0"/>
          <w:numId w:val="0"/>
        </w:numPr>
        <w:tabs>
          <w:tab w:val="left" w:pos="1080"/>
        </w:tabs>
        <w:jc w:val="both"/>
        <w:rPr>
          <w:sz w:val="28"/>
          <w:szCs w:val="28"/>
        </w:rPr>
      </w:pPr>
      <w:r>
        <w:rPr>
          <w:sz w:val="28"/>
          <w:szCs w:val="28"/>
        </w:rPr>
        <w:lastRenderedPageBreak/>
        <w:t xml:space="preserve">           4.3.2. О</w:t>
      </w:r>
      <w:r w:rsidR="00B1132B" w:rsidRPr="00D96BB6">
        <w:rPr>
          <w:sz w:val="28"/>
          <w:szCs w:val="28"/>
        </w:rPr>
        <w:t>пределять перечень запрещенных Интернет-ресурсов и осуществлять блокировку доступа к ним;</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4.3.3. О</w:t>
      </w:r>
      <w:r w:rsidR="00B1132B" w:rsidRPr="00D96BB6">
        <w:rPr>
          <w:sz w:val="28"/>
          <w:szCs w:val="28"/>
        </w:rPr>
        <w:t xml:space="preserve">существлять мониторинг появления адресов корпоративной почты </w:t>
      </w:r>
      <w:r w:rsidR="00B1132B" w:rsidRPr="00D96BB6">
        <w:rPr>
          <w:sz w:val="28"/>
          <w:szCs w:val="28"/>
        </w:rPr>
        <w:br/>
        <w:t>на страницах Интернет-ресурсов;</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4.3.4. О</w:t>
      </w:r>
      <w:r w:rsidR="00B1132B" w:rsidRPr="00D96BB6">
        <w:rPr>
          <w:sz w:val="28"/>
          <w:szCs w:val="28"/>
        </w:rPr>
        <w:t xml:space="preserve">существлять мониторинг появления информации конфиденциального характера о деятельности Организации в сети Интернет, в том числе и </w:t>
      </w:r>
      <w:r w:rsidR="00B1132B" w:rsidRPr="00D96BB6">
        <w:rPr>
          <w:sz w:val="28"/>
          <w:szCs w:val="28"/>
        </w:rPr>
        <w:br/>
        <w:t>на страницах социальных сетей, таких как www.</w:t>
      </w:r>
      <w:r w:rsidR="00B1132B" w:rsidRPr="00D96BB6">
        <w:rPr>
          <w:sz w:val="28"/>
          <w:szCs w:val="28"/>
          <w:lang w:val="en-US"/>
        </w:rPr>
        <w:t>vk</w:t>
      </w:r>
      <w:r w:rsidR="00B1132B" w:rsidRPr="00D96BB6">
        <w:rPr>
          <w:sz w:val="28"/>
          <w:szCs w:val="28"/>
        </w:rPr>
        <w:t>.</w:t>
      </w:r>
      <w:r w:rsidR="00B1132B" w:rsidRPr="00D96BB6">
        <w:rPr>
          <w:sz w:val="28"/>
          <w:szCs w:val="28"/>
          <w:lang w:val="en-US"/>
        </w:rPr>
        <w:t>com</w:t>
      </w:r>
      <w:r w:rsidR="00B1132B" w:rsidRPr="00D96BB6">
        <w:rPr>
          <w:sz w:val="28"/>
          <w:szCs w:val="28"/>
        </w:rPr>
        <w:t xml:space="preserve">, www.odnoklassniki.ru </w:t>
      </w:r>
      <w:r w:rsidR="00B1132B" w:rsidRPr="00D96BB6">
        <w:rPr>
          <w:sz w:val="28"/>
          <w:szCs w:val="28"/>
        </w:rPr>
        <w:br/>
        <w:t>и др.;</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4.3.5. П</w:t>
      </w:r>
      <w:r w:rsidR="00B1132B" w:rsidRPr="00D96BB6">
        <w:rPr>
          <w:sz w:val="28"/>
          <w:szCs w:val="28"/>
        </w:rPr>
        <w:t>редоставлять информацию об использовании Интернет-ресурсов сотрудниками Организации правоохранительным органам в случаях, предусмотренных законодательством Российской Федерации;</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4.3.6. П</w:t>
      </w:r>
      <w:r w:rsidR="00B1132B" w:rsidRPr="00D96BB6">
        <w:rPr>
          <w:sz w:val="28"/>
          <w:szCs w:val="28"/>
        </w:rPr>
        <w:t>ринимать меры дисциплинарного характера к сотрудникам, нарушающим положения настоящей инструкции.</w:t>
      </w:r>
    </w:p>
    <w:p w:rsidR="00B1132B" w:rsidRPr="00D96BB6" w:rsidRDefault="009D3103" w:rsidP="00D96BB6">
      <w:pPr>
        <w:pStyle w:val="1"/>
        <w:numPr>
          <w:ilvl w:val="0"/>
          <w:numId w:val="0"/>
        </w:numPr>
        <w:jc w:val="center"/>
        <w:rPr>
          <w:b w:val="0"/>
          <w:sz w:val="28"/>
          <w:szCs w:val="28"/>
        </w:rPr>
      </w:pPr>
      <w:bookmarkStart w:id="46" w:name="_Toc315110657"/>
      <w:r>
        <w:rPr>
          <w:b w:val="0"/>
          <w:bCs w:val="0"/>
          <w:kern w:val="0"/>
          <w:sz w:val="28"/>
          <w:szCs w:val="28"/>
        </w:rPr>
        <w:t>5</w:t>
      </w:r>
      <w:r w:rsidR="00D96BB6" w:rsidRPr="00D96BB6">
        <w:rPr>
          <w:b w:val="0"/>
          <w:bCs w:val="0"/>
          <w:kern w:val="0"/>
          <w:sz w:val="28"/>
          <w:szCs w:val="28"/>
        </w:rPr>
        <w:t xml:space="preserve">. </w:t>
      </w:r>
      <w:r w:rsidR="00B1132B" w:rsidRPr="00D96BB6">
        <w:rPr>
          <w:b w:val="0"/>
          <w:sz w:val="28"/>
          <w:szCs w:val="28"/>
        </w:rPr>
        <w:t>Правила работы с электронной почтой</w:t>
      </w:r>
      <w:bookmarkEnd w:id="46"/>
      <w:r>
        <w:rPr>
          <w:b w:val="0"/>
          <w:sz w:val="28"/>
          <w:szCs w:val="28"/>
        </w:rPr>
        <w:t xml:space="preserve"> Организации</w:t>
      </w:r>
    </w:p>
    <w:p w:rsidR="00B1132B" w:rsidRPr="00D96BB6" w:rsidRDefault="00B1132B" w:rsidP="00D96BB6">
      <w:pPr>
        <w:pStyle w:val="12"/>
        <w:tabs>
          <w:tab w:val="left" w:pos="1080"/>
        </w:tabs>
        <w:spacing w:line="240" w:lineRule="auto"/>
        <w:rPr>
          <w:szCs w:val="28"/>
        </w:rPr>
      </w:pPr>
      <w:r w:rsidRPr="00D96BB6">
        <w:rPr>
          <w:szCs w:val="28"/>
        </w:rPr>
        <w:t xml:space="preserve">5.1 Электронная почта является собственностью Организации и может быть использована </w:t>
      </w:r>
      <w:r w:rsidR="00D96BB6" w:rsidRPr="00D96BB6">
        <w:rPr>
          <w:szCs w:val="28"/>
        </w:rPr>
        <w:t>только</w:t>
      </w:r>
      <w:r w:rsidR="00D96BB6">
        <w:rPr>
          <w:b/>
          <w:szCs w:val="28"/>
        </w:rPr>
        <w:t xml:space="preserve"> </w:t>
      </w:r>
      <w:r w:rsidRPr="00D96BB6">
        <w:rPr>
          <w:szCs w:val="28"/>
        </w:rPr>
        <w:t xml:space="preserve">в служебных целях. Использование электронной почты в других целях </w:t>
      </w:r>
      <w:r w:rsidR="00D96BB6">
        <w:rPr>
          <w:szCs w:val="28"/>
        </w:rPr>
        <w:t>запрещено.</w:t>
      </w:r>
    </w:p>
    <w:p w:rsidR="00B1132B" w:rsidRPr="00D96BB6" w:rsidRDefault="00B1132B" w:rsidP="00D96BB6">
      <w:pPr>
        <w:pStyle w:val="12"/>
        <w:tabs>
          <w:tab w:val="left" w:pos="1080"/>
        </w:tabs>
        <w:spacing w:line="240" w:lineRule="auto"/>
        <w:rPr>
          <w:szCs w:val="28"/>
        </w:rPr>
      </w:pPr>
      <w:r w:rsidRPr="00D96BB6">
        <w:rPr>
          <w:szCs w:val="28"/>
        </w:rPr>
        <w:t>5.2 Содержимое электронного почтового ящика сотрудника может быть проверено без предварительного уведомления по требованию руководства Организации.</w:t>
      </w:r>
    </w:p>
    <w:p w:rsidR="00B1132B" w:rsidRPr="00D96BB6" w:rsidRDefault="00B1132B" w:rsidP="00D96BB6">
      <w:pPr>
        <w:pStyle w:val="12"/>
        <w:tabs>
          <w:tab w:val="left" w:pos="1080"/>
        </w:tabs>
        <w:suppressAutoHyphens/>
        <w:spacing w:line="240" w:lineRule="auto"/>
        <w:rPr>
          <w:szCs w:val="28"/>
        </w:rPr>
      </w:pPr>
      <w:r w:rsidRPr="00D96BB6">
        <w:rPr>
          <w:szCs w:val="28"/>
        </w:rPr>
        <w:t>5.3</w:t>
      </w:r>
      <w:r w:rsidR="009D3103">
        <w:rPr>
          <w:szCs w:val="28"/>
        </w:rPr>
        <w:t xml:space="preserve">. </w:t>
      </w:r>
      <w:r w:rsidRPr="00D96BB6">
        <w:rPr>
          <w:szCs w:val="28"/>
        </w:rPr>
        <w:t xml:space="preserve"> При работе с системой электронной почты сотрудникам </w:t>
      </w:r>
      <w:r w:rsidR="009D3103">
        <w:rPr>
          <w:szCs w:val="28"/>
        </w:rPr>
        <w:t xml:space="preserve">организации </w:t>
      </w:r>
      <w:r w:rsidRPr="00D96BB6">
        <w:rPr>
          <w:szCs w:val="28"/>
        </w:rPr>
        <w:t xml:space="preserve"> запрещается:</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5.3.1. И</w:t>
      </w:r>
      <w:r w:rsidR="00B1132B" w:rsidRPr="00D96BB6">
        <w:rPr>
          <w:sz w:val="28"/>
          <w:szCs w:val="28"/>
        </w:rPr>
        <w:t>спользовать адрес корпоративной почты для оформления подписок, без предварительного согласования с руководством Организации;</w:t>
      </w:r>
    </w:p>
    <w:p w:rsidR="00B1132B" w:rsidRPr="00D96BB6" w:rsidRDefault="00862A82" w:rsidP="00D96BB6">
      <w:pPr>
        <w:pStyle w:val="a"/>
        <w:numPr>
          <w:ilvl w:val="0"/>
          <w:numId w:val="0"/>
        </w:numPr>
        <w:tabs>
          <w:tab w:val="left" w:pos="1080"/>
        </w:tabs>
        <w:jc w:val="both"/>
        <w:rPr>
          <w:sz w:val="28"/>
          <w:szCs w:val="28"/>
        </w:rPr>
      </w:pPr>
      <w:r>
        <w:rPr>
          <w:sz w:val="28"/>
          <w:szCs w:val="28"/>
        </w:rPr>
        <w:t xml:space="preserve">          </w:t>
      </w:r>
      <w:r w:rsidR="009D3103">
        <w:rPr>
          <w:sz w:val="28"/>
          <w:szCs w:val="28"/>
        </w:rPr>
        <w:t>5.3.2. П</w:t>
      </w:r>
      <w:r w:rsidR="00B1132B" w:rsidRPr="00D96BB6">
        <w:rPr>
          <w:sz w:val="28"/>
          <w:szCs w:val="28"/>
        </w:rPr>
        <w:t xml:space="preserve">убликовать свой адрес, либо адреса других сотрудников компании </w:t>
      </w:r>
      <w:r w:rsidR="00B1132B" w:rsidRPr="00D96BB6">
        <w:rPr>
          <w:sz w:val="28"/>
          <w:szCs w:val="28"/>
        </w:rPr>
        <w:br/>
        <w:t xml:space="preserve">на </w:t>
      </w:r>
      <w:r>
        <w:rPr>
          <w:sz w:val="28"/>
          <w:szCs w:val="28"/>
        </w:rPr>
        <w:t>общедоступных Интернет ресурсах</w:t>
      </w:r>
      <w:r w:rsidR="00B1132B" w:rsidRPr="00D96BB6">
        <w:rPr>
          <w:sz w:val="28"/>
          <w:szCs w:val="28"/>
        </w:rPr>
        <w:t>;</w:t>
      </w:r>
    </w:p>
    <w:p w:rsidR="00B1132B" w:rsidRPr="00D96BB6" w:rsidRDefault="00862A82" w:rsidP="00D96BB6">
      <w:pPr>
        <w:pStyle w:val="a"/>
        <w:numPr>
          <w:ilvl w:val="0"/>
          <w:numId w:val="0"/>
        </w:numPr>
        <w:tabs>
          <w:tab w:val="left" w:pos="1080"/>
        </w:tabs>
        <w:ind w:firstLine="360"/>
        <w:jc w:val="both"/>
        <w:rPr>
          <w:sz w:val="28"/>
          <w:szCs w:val="28"/>
        </w:rPr>
      </w:pPr>
      <w:r>
        <w:rPr>
          <w:sz w:val="28"/>
          <w:szCs w:val="28"/>
        </w:rPr>
        <w:t xml:space="preserve">      </w:t>
      </w:r>
      <w:r w:rsidR="009D3103">
        <w:rPr>
          <w:sz w:val="28"/>
          <w:szCs w:val="28"/>
        </w:rPr>
        <w:t>5.3.3. О</w:t>
      </w:r>
      <w:r w:rsidR="00B1132B" w:rsidRPr="00D96BB6">
        <w:rPr>
          <w:sz w:val="28"/>
          <w:szCs w:val="28"/>
        </w:rPr>
        <w:t>тправлять сообщения с вложенными файлами</w:t>
      </w:r>
      <w:r w:rsidR="009D3103">
        <w:rPr>
          <w:sz w:val="28"/>
          <w:szCs w:val="28"/>
        </w:rPr>
        <w:t xml:space="preserve">, </w:t>
      </w:r>
      <w:r w:rsidR="00B1132B" w:rsidRPr="00D96BB6">
        <w:rPr>
          <w:sz w:val="28"/>
          <w:szCs w:val="28"/>
        </w:rPr>
        <w:t xml:space="preserve"> общий объем которых превышает 5</w:t>
      </w:r>
      <w:r w:rsidR="00D96BB6">
        <w:rPr>
          <w:sz w:val="28"/>
          <w:szCs w:val="28"/>
        </w:rPr>
        <w:t xml:space="preserve"> Мегабайт;</w:t>
      </w:r>
    </w:p>
    <w:p w:rsidR="00B1132B" w:rsidRPr="00D96BB6" w:rsidRDefault="00862A82" w:rsidP="00D96BB6">
      <w:pPr>
        <w:pStyle w:val="a"/>
        <w:numPr>
          <w:ilvl w:val="0"/>
          <w:numId w:val="0"/>
        </w:numPr>
        <w:tabs>
          <w:tab w:val="left" w:pos="1080"/>
        </w:tabs>
        <w:jc w:val="both"/>
        <w:rPr>
          <w:sz w:val="28"/>
          <w:szCs w:val="28"/>
        </w:rPr>
      </w:pPr>
      <w:r>
        <w:rPr>
          <w:sz w:val="28"/>
          <w:szCs w:val="28"/>
        </w:rPr>
        <w:t xml:space="preserve">          </w:t>
      </w:r>
      <w:r w:rsidR="009D3103">
        <w:rPr>
          <w:sz w:val="28"/>
          <w:szCs w:val="28"/>
        </w:rPr>
        <w:t>5.3.4. О</w:t>
      </w:r>
      <w:r w:rsidR="00B1132B" w:rsidRPr="00D96BB6">
        <w:rPr>
          <w:sz w:val="28"/>
          <w:szCs w:val="28"/>
        </w:rPr>
        <w:t>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B1132B" w:rsidRPr="00D96BB6" w:rsidRDefault="00862A82" w:rsidP="00862A82">
      <w:pPr>
        <w:pStyle w:val="a"/>
        <w:numPr>
          <w:ilvl w:val="0"/>
          <w:numId w:val="0"/>
        </w:numPr>
        <w:tabs>
          <w:tab w:val="left" w:pos="851"/>
          <w:tab w:val="left" w:pos="1080"/>
        </w:tabs>
        <w:ind w:firstLine="360"/>
        <w:jc w:val="both"/>
        <w:rPr>
          <w:sz w:val="28"/>
          <w:szCs w:val="28"/>
        </w:rPr>
      </w:pPr>
      <w:r>
        <w:rPr>
          <w:sz w:val="28"/>
          <w:szCs w:val="28"/>
        </w:rPr>
        <w:t xml:space="preserve">     </w:t>
      </w:r>
      <w:r w:rsidR="009D3103">
        <w:rPr>
          <w:sz w:val="28"/>
          <w:szCs w:val="28"/>
        </w:rPr>
        <w:t>5.3.5. О</w:t>
      </w:r>
      <w:r w:rsidR="00B1132B" w:rsidRPr="00D96BB6">
        <w:rPr>
          <w:sz w:val="28"/>
          <w:szCs w:val="28"/>
        </w:rPr>
        <w:t xml:space="preserve">существлять массовую рассылку почтовых сообщений внешним адресатам без их на то согласия. Данные действия квалифицируются как </w:t>
      </w:r>
      <w:r w:rsidR="00D96BB6">
        <w:rPr>
          <w:sz w:val="28"/>
          <w:szCs w:val="28"/>
        </w:rPr>
        <w:t>спам</w:t>
      </w:r>
      <w:r w:rsidR="00B1132B" w:rsidRPr="00D96BB6">
        <w:rPr>
          <w:sz w:val="28"/>
          <w:szCs w:val="28"/>
        </w:rPr>
        <w:t xml:space="preserve"> и являются незаконными;</w:t>
      </w:r>
    </w:p>
    <w:p w:rsidR="00B1132B" w:rsidRPr="00D96BB6" w:rsidRDefault="00862A82" w:rsidP="00D96BB6">
      <w:pPr>
        <w:pStyle w:val="a"/>
        <w:numPr>
          <w:ilvl w:val="0"/>
          <w:numId w:val="0"/>
        </w:numPr>
        <w:tabs>
          <w:tab w:val="left" w:pos="1080"/>
        </w:tabs>
        <w:jc w:val="both"/>
        <w:rPr>
          <w:sz w:val="28"/>
          <w:szCs w:val="28"/>
        </w:rPr>
      </w:pPr>
      <w:r>
        <w:rPr>
          <w:sz w:val="28"/>
          <w:szCs w:val="28"/>
        </w:rPr>
        <w:t xml:space="preserve">          </w:t>
      </w:r>
      <w:r w:rsidR="009D3103">
        <w:rPr>
          <w:sz w:val="28"/>
          <w:szCs w:val="28"/>
        </w:rPr>
        <w:t>5.3.6. О</w:t>
      </w:r>
      <w:r w:rsidR="00B1132B" w:rsidRPr="00D96BB6">
        <w:rPr>
          <w:sz w:val="28"/>
          <w:szCs w:val="28"/>
        </w:rPr>
        <w:t>существлять массовую рассылку почтовых сообщений рекламного характера без предварительного согласования с руководством Организации;</w:t>
      </w:r>
    </w:p>
    <w:p w:rsidR="00B1132B" w:rsidRPr="00D96BB6" w:rsidRDefault="00862A82" w:rsidP="00D96BB6">
      <w:pPr>
        <w:pStyle w:val="a"/>
        <w:numPr>
          <w:ilvl w:val="0"/>
          <w:numId w:val="0"/>
        </w:numPr>
        <w:tabs>
          <w:tab w:val="left" w:pos="1080"/>
        </w:tabs>
        <w:jc w:val="both"/>
        <w:rPr>
          <w:sz w:val="28"/>
          <w:szCs w:val="28"/>
        </w:rPr>
      </w:pPr>
      <w:r>
        <w:rPr>
          <w:sz w:val="28"/>
          <w:szCs w:val="28"/>
        </w:rPr>
        <w:t xml:space="preserve">           </w:t>
      </w:r>
      <w:r w:rsidR="009D3103">
        <w:rPr>
          <w:sz w:val="28"/>
          <w:szCs w:val="28"/>
        </w:rPr>
        <w:t>5.3.7. Р</w:t>
      </w:r>
      <w:r>
        <w:rPr>
          <w:sz w:val="28"/>
          <w:szCs w:val="28"/>
        </w:rPr>
        <w:t>ассылку</w:t>
      </w:r>
      <w:r w:rsidR="00B1132B" w:rsidRPr="00D96BB6">
        <w:rPr>
          <w:sz w:val="28"/>
          <w:szCs w:val="28"/>
        </w:rPr>
        <w:t xml:space="preserve">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B1132B" w:rsidRPr="00D96BB6" w:rsidRDefault="009D3103" w:rsidP="00D96BB6">
      <w:pPr>
        <w:pStyle w:val="a"/>
        <w:numPr>
          <w:ilvl w:val="0"/>
          <w:numId w:val="0"/>
        </w:numPr>
        <w:tabs>
          <w:tab w:val="left" w:pos="1080"/>
        </w:tabs>
        <w:jc w:val="both"/>
        <w:rPr>
          <w:sz w:val="28"/>
          <w:szCs w:val="28"/>
        </w:rPr>
      </w:pPr>
      <w:r>
        <w:rPr>
          <w:sz w:val="28"/>
          <w:szCs w:val="28"/>
        </w:rPr>
        <w:lastRenderedPageBreak/>
        <w:t xml:space="preserve">            5.3.8. Р</w:t>
      </w:r>
      <w:r w:rsidR="00B1132B" w:rsidRPr="00D96BB6">
        <w:rPr>
          <w:sz w:val="28"/>
          <w:szCs w:val="28"/>
        </w:rPr>
        <w:t>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w:t>
      </w:r>
      <w:r w:rsidR="00D96BB6">
        <w:rPr>
          <w:sz w:val="28"/>
          <w:szCs w:val="28"/>
        </w:rPr>
        <w:t>ей стороны;</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5.3.9. Р</w:t>
      </w:r>
      <w:r w:rsidR="00B1132B" w:rsidRPr="00D96BB6">
        <w:rPr>
          <w:sz w:val="28"/>
          <w:szCs w:val="28"/>
        </w:rPr>
        <w:t xml:space="preserve">аспространять информацию содержание и направленность которой запрещены международным </w:t>
      </w:r>
      <w:r w:rsidR="00862A82">
        <w:rPr>
          <w:sz w:val="28"/>
          <w:szCs w:val="28"/>
        </w:rPr>
        <w:t xml:space="preserve">законодательством и </w:t>
      </w:r>
      <w:r w:rsidR="00B1132B" w:rsidRPr="00D96BB6">
        <w:rPr>
          <w:sz w:val="28"/>
          <w:szCs w:val="28"/>
        </w:rPr>
        <w:t>законодательством</w:t>
      </w:r>
      <w:r w:rsidR="00862A82">
        <w:rPr>
          <w:sz w:val="28"/>
          <w:szCs w:val="28"/>
        </w:rPr>
        <w:t xml:space="preserve"> Российской Федерации,</w:t>
      </w:r>
      <w:r w:rsidR="00B1132B" w:rsidRPr="00D96BB6">
        <w:rPr>
          <w:sz w:val="28"/>
          <w:szCs w:val="28"/>
        </w:rPr>
        <w:t xml:space="preserve">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r w:rsidR="00D96BB6">
        <w:rPr>
          <w:sz w:val="28"/>
          <w:szCs w:val="28"/>
        </w:rPr>
        <w:t>;</w:t>
      </w:r>
    </w:p>
    <w:p w:rsidR="00B1132B" w:rsidRPr="00D96BB6" w:rsidRDefault="009D3103" w:rsidP="00D96BB6">
      <w:pPr>
        <w:pStyle w:val="a"/>
        <w:numPr>
          <w:ilvl w:val="0"/>
          <w:numId w:val="0"/>
        </w:numPr>
        <w:tabs>
          <w:tab w:val="left" w:pos="1080"/>
        </w:tabs>
        <w:jc w:val="both"/>
        <w:rPr>
          <w:sz w:val="28"/>
          <w:szCs w:val="28"/>
        </w:rPr>
      </w:pPr>
      <w:r>
        <w:rPr>
          <w:sz w:val="28"/>
          <w:szCs w:val="28"/>
        </w:rPr>
        <w:t xml:space="preserve">           5.3.10. Р</w:t>
      </w:r>
      <w:r w:rsidR="00B1132B" w:rsidRPr="00D96BB6">
        <w:rPr>
          <w:sz w:val="28"/>
          <w:szCs w:val="28"/>
        </w:rPr>
        <w:t>аспространять информацию ограниченного доступа, представляющую коммерческую тайну;</w:t>
      </w:r>
    </w:p>
    <w:p w:rsidR="00B1132B" w:rsidRPr="00D96BB6" w:rsidRDefault="009D3103" w:rsidP="009D3103">
      <w:pPr>
        <w:pStyle w:val="a"/>
        <w:numPr>
          <w:ilvl w:val="0"/>
          <w:numId w:val="0"/>
        </w:numPr>
        <w:tabs>
          <w:tab w:val="left" w:pos="1080"/>
        </w:tabs>
        <w:jc w:val="both"/>
        <w:rPr>
          <w:sz w:val="28"/>
          <w:szCs w:val="28"/>
        </w:rPr>
      </w:pPr>
      <w:r>
        <w:rPr>
          <w:sz w:val="28"/>
          <w:szCs w:val="28"/>
        </w:rPr>
        <w:t xml:space="preserve">           5.3.11. предоставлять, </w:t>
      </w:r>
      <w:r w:rsidR="00B1132B" w:rsidRPr="00D96BB6">
        <w:rPr>
          <w:sz w:val="28"/>
          <w:szCs w:val="28"/>
        </w:rPr>
        <w:t xml:space="preserve"> кому бы-то ни было пароль доступа к своему почтовому ящику.</w:t>
      </w:r>
    </w:p>
    <w:p w:rsidR="00B1132B" w:rsidRPr="00D96BB6" w:rsidRDefault="00B1132B" w:rsidP="00D96BB6">
      <w:pPr>
        <w:pStyle w:val="a"/>
        <w:numPr>
          <w:ilvl w:val="0"/>
          <w:numId w:val="0"/>
        </w:numPr>
        <w:tabs>
          <w:tab w:val="left" w:pos="1080"/>
        </w:tabs>
        <w:ind w:firstLine="720"/>
        <w:jc w:val="both"/>
        <w:rPr>
          <w:sz w:val="28"/>
          <w:szCs w:val="28"/>
        </w:rPr>
      </w:pPr>
    </w:p>
    <w:p w:rsidR="00B1132B" w:rsidRDefault="00B1132B"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862A82" w:rsidRDefault="00862A82" w:rsidP="00D96BB6">
      <w:pPr>
        <w:tabs>
          <w:tab w:val="left" w:pos="1080"/>
        </w:tabs>
        <w:ind w:firstLine="720"/>
        <w:jc w:val="both"/>
        <w:rPr>
          <w:sz w:val="28"/>
          <w:szCs w:val="28"/>
        </w:rPr>
      </w:pPr>
    </w:p>
    <w:p w:rsidR="00862A82" w:rsidRDefault="00862A82"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A93156" w:rsidRDefault="00A93156" w:rsidP="00A93156">
      <w:pPr>
        <w:pStyle w:val="a8"/>
        <w:tabs>
          <w:tab w:val="left" w:pos="5460"/>
        </w:tabs>
        <w:spacing w:before="0" w:beforeAutospacing="0" w:after="0" w:afterAutospacing="0"/>
        <w:jc w:val="both"/>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p>
    <w:p w:rsidR="00A93156" w:rsidRPr="00FA6A7B" w:rsidRDefault="00A93156" w:rsidP="00A93156">
      <w:pPr>
        <w:pStyle w:val="a8"/>
        <w:tabs>
          <w:tab w:val="left" w:pos="5460"/>
        </w:tabs>
        <w:spacing w:before="0" w:beforeAutospacing="0" w:after="0" w:afterAutospacing="0"/>
        <w:jc w:val="both"/>
        <w:rPr>
          <w:bCs/>
          <w:sz w:val="28"/>
          <w:szCs w:val="28"/>
        </w:rPr>
      </w:pPr>
    </w:p>
    <w:p w:rsidR="00A93156" w:rsidRPr="00E6313C" w:rsidRDefault="00A93156" w:rsidP="00A93156">
      <w:pPr>
        <w:pStyle w:val="a8"/>
        <w:spacing w:before="0" w:beforeAutospacing="0" w:after="0" w:afterAutospacing="0"/>
        <w:jc w:val="center"/>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39D4">
        <w:rPr>
          <w:bCs/>
          <w:sz w:val="28"/>
          <w:szCs w:val="28"/>
        </w:rPr>
        <w:t>Приложение № 16</w:t>
      </w:r>
    </w:p>
    <w:p w:rsidR="00A93156" w:rsidRPr="00E6313C" w:rsidRDefault="00A139D4" w:rsidP="00A93156">
      <w:pPr>
        <w:pStyle w:val="a8"/>
        <w:spacing w:before="0" w:beforeAutospacing="0" w:after="0" w:afterAutospacing="0"/>
        <w:jc w:val="right"/>
        <w:rPr>
          <w:bCs/>
          <w:sz w:val="28"/>
          <w:szCs w:val="28"/>
        </w:rPr>
      </w:pPr>
      <w:r>
        <w:rPr>
          <w:bCs/>
          <w:sz w:val="28"/>
          <w:szCs w:val="28"/>
        </w:rPr>
        <w:t>к постановлению</w:t>
      </w:r>
      <w:r w:rsidR="00A93156">
        <w:rPr>
          <w:bCs/>
          <w:sz w:val="28"/>
          <w:szCs w:val="28"/>
        </w:rPr>
        <w:t xml:space="preserve"> администрации</w:t>
      </w:r>
      <w:r w:rsidR="00A93156" w:rsidRPr="00E6313C">
        <w:rPr>
          <w:bCs/>
          <w:sz w:val="28"/>
          <w:szCs w:val="28"/>
        </w:rPr>
        <w:t xml:space="preserve"> </w:t>
      </w:r>
    </w:p>
    <w:p w:rsidR="00A93156" w:rsidRDefault="00A139D4" w:rsidP="00A93156">
      <w:pPr>
        <w:pStyle w:val="12"/>
        <w:spacing w:line="240" w:lineRule="auto"/>
        <w:jc w:val="center"/>
        <w:rPr>
          <w:szCs w:val="28"/>
        </w:rPr>
      </w:pPr>
      <w:r>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     </w:t>
      </w:r>
      <w:r w:rsidR="00563B58" w:rsidRPr="00563B58">
        <w:rPr>
          <w:bCs/>
          <w:szCs w:val="28"/>
        </w:rPr>
        <w:t>от «</w:t>
      </w:r>
      <w:r w:rsidR="00563B58" w:rsidRPr="00563B58">
        <w:rPr>
          <w:bCs/>
          <w:szCs w:val="28"/>
          <w:u w:val="single"/>
        </w:rPr>
        <w:t>20</w:t>
      </w:r>
      <w:r w:rsidR="00563B58" w:rsidRPr="00563B58">
        <w:rPr>
          <w:bCs/>
          <w:szCs w:val="28"/>
        </w:rPr>
        <w:t xml:space="preserve">» </w:t>
      </w:r>
      <w:r w:rsidR="00563B58" w:rsidRPr="00563B58">
        <w:rPr>
          <w:bCs/>
          <w:szCs w:val="28"/>
          <w:u w:val="single"/>
        </w:rPr>
        <w:t>06.</w:t>
      </w:r>
      <w:r w:rsidR="00563B58" w:rsidRPr="00563B58">
        <w:rPr>
          <w:bCs/>
          <w:szCs w:val="28"/>
        </w:rPr>
        <w:t xml:space="preserve"> 20 </w:t>
      </w:r>
      <w:r w:rsidR="00563B58" w:rsidRPr="00563B58">
        <w:rPr>
          <w:bCs/>
          <w:szCs w:val="28"/>
          <w:u w:val="single"/>
        </w:rPr>
        <w:t>16</w:t>
      </w:r>
      <w:r w:rsidR="00563B58" w:rsidRPr="00563B58">
        <w:rPr>
          <w:bCs/>
          <w:szCs w:val="28"/>
        </w:rPr>
        <w:t xml:space="preserve"> г. № </w:t>
      </w:r>
      <w:r w:rsidR="00563B58" w:rsidRPr="00563B58">
        <w:rPr>
          <w:bCs/>
          <w:szCs w:val="28"/>
          <w:u w:val="single"/>
        </w:rPr>
        <w:t>324</w:t>
      </w:r>
    </w:p>
    <w:p w:rsidR="00A93156" w:rsidRDefault="00A93156" w:rsidP="00D96BB6">
      <w:pPr>
        <w:tabs>
          <w:tab w:val="left" w:pos="1080"/>
        </w:tabs>
        <w:ind w:firstLine="720"/>
        <w:jc w:val="both"/>
        <w:rPr>
          <w:sz w:val="28"/>
          <w:szCs w:val="28"/>
        </w:rPr>
      </w:pPr>
    </w:p>
    <w:p w:rsidR="00A93156" w:rsidRPr="00A93156" w:rsidRDefault="00A93156" w:rsidP="00A93156">
      <w:pPr>
        <w:pStyle w:val="Tabletitleheader"/>
        <w:spacing w:before="0"/>
        <w:rPr>
          <w:sz w:val="28"/>
        </w:rPr>
      </w:pPr>
      <w:r w:rsidRPr="00A93156">
        <w:rPr>
          <w:sz w:val="28"/>
        </w:rPr>
        <w:t>Инструкция</w:t>
      </w:r>
    </w:p>
    <w:p w:rsidR="00A93156" w:rsidRPr="00A93156" w:rsidRDefault="00862A82" w:rsidP="00A93156">
      <w:pPr>
        <w:pStyle w:val="Tabletitleheader"/>
        <w:spacing w:before="0"/>
        <w:rPr>
          <w:sz w:val="28"/>
        </w:rPr>
      </w:pPr>
      <w:r>
        <w:rPr>
          <w:sz w:val="28"/>
        </w:rPr>
        <w:t>пользователя</w:t>
      </w:r>
      <w:r w:rsidR="00A93156" w:rsidRPr="00A93156">
        <w:rPr>
          <w:sz w:val="28"/>
        </w:rPr>
        <w:t xml:space="preserve"> по обеспечению безопасности обработки персональных данных при возникновении внештатных ситуаций в администрации муниципального образования «</w:t>
      </w:r>
      <w:r w:rsidR="00A93156">
        <w:rPr>
          <w:sz w:val="28"/>
        </w:rPr>
        <w:t xml:space="preserve">Заневское городское поселение» Всеволожского муниципального района </w:t>
      </w:r>
      <w:bookmarkStart w:id="47" w:name="_Toc308529837"/>
      <w:bookmarkStart w:id="48" w:name="_Toc315110638"/>
      <w:r w:rsidR="00A93156">
        <w:rPr>
          <w:sz w:val="28"/>
        </w:rPr>
        <w:t>Ленинградской области</w:t>
      </w:r>
    </w:p>
    <w:p w:rsidR="00A93156" w:rsidRPr="00A93156" w:rsidRDefault="00A93156" w:rsidP="00A93156">
      <w:pPr>
        <w:pStyle w:val="1"/>
        <w:numPr>
          <w:ilvl w:val="0"/>
          <w:numId w:val="0"/>
        </w:numPr>
        <w:jc w:val="center"/>
        <w:rPr>
          <w:b w:val="0"/>
          <w:sz w:val="28"/>
          <w:szCs w:val="28"/>
        </w:rPr>
      </w:pPr>
      <w:r w:rsidRPr="00A93156">
        <w:rPr>
          <w:b w:val="0"/>
          <w:sz w:val="28"/>
          <w:szCs w:val="28"/>
        </w:rPr>
        <w:t>Сокращения</w:t>
      </w:r>
      <w:bookmarkEnd w:id="47"/>
      <w:bookmarkEnd w:id="48"/>
    </w:p>
    <w:tbl>
      <w:tblPr>
        <w:tblW w:w="0" w:type="auto"/>
        <w:tblInd w:w="108" w:type="dxa"/>
        <w:tblLook w:val="01E0" w:firstRow="1" w:lastRow="1" w:firstColumn="1" w:lastColumn="1" w:noHBand="0" w:noVBand="0"/>
      </w:tblPr>
      <w:tblGrid>
        <w:gridCol w:w="1440"/>
        <w:gridCol w:w="7560"/>
      </w:tblGrid>
      <w:tr w:rsidR="00A93156" w:rsidRPr="00C37C81" w:rsidTr="006403D1">
        <w:tc>
          <w:tcPr>
            <w:tcW w:w="1440" w:type="dxa"/>
            <w:shd w:val="clear" w:color="auto" w:fill="auto"/>
          </w:tcPr>
          <w:p w:rsidR="00A93156" w:rsidRPr="00C37C81" w:rsidRDefault="00A93156" w:rsidP="006403D1">
            <w:pPr>
              <w:widowControl w:val="0"/>
              <w:suppressAutoHyphens/>
              <w:jc w:val="both"/>
              <w:rPr>
                <w:sz w:val="22"/>
                <w:szCs w:val="22"/>
              </w:rPr>
            </w:pPr>
          </w:p>
        </w:tc>
        <w:tc>
          <w:tcPr>
            <w:tcW w:w="7560" w:type="dxa"/>
            <w:shd w:val="clear" w:color="auto" w:fill="auto"/>
          </w:tcPr>
          <w:p w:rsidR="00A93156" w:rsidRPr="00C37C81" w:rsidRDefault="00A93156" w:rsidP="006403D1">
            <w:pPr>
              <w:widowControl w:val="0"/>
              <w:suppressAutoHyphens/>
              <w:jc w:val="both"/>
              <w:rPr>
                <w:sz w:val="22"/>
                <w:szCs w:val="22"/>
              </w:rPr>
            </w:pPr>
          </w:p>
        </w:tc>
      </w:tr>
      <w:tr w:rsidR="00A93156" w:rsidRPr="00C37C81" w:rsidTr="006403D1">
        <w:tc>
          <w:tcPr>
            <w:tcW w:w="1440" w:type="dxa"/>
            <w:shd w:val="clear" w:color="auto" w:fill="auto"/>
          </w:tcPr>
          <w:p w:rsidR="00A93156" w:rsidRPr="00C37C81" w:rsidRDefault="00A93156" w:rsidP="006403D1">
            <w:pPr>
              <w:pStyle w:val="12"/>
              <w:widowControl w:val="0"/>
              <w:suppressAutoHyphens/>
              <w:spacing w:line="240" w:lineRule="auto"/>
              <w:ind w:firstLine="0"/>
              <w:rPr>
                <w:szCs w:val="28"/>
              </w:rPr>
            </w:pPr>
            <w:r w:rsidRPr="00C37C81">
              <w:rPr>
                <w:szCs w:val="28"/>
              </w:rPr>
              <w:t>АРМ</w:t>
            </w:r>
          </w:p>
        </w:tc>
        <w:tc>
          <w:tcPr>
            <w:tcW w:w="7560" w:type="dxa"/>
            <w:shd w:val="clear" w:color="auto" w:fill="auto"/>
          </w:tcPr>
          <w:p w:rsidR="00A93156" w:rsidRPr="00C37C81" w:rsidRDefault="00A93156" w:rsidP="006403D1">
            <w:pPr>
              <w:pStyle w:val="12"/>
              <w:widowControl w:val="0"/>
              <w:suppressAutoHyphens/>
              <w:spacing w:line="240" w:lineRule="auto"/>
              <w:ind w:firstLine="0"/>
              <w:rPr>
                <w:szCs w:val="28"/>
              </w:rPr>
            </w:pPr>
            <w:r w:rsidRPr="00C37C81">
              <w:rPr>
                <w:szCs w:val="28"/>
              </w:rPr>
              <w:t>Автоматизированное рабочее место</w:t>
            </w:r>
          </w:p>
        </w:tc>
      </w:tr>
      <w:tr w:rsidR="00A93156" w:rsidRPr="00C37C81" w:rsidTr="006403D1">
        <w:tc>
          <w:tcPr>
            <w:tcW w:w="1440" w:type="dxa"/>
            <w:shd w:val="clear" w:color="auto" w:fill="auto"/>
          </w:tcPr>
          <w:p w:rsidR="00A93156" w:rsidRPr="00C37C81" w:rsidRDefault="00A93156" w:rsidP="006403D1">
            <w:pPr>
              <w:widowControl w:val="0"/>
              <w:suppressAutoHyphens/>
              <w:jc w:val="both"/>
              <w:rPr>
                <w:sz w:val="28"/>
                <w:szCs w:val="28"/>
              </w:rPr>
            </w:pPr>
            <w:r w:rsidRPr="00C37C81">
              <w:rPr>
                <w:sz w:val="28"/>
                <w:szCs w:val="28"/>
              </w:rPr>
              <w:t>ИСПДн</w:t>
            </w:r>
          </w:p>
        </w:tc>
        <w:tc>
          <w:tcPr>
            <w:tcW w:w="7560" w:type="dxa"/>
            <w:shd w:val="clear" w:color="auto" w:fill="auto"/>
          </w:tcPr>
          <w:p w:rsidR="00A93156" w:rsidRPr="00C37C81" w:rsidRDefault="00A93156" w:rsidP="006403D1">
            <w:pPr>
              <w:widowControl w:val="0"/>
              <w:suppressAutoHyphens/>
              <w:jc w:val="both"/>
              <w:rPr>
                <w:sz w:val="28"/>
                <w:szCs w:val="28"/>
              </w:rPr>
            </w:pPr>
            <w:r w:rsidRPr="00C37C81">
              <w:rPr>
                <w:sz w:val="28"/>
                <w:szCs w:val="28"/>
              </w:rPr>
              <w:t>Информационная система персональных данных</w:t>
            </w:r>
          </w:p>
        </w:tc>
      </w:tr>
      <w:tr w:rsidR="00A93156" w:rsidRPr="00C37C81" w:rsidTr="006403D1">
        <w:tc>
          <w:tcPr>
            <w:tcW w:w="1440" w:type="dxa"/>
            <w:shd w:val="clear" w:color="auto" w:fill="auto"/>
          </w:tcPr>
          <w:p w:rsidR="00A93156" w:rsidRPr="00C37C81" w:rsidRDefault="00A93156" w:rsidP="006403D1">
            <w:pPr>
              <w:widowControl w:val="0"/>
              <w:suppressAutoHyphens/>
              <w:jc w:val="both"/>
              <w:rPr>
                <w:sz w:val="28"/>
                <w:szCs w:val="28"/>
              </w:rPr>
            </w:pPr>
            <w:r w:rsidRPr="00C37C81">
              <w:rPr>
                <w:sz w:val="28"/>
                <w:szCs w:val="28"/>
              </w:rPr>
              <w:t>ПДн</w:t>
            </w:r>
          </w:p>
        </w:tc>
        <w:tc>
          <w:tcPr>
            <w:tcW w:w="7560" w:type="dxa"/>
            <w:shd w:val="clear" w:color="auto" w:fill="auto"/>
          </w:tcPr>
          <w:p w:rsidR="00A93156" w:rsidRPr="00C37C81" w:rsidRDefault="00A93156" w:rsidP="006403D1">
            <w:pPr>
              <w:widowControl w:val="0"/>
              <w:suppressAutoHyphens/>
              <w:jc w:val="both"/>
              <w:rPr>
                <w:sz w:val="28"/>
                <w:szCs w:val="28"/>
              </w:rPr>
            </w:pPr>
            <w:r w:rsidRPr="00C37C81">
              <w:rPr>
                <w:sz w:val="28"/>
                <w:szCs w:val="28"/>
              </w:rPr>
              <w:t>Персональные данные</w:t>
            </w:r>
          </w:p>
        </w:tc>
      </w:tr>
    </w:tbl>
    <w:p w:rsidR="00A93156" w:rsidRPr="00D53F90" w:rsidRDefault="00862A82" w:rsidP="00A93156">
      <w:pPr>
        <w:pStyle w:val="1"/>
        <w:numPr>
          <w:ilvl w:val="0"/>
          <w:numId w:val="0"/>
        </w:numPr>
        <w:jc w:val="center"/>
        <w:rPr>
          <w:b w:val="0"/>
          <w:sz w:val="28"/>
          <w:szCs w:val="28"/>
        </w:rPr>
      </w:pPr>
      <w:bookmarkStart w:id="49" w:name="_Toc315110639"/>
      <w:r>
        <w:rPr>
          <w:b w:val="0"/>
          <w:sz w:val="28"/>
          <w:szCs w:val="28"/>
        </w:rPr>
        <w:t>1</w:t>
      </w:r>
      <w:r w:rsidR="00A93156" w:rsidRPr="00A93156">
        <w:rPr>
          <w:b w:val="0"/>
          <w:sz w:val="28"/>
          <w:szCs w:val="28"/>
        </w:rPr>
        <w:t>. Назначение и область действия</w:t>
      </w:r>
      <w:bookmarkEnd w:id="49"/>
    </w:p>
    <w:p w:rsidR="00A93156" w:rsidRPr="00C37C81" w:rsidRDefault="00862A82" w:rsidP="00A93156">
      <w:pPr>
        <w:pStyle w:val="12"/>
        <w:widowControl w:val="0"/>
        <w:spacing w:line="240" w:lineRule="auto"/>
        <w:rPr>
          <w:szCs w:val="28"/>
        </w:rPr>
      </w:pPr>
      <w:r>
        <w:rPr>
          <w:szCs w:val="28"/>
        </w:rPr>
        <w:t xml:space="preserve">1.1. </w:t>
      </w:r>
      <w:r w:rsidR="00A93156" w:rsidRPr="00C37C81">
        <w:rPr>
          <w:szCs w:val="28"/>
        </w:rPr>
        <w:t>Настоящая Инструкция определяет возможные аварийные ситуации, связанные с функционированием ИСПДн администрации муниципального образования «</w:t>
      </w:r>
      <w:r w:rsidR="00A93156" w:rsidRPr="00A93156">
        <w:rPr>
          <w:szCs w:val="28"/>
        </w:rPr>
        <w:t>Заневское городское поселение</w:t>
      </w:r>
      <w:r w:rsidR="00A93156" w:rsidRPr="00C37C81">
        <w:rPr>
          <w:szCs w:val="28"/>
        </w:rPr>
        <w:t>»</w:t>
      </w:r>
      <w:r w:rsidR="00A93156">
        <w:rPr>
          <w:szCs w:val="28"/>
        </w:rPr>
        <w:t xml:space="preserve"> Всеволожского муниципального района </w:t>
      </w:r>
      <w:r w:rsidR="00A93156" w:rsidRPr="00C37C81">
        <w:rPr>
          <w:szCs w:val="28"/>
        </w:rPr>
        <w:t>Ленинградской области</w:t>
      </w:r>
      <w:r w:rsidR="00A93156">
        <w:rPr>
          <w:szCs w:val="28"/>
        </w:rPr>
        <w:t xml:space="preserve"> (далее – администрация) </w:t>
      </w:r>
      <w:r w:rsidR="00A93156" w:rsidRPr="00C37C81">
        <w:rPr>
          <w:szCs w:val="28"/>
        </w:rPr>
        <w:t>, меры и средства поддержания непрерывности работы и восстановления работоспособности ИСПДн после аварийных ситуаций.</w:t>
      </w:r>
    </w:p>
    <w:p w:rsidR="00A93156" w:rsidRPr="00C37C81" w:rsidRDefault="00862A82" w:rsidP="00A93156">
      <w:pPr>
        <w:pStyle w:val="12"/>
        <w:widowControl w:val="0"/>
        <w:spacing w:line="240" w:lineRule="auto"/>
        <w:rPr>
          <w:szCs w:val="28"/>
        </w:rPr>
      </w:pPr>
      <w:r>
        <w:rPr>
          <w:szCs w:val="28"/>
        </w:rPr>
        <w:t xml:space="preserve">1.2. </w:t>
      </w:r>
      <w:r w:rsidR="00A93156" w:rsidRPr="00C37C81">
        <w:rPr>
          <w:szCs w:val="28"/>
        </w:rPr>
        <w:t>Целью настоящего документа является превентивная защита элементов ИСПДн от прерывания в случае реализации рассматриваемых угроз.</w:t>
      </w:r>
    </w:p>
    <w:p w:rsidR="00A93156" w:rsidRPr="00C37C81" w:rsidRDefault="00862A82" w:rsidP="00A93156">
      <w:pPr>
        <w:pStyle w:val="12"/>
        <w:widowControl w:val="0"/>
        <w:spacing w:line="240" w:lineRule="auto"/>
        <w:rPr>
          <w:szCs w:val="28"/>
        </w:rPr>
      </w:pPr>
      <w:r>
        <w:rPr>
          <w:szCs w:val="28"/>
        </w:rPr>
        <w:t xml:space="preserve">1.3. </w:t>
      </w:r>
      <w:r w:rsidR="00A93156" w:rsidRPr="00C37C81">
        <w:rPr>
          <w:szCs w:val="28"/>
        </w:rPr>
        <w:t>Задачей данной Инструкции является:</w:t>
      </w:r>
    </w:p>
    <w:p w:rsidR="00A93156" w:rsidRPr="00C37C81" w:rsidRDefault="00862A82" w:rsidP="00862A82">
      <w:pPr>
        <w:pStyle w:val="a"/>
        <w:widowControl w:val="0"/>
        <w:numPr>
          <w:ilvl w:val="0"/>
          <w:numId w:val="0"/>
        </w:numPr>
        <w:tabs>
          <w:tab w:val="left" w:pos="426"/>
          <w:tab w:val="left" w:pos="1080"/>
        </w:tabs>
        <w:ind w:left="720"/>
        <w:contextualSpacing w:val="0"/>
        <w:jc w:val="both"/>
        <w:rPr>
          <w:sz w:val="28"/>
          <w:szCs w:val="28"/>
        </w:rPr>
      </w:pPr>
      <w:r>
        <w:rPr>
          <w:sz w:val="28"/>
          <w:szCs w:val="28"/>
        </w:rPr>
        <w:t>1.3.1. О</w:t>
      </w:r>
      <w:r w:rsidR="00A93156" w:rsidRPr="00C37C81">
        <w:rPr>
          <w:sz w:val="28"/>
          <w:szCs w:val="28"/>
        </w:rPr>
        <w:t>пределение мер защиты от прерывания;</w:t>
      </w:r>
    </w:p>
    <w:p w:rsidR="00A93156" w:rsidRPr="00C37C81" w:rsidRDefault="00862A82" w:rsidP="00862A82">
      <w:pPr>
        <w:pStyle w:val="a"/>
        <w:widowControl w:val="0"/>
        <w:numPr>
          <w:ilvl w:val="0"/>
          <w:numId w:val="0"/>
        </w:numPr>
        <w:tabs>
          <w:tab w:val="left" w:pos="426"/>
          <w:tab w:val="left" w:pos="1080"/>
        </w:tabs>
        <w:ind w:left="720"/>
        <w:contextualSpacing w:val="0"/>
        <w:jc w:val="both"/>
        <w:rPr>
          <w:sz w:val="28"/>
          <w:szCs w:val="28"/>
        </w:rPr>
      </w:pPr>
      <w:r>
        <w:rPr>
          <w:sz w:val="28"/>
          <w:szCs w:val="28"/>
        </w:rPr>
        <w:t>1.3.2. О</w:t>
      </w:r>
      <w:r w:rsidR="00A93156" w:rsidRPr="00C37C81">
        <w:rPr>
          <w:sz w:val="28"/>
          <w:szCs w:val="28"/>
        </w:rPr>
        <w:t>пределение действий восстановления в случае прерывания.</w:t>
      </w:r>
    </w:p>
    <w:p w:rsidR="00A93156" w:rsidRPr="00C37C81" w:rsidRDefault="00862A82" w:rsidP="00A93156">
      <w:pPr>
        <w:pStyle w:val="12"/>
        <w:widowControl w:val="0"/>
        <w:spacing w:line="240" w:lineRule="auto"/>
        <w:rPr>
          <w:szCs w:val="28"/>
        </w:rPr>
      </w:pPr>
      <w:r>
        <w:rPr>
          <w:szCs w:val="28"/>
        </w:rPr>
        <w:t xml:space="preserve">1.4. </w:t>
      </w:r>
      <w:r w:rsidR="00A93156" w:rsidRPr="00C37C81">
        <w:rPr>
          <w:szCs w:val="28"/>
        </w:rPr>
        <w:t>Действие настоящей Инструкции распространяется на всех сотрудников администрации, имеющих доступ к ресурсам ИСПДн, а также основные системы обеспечения непрерывности работы и восстановления ресурсов при возникновении аварийных ситуаций, в том числе:</w:t>
      </w:r>
    </w:p>
    <w:p w:rsidR="00A93156" w:rsidRPr="00C37C81" w:rsidRDefault="00A93156" w:rsidP="00862A82">
      <w:pPr>
        <w:pStyle w:val="a"/>
        <w:widowControl w:val="0"/>
        <w:numPr>
          <w:ilvl w:val="0"/>
          <w:numId w:val="0"/>
        </w:numPr>
        <w:tabs>
          <w:tab w:val="left" w:pos="426"/>
          <w:tab w:val="left" w:pos="1080"/>
        </w:tabs>
        <w:ind w:left="720"/>
        <w:contextualSpacing w:val="0"/>
        <w:jc w:val="both"/>
        <w:rPr>
          <w:sz w:val="28"/>
          <w:szCs w:val="28"/>
        </w:rPr>
      </w:pPr>
      <w:r w:rsidRPr="00C37C81">
        <w:rPr>
          <w:sz w:val="28"/>
          <w:szCs w:val="28"/>
        </w:rPr>
        <w:t>системы жизнеобеспечения;</w:t>
      </w:r>
    </w:p>
    <w:p w:rsidR="00A93156" w:rsidRPr="00C37C81" w:rsidRDefault="00A93156" w:rsidP="00862A82">
      <w:pPr>
        <w:pStyle w:val="a"/>
        <w:widowControl w:val="0"/>
        <w:numPr>
          <w:ilvl w:val="0"/>
          <w:numId w:val="0"/>
        </w:numPr>
        <w:tabs>
          <w:tab w:val="left" w:pos="426"/>
          <w:tab w:val="left" w:pos="1080"/>
        </w:tabs>
        <w:ind w:left="720"/>
        <w:contextualSpacing w:val="0"/>
        <w:jc w:val="both"/>
        <w:rPr>
          <w:sz w:val="28"/>
          <w:szCs w:val="28"/>
        </w:rPr>
      </w:pPr>
      <w:r w:rsidRPr="00C37C81">
        <w:rPr>
          <w:sz w:val="28"/>
          <w:szCs w:val="28"/>
        </w:rPr>
        <w:t>системы обеспечения отказоустойчивости;</w:t>
      </w:r>
    </w:p>
    <w:p w:rsidR="00A93156" w:rsidRPr="00C37C81" w:rsidRDefault="00A93156" w:rsidP="00862A82">
      <w:pPr>
        <w:pStyle w:val="a"/>
        <w:widowControl w:val="0"/>
        <w:numPr>
          <w:ilvl w:val="0"/>
          <w:numId w:val="0"/>
        </w:numPr>
        <w:tabs>
          <w:tab w:val="left" w:pos="426"/>
          <w:tab w:val="left" w:pos="1080"/>
        </w:tabs>
        <w:ind w:left="720"/>
        <w:contextualSpacing w:val="0"/>
        <w:jc w:val="both"/>
        <w:rPr>
          <w:sz w:val="28"/>
          <w:szCs w:val="28"/>
        </w:rPr>
      </w:pPr>
      <w:r w:rsidRPr="00C37C81">
        <w:rPr>
          <w:sz w:val="28"/>
          <w:szCs w:val="28"/>
        </w:rPr>
        <w:t>системы резервного копирования и хранения данных;</w:t>
      </w:r>
    </w:p>
    <w:p w:rsidR="00A93156" w:rsidRPr="00C37C81" w:rsidRDefault="00A93156" w:rsidP="00862A82">
      <w:pPr>
        <w:pStyle w:val="a"/>
        <w:widowControl w:val="0"/>
        <w:numPr>
          <w:ilvl w:val="0"/>
          <w:numId w:val="0"/>
        </w:numPr>
        <w:tabs>
          <w:tab w:val="left" w:pos="426"/>
          <w:tab w:val="left" w:pos="1080"/>
        </w:tabs>
        <w:ind w:left="720"/>
        <w:contextualSpacing w:val="0"/>
        <w:jc w:val="both"/>
        <w:rPr>
          <w:sz w:val="28"/>
          <w:szCs w:val="28"/>
        </w:rPr>
      </w:pPr>
      <w:r w:rsidRPr="00C37C81">
        <w:rPr>
          <w:sz w:val="28"/>
          <w:szCs w:val="28"/>
        </w:rPr>
        <w:t>системы контроля физического доступа.</w:t>
      </w:r>
    </w:p>
    <w:p w:rsidR="00A93156" w:rsidRDefault="00862A82" w:rsidP="00A93156">
      <w:pPr>
        <w:pStyle w:val="12"/>
        <w:widowControl w:val="0"/>
        <w:spacing w:line="240" w:lineRule="auto"/>
        <w:rPr>
          <w:szCs w:val="28"/>
        </w:rPr>
      </w:pPr>
      <w:r>
        <w:rPr>
          <w:szCs w:val="28"/>
        </w:rPr>
        <w:t xml:space="preserve">1.5. </w:t>
      </w:r>
      <w:r w:rsidR="00A93156" w:rsidRPr="00C37C81">
        <w:rPr>
          <w:szCs w:val="28"/>
        </w:rPr>
        <w:t>Пересмотр настоящего документа осуществляется по мере необходимости, но не реже</w:t>
      </w:r>
      <w:r w:rsidR="00A93156">
        <w:rPr>
          <w:szCs w:val="28"/>
        </w:rPr>
        <w:t xml:space="preserve"> одного</w:t>
      </w:r>
      <w:r w:rsidR="00A93156" w:rsidRPr="00C37C81">
        <w:rPr>
          <w:szCs w:val="28"/>
        </w:rPr>
        <w:t xml:space="preserve"> </w:t>
      </w:r>
      <w:r w:rsidR="00A93156" w:rsidRPr="00C37C81">
        <w:rPr>
          <w:vanish/>
          <w:szCs w:val="28"/>
        </w:rPr>
        <w:t xml:space="preserve">одного </w:t>
      </w:r>
      <w:r w:rsidR="00A93156" w:rsidRPr="00C37C81">
        <w:rPr>
          <w:szCs w:val="28"/>
        </w:rPr>
        <w:t>раза в год.</w:t>
      </w:r>
    </w:p>
    <w:p w:rsidR="00A93156" w:rsidRPr="00A93156" w:rsidRDefault="00862A82" w:rsidP="00A93156">
      <w:pPr>
        <w:pStyle w:val="1"/>
        <w:numPr>
          <w:ilvl w:val="0"/>
          <w:numId w:val="0"/>
        </w:numPr>
        <w:ind w:left="432"/>
        <w:jc w:val="center"/>
        <w:rPr>
          <w:b w:val="0"/>
          <w:sz w:val="28"/>
          <w:szCs w:val="28"/>
        </w:rPr>
      </w:pPr>
      <w:r>
        <w:rPr>
          <w:b w:val="0"/>
          <w:sz w:val="28"/>
          <w:szCs w:val="28"/>
        </w:rPr>
        <w:t>2</w:t>
      </w:r>
      <w:r w:rsidR="00A93156" w:rsidRPr="00A93156">
        <w:rPr>
          <w:b w:val="0"/>
          <w:sz w:val="28"/>
          <w:szCs w:val="28"/>
        </w:rPr>
        <w:t>. Порядок реагирования на аварийную ситуацию</w:t>
      </w:r>
    </w:p>
    <w:p w:rsidR="00A93156" w:rsidRPr="00A93156" w:rsidRDefault="00A93156" w:rsidP="00A93156">
      <w:pPr>
        <w:pStyle w:val="12"/>
        <w:widowControl w:val="0"/>
        <w:spacing w:line="240" w:lineRule="auto"/>
        <w:rPr>
          <w:szCs w:val="28"/>
        </w:rPr>
      </w:pPr>
      <w:r>
        <w:rPr>
          <w:szCs w:val="28"/>
        </w:rPr>
        <w:t xml:space="preserve">2.1. </w:t>
      </w:r>
      <w:r w:rsidRPr="00C37C81">
        <w:rPr>
          <w:szCs w:val="28"/>
        </w:rPr>
        <w:t>Действия при возникновении аварийной ситуации</w:t>
      </w:r>
    </w:p>
    <w:p w:rsidR="00A93156" w:rsidRPr="00C37C81" w:rsidRDefault="00A93156" w:rsidP="00A93156">
      <w:pPr>
        <w:pStyle w:val="12"/>
        <w:widowControl w:val="0"/>
        <w:spacing w:line="240" w:lineRule="auto"/>
        <w:rPr>
          <w:szCs w:val="28"/>
        </w:rPr>
      </w:pPr>
      <w:r w:rsidRPr="00C37C81">
        <w:rPr>
          <w:szCs w:val="28"/>
        </w:rPr>
        <w:t xml:space="preserve">В настоящем документе под аварийной ситуацией понимается некоторое </w:t>
      </w:r>
      <w:r w:rsidRPr="00C37C81">
        <w:rPr>
          <w:szCs w:val="28"/>
        </w:rPr>
        <w:lastRenderedPageBreak/>
        <w:t xml:space="preserve">происшествие, связанное со сбоем в функционировании элементов ИСПДн, предоставляемых Пользователям ИСПДн. Аварийная ситуация становится возможной в результате реализации одной из угроз, приведенных </w:t>
      </w:r>
      <w:r>
        <w:rPr>
          <w:szCs w:val="28"/>
        </w:rPr>
        <w:br/>
      </w:r>
      <w:r w:rsidRPr="00C37C81">
        <w:rPr>
          <w:szCs w:val="28"/>
        </w:rPr>
        <w:t>в Приложе</w:t>
      </w:r>
      <w:r>
        <w:rPr>
          <w:szCs w:val="28"/>
        </w:rPr>
        <w:t>нии</w:t>
      </w:r>
      <w:r w:rsidRPr="00C37C81">
        <w:rPr>
          <w:szCs w:val="28"/>
        </w:rPr>
        <w:t xml:space="preserve">. </w:t>
      </w:r>
    </w:p>
    <w:p w:rsidR="00A93156" w:rsidRDefault="00A93156" w:rsidP="00A93156">
      <w:pPr>
        <w:pStyle w:val="12"/>
        <w:widowControl w:val="0"/>
        <w:spacing w:line="240" w:lineRule="auto"/>
        <w:rPr>
          <w:szCs w:val="28"/>
        </w:rPr>
      </w:pPr>
      <w:r w:rsidRPr="00A93156">
        <w:rPr>
          <w:szCs w:val="28"/>
        </w:rPr>
        <w:t>В кратчайшие сроки, не превышающие одного рабочего дня, ответственные за реагирование сотрудники администрации предпринимают меры по восстановлению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r w:rsidRPr="00C37C81">
        <w:rPr>
          <w:szCs w:val="28"/>
        </w:rPr>
        <w:t>.</w:t>
      </w:r>
    </w:p>
    <w:p w:rsidR="00A93156" w:rsidRPr="00A93156" w:rsidRDefault="00A93156" w:rsidP="00A93156">
      <w:pPr>
        <w:pStyle w:val="12"/>
        <w:widowControl w:val="0"/>
        <w:spacing w:line="240" w:lineRule="auto"/>
        <w:rPr>
          <w:szCs w:val="28"/>
        </w:rPr>
      </w:pPr>
      <w:r>
        <w:rPr>
          <w:szCs w:val="28"/>
        </w:rPr>
        <w:t>2.2. Уровни реагирования на инцидент</w:t>
      </w:r>
    </w:p>
    <w:p w:rsidR="00A93156" w:rsidRPr="00C37C81" w:rsidRDefault="00A93156" w:rsidP="00A93156">
      <w:pPr>
        <w:pStyle w:val="12"/>
        <w:widowControl w:val="0"/>
        <w:spacing w:line="240" w:lineRule="auto"/>
        <w:rPr>
          <w:szCs w:val="28"/>
        </w:rPr>
      </w:pPr>
      <w:r w:rsidRPr="00C37C81">
        <w:rPr>
          <w:szCs w:val="28"/>
        </w:rPr>
        <w:t>При реагировании на инцидент, важно, чтобы пользователь правильно классифицировал критичность инцидента. Критичность оценивается на основе следующей классификации:</w:t>
      </w:r>
    </w:p>
    <w:p w:rsidR="00A93156" w:rsidRPr="00C37C81" w:rsidRDefault="00A93156" w:rsidP="00A93156">
      <w:pPr>
        <w:pStyle w:val="a"/>
        <w:widowControl w:val="0"/>
        <w:numPr>
          <w:ilvl w:val="0"/>
          <w:numId w:val="0"/>
        </w:numPr>
        <w:ind w:firstLine="720"/>
        <w:contextualSpacing w:val="0"/>
        <w:jc w:val="both"/>
        <w:rPr>
          <w:sz w:val="28"/>
          <w:szCs w:val="28"/>
        </w:rPr>
      </w:pPr>
      <w:r w:rsidRPr="00C37C81">
        <w:rPr>
          <w:sz w:val="28"/>
          <w:szCs w:val="28"/>
        </w:rPr>
        <w:t xml:space="preserve">Уровень 1 – </w:t>
      </w:r>
      <w:r w:rsidRPr="00A93156">
        <w:rPr>
          <w:rStyle w:val="bold"/>
          <w:b w:val="0"/>
          <w:sz w:val="28"/>
          <w:szCs w:val="28"/>
        </w:rPr>
        <w:t>Незначительный инцидент</w:t>
      </w:r>
      <w:r w:rsidRPr="00A93156">
        <w:rPr>
          <w:b/>
          <w:sz w:val="28"/>
          <w:szCs w:val="28"/>
        </w:rPr>
        <w:t>.</w:t>
      </w:r>
      <w:r w:rsidRPr="00C37C81">
        <w:rPr>
          <w:sz w:val="28"/>
          <w:szCs w:val="28"/>
        </w:rPr>
        <w:t xml:space="preserve"> Незначительный инцидент определяется как локальное событие с ограниченным разрушением, которое </w:t>
      </w:r>
      <w:r>
        <w:rPr>
          <w:sz w:val="28"/>
          <w:szCs w:val="28"/>
        </w:rPr>
        <w:br/>
      </w:r>
      <w:r w:rsidRPr="00C37C81">
        <w:rPr>
          <w:sz w:val="28"/>
          <w:szCs w:val="28"/>
        </w:rPr>
        <w:t>не влияет на общую доступность элементов ИСПДн и средств защиты.</w:t>
      </w:r>
    </w:p>
    <w:p w:rsidR="00A93156" w:rsidRPr="00C37C81" w:rsidRDefault="00A93156" w:rsidP="00A93156">
      <w:pPr>
        <w:pStyle w:val="a"/>
        <w:widowControl w:val="0"/>
        <w:numPr>
          <w:ilvl w:val="0"/>
          <w:numId w:val="0"/>
        </w:numPr>
        <w:contextualSpacing w:val="0"/>
        <w:jc w:val="both"/>
        <w:rPr>
          <w:sz w:val="28"/>
          <w:szCs w:val="28"/>
        </w:rPr>
      </w:pPr>
      <w:r>
        <w:rPr>
          <w:sz w:val="28"/>
          <w:szCs w:val="28"/>
        </w:rPr>
        <w:tab/>
      </w:r>
      <w:r w:rsidRPr="00C37C81">
        <w:rPr>
          <w:sz w:val="28"/>
          <w:szCs w:val="28"/>
        </w:rPr>
        <w:t xml:space="preserve">Уровень 2 </w:t>
      </w:r>
      <w:r w:rsidRPr="00A93156">
        <w:rPr>
          <w:b/>
          <w:sz w:val="28"/>
          <w:szCs w:val="28"/>
        </w:rPr>
        <w:t xml:space="preserve">– </w:t>
      </w:r>
      <w:r w:rsidRPr="00A93156">
        <w:rPr>
          <w:rStyle w:val="bold"/>
          <w:b w:val="0"/>
          <w:sz w:val="28"/>
          <w:szCs w:val="28"/>
        </w:rPr>
        <w:t>Авария</w:t>
      </w:r>
      <w:r w:rsidRPr="00C37C81">
        <w:rPr>
          <w:sz w:val="28"/>
          <w:szCs w:val="28"/>
        </w:rPr>
        <w:t xml:space="preserve">. Любой инцидент, который приводит или может привести к прерыванию работоспособности отдельных элементов ИСПДн </w:t>
      </w:r>
      <w:r>
        <w:rPr>
          <w:sz w:val="28"/>
          <w:szCs w:val="28"/>
        </w:rPr>
        <w:br/>
      </w:r>
      <w:r w:rsidRPr="00C37C81">
        <w:rPr>
          <w:sz w:val="28"/>
          <w:szCs w:val="28"/>
        </w:rPr>
        <w:t>и средств защиты.</w:t>
      </w:r>
    </w:p>
    <w:p w:rsidR="00A93156" w:rsidRPr="00D53F90" w:rsidRDefault="00A93156" w:rsidP="00A93156">
      <w:pPr>
        <w:pStyle w:val="af8"/>
        <w:widowControl w:val="0"/>
        <w:spacing w:line="240" w:lineRule="auto"/>
        <w:ind w:left="0" w:firstLine="720"/>
        <w:rPr>
          <w:szCs w:val="28"/>
        </w:rPr>
      </w:pPr>
      <w:r w:rsidRPr="00D53F90">
        <w:rPr>
          <w:szCs w:val="28"/>
        </w:rPr>
        <w:t>К авариям относятся следующие инциденты:</w:t>
      </w:r>
    </w:p>
    <w:p w:rsidR="00A93156" w:rsidRPr="00D53F90" w:rsidRDefault="00A93156" w:rsidP="00A93156">
      <w:pPr>
        <w:pStyle w:val="21"/>
        <w:ind w:left="720"/>
        <w:rPr>
          <w:sz w:val="28"/>
        </w:rPr>
      </w:pPr>
      <w:r w:rsidRPr="00D53F90">
        <w:rPr>
          <w:sz w:val="28"/>
        </w:rPr>
        <w:t xml:space="preserve">1) </w:t>
      </w:r>
      <w:r w:rsidR="00D53F90" w:rsidRPr="00D53F90">
        <w:rPr>
          <w:sz w:val="28"/>
        </w:rPr>
        <w:t>О</w:t>
      </w:r>
      <w:r w:rsidRPr="00D53F90">
        <w:rPr>
          <w:sz w:val="28"/>
        </w:rPr>
        <w:t xml:space="preserve">тказ элементов ИСПДн и средств защиты из-за: </w:t>
      </w:r>
    </w:p>
    <w:p w:rsidR="00A93156" w:rsidRPr="00D53F90" w:rsidRDefault="00862A82" w:rsidP="00862A82">
      <w:pPr>
        <w:pStyle w:val="3"/>
        <w:widowControl w:val="0"/>
        <w:numPr>
          <w:ilvl w:val="0"/>
          <w:numId w:val="0"/>
        </w:numPr>
        <w:contextualSpacing w:val="0"/>
        <w:jc w:val="both"/>
        <w:rPr>
          <w:sz w:val="28"/>
          <w:szCs w:val="28"/>
        </w:rPr>
      </w:pPr>
      <w:r>
        <w:rPr>
          <w:sz w:val="28"/>
          <w:szCs w:val="28"/>
        </w:rPr>
        <w:tab/>
      </w:r>
      <w:r w:rsidR="00A93156" w:rsidRPr="00D53F90">
        <w:rPr>
          <w:sz w:val="28"/>
          <w:szCs w:val="28"/>
        </w:rPr>
        <w:t>повреждения водой (прорыв системы водоснабжения, канализационных труб, систем охлаждения), а также подтопления в период паводка или проливных дождей;</w:t>
      </w:r>
    </w:p>
    <w:p w:rsidR="00A93156" w:rsidRPr="00D53F90" w:rsidRDefault="00A93156" w:rsidP="00A93156">
      <w:pPr>
        <w:pStyle w:val="3"/>
        <w:widowControl w:val="0"/>
        <w:numPr>
          <w:ilvl w:val="0"/>
          <w:numId w:val="0"/>
        </w:numPr>
        <w:ind w:left="720"/>
        <w:contextualSpacing w:val="0"/>
        <w:jc w:val="both"/>
        <w:rPr>
          <w:sz w:val="28"/>
          <w:szCs w:val="28"/>
        </w:rPr>
      </w:pPr>
      <w:r w:rsidRPr="00D53F90">
        <w:rPr>
          <w:sz w:val="28"/>
          <w:szCs w:val="28"/>
        </w:rPr>
        <w:t>сбоя системы кондиционирования;</w:t>
      </w:r>
    </w:p>
    <w:p w:rsidR="00A93156" w:rsidRPr="00D53F90" w:rsidRDefault="00A93156" w:rsidP="00A93156">
      <w:pPr>
        <w:pStyle w:val="21"/>
        <w:rPr>
          <w:sz w:val="28"/>
        </w:rPr>
      </w:pPr>
      <w:r w:rsidRPr="00D53F90">
        <w:rPr>
          <w:sz w:val="28"/>
        </w:rPr>
        <w:tab/>
        <w:t>2)</w:t>
      </w:r>
      <w:r w:rsidR="00D53F90" w:rsidRPr="00D53F90">
        <w:rPr>
          <w:sz w:val="28"/>
        </w:rPr>
        <w:t xml:space="preserve"> О</w:t>
      </w:r>
      <w:r w:rsidRPr="00D53F90">
        <w:rPr>
          <w:sz w:val="28"/>
        </w:rPr>
        <w:t xml:space="preserve">тсутствие </w:t>
      </w:r>
      <w:r w:rsidR="00D53F90" w:rsidRPr="00D53F90">
        <w:rPr>
          <w:sz w:val="28"/>
        </w:rPr>
        <w:t>о</w:t>
      </w:r>
      <w:r w:rsidRPr="00D53F90">
        <w:rPr>
          <w:sz w:val="28"/>
        </w:rPr>
        <w:t>тветственного за обеспечение безопасности ПДн, Администратора ИСПДн более чем на сутки из-за:</w:t>
      </w:r>
    </w:p>
    <w:p w:rsidR="00A93156" w:rsidRPr="00D53F90" w:rsidRDefault="00862A82"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химического выброса в атмосферу;</w:t>
      </w:r>
    </w:p>
    <w:p w:rsidR="00A93156" w:rsidRPr="00D53F90" w:rsidRDefault="00862A82"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сбоев общественного транспорта;</w:t>
      </w:r>
    </w:p>
    <w:p w:rsidR="00A93156" w:rsidRPr="00D53F90" w:rsidRDefault="00862A82"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эпидемии;</w:t>
      </w:r>
    </w:p>
    <w:p w:rsidR="00A93156" w:rsidRPr="00D53F90" w:rsidRDefault="00862A82"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массового отравления персонала;</w:t>
      </w:r>
    </w:p>
    <w:p w:rsidR="00A93156" w:rsidRPr="00D53F90" w:rsidRDefault="00862A82"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сильного снегопада;</w:t>
      </w:r>
    </w:p>
    <w:p w:rsidR="00A93156" w:rsidRPr="00D53F90" w:rsidRDefault="004C648D" w:rsidP="00D53F90">
      <w:pPr>
        <w:pStyle w:val="3"/>
        <w:widowControl w:val="0"/>
        <w:numPr>
          <w:ilvl w:val="0"/>
          <w:numId w:val="0"/>
        </w:numPr>
        <w:ind w:left="566"/>
        <w:contextualSpacing w:val="0"/>
        <w:jc w:val="both"/>
        <w:rPr>
          <w:sz w:val="28"/>
          <w:szCs w:val="28"/>
        </w:rPr>
      </w:pPr>
      <w:r>
        <w:rPr>
          <w:sz w:val="28"/>
          <w:szCs w:val="28"/>
        </w:rPr>
        <w:t xml:space="preserve">   </w:t>
      </w:r>
      <w:r w:rsidR="00A93156" w:rsidRPr="00D53F90">
        <w:rPr>
          <w:sz w:val="28"/>
          <w:szCs w:val="28"/>
        </w:rPr>
        <w:t>сильных морозов.</w:t>
      </w:r>
    </w:p>
    <w:p w:rsidR="00A93156" w:rsidRPr="00D53F90" w:rsidRDefault="00862A82" w:rsidP="00D53F90">
      <w:pPr>
        <w:pStyle w:val="a"/>
        <w:widowControl w:val="0"/>
        <w:numPr>
          <w:ilvl w:val="0"/>
          <w:numId w:val="0"/>
        </w:numPr>
        <w:contextualSpacing w:val="0"/>
        <w:jc w:val="both"/>
        <w:rPr>
          <w:sz w:val="28"/>
          <w:szCs w:val="28"/>
        </w:rPr>
      </w:pPr>
      <w:r>
        <w:rPr>
          <w:sz w:val="28"/>
          <w:szCs w:val="28"/>
        </w:rPr>
        <w:t xml:space="preserve">  </w:t>
      </w:r>
      <w:r w:rsidR="00D53F90" w:rsidRPr="00D53F90">
        <w:rPr>
          <w:sz w:val="28"/>
          <w:szCs w:val="28"/>
        </w:rPr>
        <w:tab/>
      </w:r>
      <w:r w:rsidR="004C648D">
        <w:rPr>
          <w:sz w:val="28"/>
          <w:szCs w:val="28"/>
        </w:rPr>
        <w:t xml:space="preserve"> </w:t>
      </w:r>
      <w:r w:rsidR="00A93156" w:rsidRPr="00D53F90">
        <w:rPr>
          <w:sz w:val="28"/>
          <w:szCs w:val="28"/>
        </w:rPr>
        <w:t xml:space="preserve">Уровень 3 – </w:t>
      </w:r>
      <w:r w:rsidR="00A93156" w:rsidRPr="00D53F90">
        <w:rPr>
          <w:rStyle w:val="bold"/>
          <w:b w:val="0"/>
          <w:sz w:val="28"/>
          <w:szCs w:val="28"/>
        </w:rPr>
        <w:t>Катастрофа</w:t>
      </w:r>
      <w:r w:rsidR="00A93156" w:rsidRPr="00D53F90">
        <w:rPr>
          <w:b/>
          <w:sz w:val="28"/>
          <w:szCs w:val="28"/>
        </w:rPr>
        <w:t>.</w:t>
      </w:r>
      <w:r w:rsidR="00A93156" w:rsidRPr="00D53F90">
        <w:rPr>
          <w:sz w:val="28"/>
          <w:szCs w:val="28"/>
        </w:rPr>
        <w:t xml:space="preserve"> Любой инцидент, приводящий к полному прерыванию работоспособности всех элементов ИСПДн и средств защиты, </w:t>
      </w:r>
      <w:r w:rsidR="00A93156" w:rsidRPr="00D53F90">
        <w:rPr>
          <w:sz w:val="28"/>
          <w:szCs w:val="28"/>
        </w:rPr>
        <w:br/>
        <w:t>а также к угрозе жизни пользователей ИСПДн. Обычно к катастрофам относят обстоятельства непреодолимой силы (пожар, взрыв), которые могут привести к неработоспособности ИСПДн и средств защиты на сутки и более.</w:t>
      </w:r>
    </w:p>
    <w:p w:rsidR="00A93156" w:rsidRPr="00D53F90" w:rsidRDefault="004C648D" w:rsidP="00A93156">
      <w:pPr>
        <w:pStyle w:val="12"/>
        <w:widowControl w:val="0"/>
        <w:spacing w:line="240" w:lineRule="auto"/>
        <w:rPr>
          <w:szCs w:val="28"/>
        </w:rPr>
      </w:pPr>
      <w:r>
        <w:rPr>
          <w:szCs w:val="28"/>
        </w:rPr>
        <w:t xml:space="preserve">  </w:t>
      </w:r>
      <w:r w:rsidR="00A93156" w:rsidRPr="00D53F90">
        <w:rPr>
          <w:szCs w:val="28"/>
        </w:rPr>
        <w:t>К катастрофам относятся следующие инциденты:</w:t>
      </w:r>
    </w:p>
    <w:p w:rsidR="00A93156" w:rsidRPr="00D53F90" w:rsidRDefault="00862A82" w:rsidP="00A93156">
      <w:pPr>
        <w:pStyle w:val="21"/>
        <w:rPr>
          <w:sz w:val="28"/>
        </w:rPr>
      </w:pPr>
      <w:r>
        <w:rPr>
          <w:sz w:val="28"/>
        </w:rPr>
        <w:t xml:space="preserve">              </w:t>
      </w:r>
      <w:r w:rsidR="00A93156" w:rsidRPr="00D53F90">
        <w:rPr>
          <w:sz w:val="28"/>
        </w:rPr>
        <w:t>пожар в здании;</w:t>
      </w:r>
    </w:p>
    <w:p w:rsidR="00A93156" w:rsidRPr="00D53F90" w:rsidRDefault="004C648D" w:rsidP="00A93156">
      <w:pPr>
        <w:pStyle w:val="21"/>
        <w:rPr>
          <w:sz w:val="28"/>
        </w:rPr>
      </w:pPr>
      <w:r>
        <w:rPr>
          <w:sz w:val="28"/>
        </w:rPr>
        <w:t xml:space="preserve">              </w:t>
      </w:r>
      <w:r w:rsidR="00A93156" w:rsidRPr="00D53F90">
        <w:rPr>
          <w:sz w:val="28"/>
        </w:rPr>
        <w:t>взрыв;</w:t>
      </w:r>
    </w:p>
    <w:p w:rsidR="00A93156" w:rsidRPr="00D53F90" w:rsidRDefault="004C648D" w:rsidP="00A93156">
      <w:pPr>
        <w:pStyle w:val="21"/>
        <w:rPr>
          <w:sz w:val="28"/>
        </w:rPr>
      </w:pPr>
      <w:r>
        <w:rPr>
          <w:sz w:val="28"/>
        </w:rPr>
        <w:t xml:space="preserve">              </w:t>
      </w:r>
      <w:r w:rsidR="00A93156" w:rsidRPr="00D53F90">
        <w:rPr>
          <w:sz w:val="28"/>
        </w:rPr>
        <w:t xml:space="preserve">просадка грунта с частичным обрушением здания; </w:t>
      </w:r>
    </w:p>
    <w:p w:rsidR="00A93156" w:rsidRDefault="004C648D" w:rsidP="00A93156">
      <w:pPr>
        <w:pStyle w:val="21"/>
        <w:rPr>
          <w:sz w:val="28"/>
        </w:rPr>
      </w:pPr>
      <w:r>
        <w:rPr>
          <w:sz w:val="28"/>
        </w:rPr>
        <w:t xml:space="preserve">              </w:t>
      </w:r>
      <w:r w:rsidR="00A93156" w:rsidRPr="00D53F90">
        <w:rPr>
          <w:sz w:val="28"/>
        </w:rPr>
        <w:t>массовые беспорядки в непосредственной близости от ИСПДн.</w:t>
      </w:r>
    </w:p>
    <w:p w:rsidR="004C648D" w:rsidRPr="00D53F90" w:rsidRDefault="004C648D" w:rsidP="00A93156">
      <w:pPr>
        <w:pStyle w:val="21"/>
        <w:rPr>
          <w:sz w:val="28"/>
        </w:rPr>
      </w:pPr>
    </w:p>
    <w:p w:rsidR="004C648D" w:rsidRDefault="004C648D" w:rsidP="004C648D">
      <w:pPr>
        <w:pStyle w:val="1"/>
        <w:numPr>
          <w:ilvl w:val="0"/>
          <w:numId w:val="0"/>
        </w:numPr>
        <w:spacing w:before="0" w:beforeAutospacing="0" w:after="0" w:afterAutospacing="0"/>
        <w:jc w:val="center"/>
        <w:rPr>
          <w:b w:val="0"/>
          <w:sz w:val="28"/>
          <w:szCs w:val="28"/>
        </w:rPr>
      </w:pPr>
      <w:bookmarkStart w:id="50" w:name="_Toc315110643"/>
      <w:r>
        <w:rPr>
          <w:b w:val="0"/>
          <w:bCs w:val="0"/>
          <w:kern w:val="0"/>
          <w:sz w:val="28"/>
          <w:szCs w:val="28"/>
        </w:rPr>
        <w:t>3</w:t>
      </w:r>
      <w:r w:rsidR="00D53F90" w:rsidRPr="00D53F90">
        <w:rPr>
          <w:b w:val="0"/>
          <w:bCs w:val="0"/>
          <w:kern w:val="0"/>
          <w:sz w:val="28"/>
          <w:szCs w:val="28"/>
        </w:rPr>
        <w:t xml:space="preserve">. </w:t>
      </w:r>
      <w:r w:rsidR="00A93156" w:rsidRPr="00D53F90">
        <w:rPr>
          <w:b w:val="0"/>
          <w:sz w:val="28"/>
          <w:szCs w:val="28"/>
        </w:rPr>
        <w:t xml:space="preserve">Меры обеспечения непрерывности работы и восстановления </w:t>
      </w:r>
    </w:p>
    <w:p w:rsidR="00A93156" w:rsidRDefault="00A93156" w:rsidP="004C648D">
      <w:pPr>
        <w:pStyle w:val="1"/>
        <w:numPr>
          <w:ilvl w:val="0"/>
          <w:numId w:val="0"/>
        </w:numPr>
        <w:spacing w:before="0" w:beforeAutospacing="0" w:after="0" w:afterAutospacing="0"/>
        <w:jc w:val="center"/>
        <w:rPr>
          <w:b w:val="0"/>
          <w:sz w:val="28"/>
          <w:szCs w:val="28"/>
        </w:rPr>
      </w:pPr>
      <w:r w:rsidRPr="00D53F90">
        <w:rPr>
          <w:b w:val="0"/>
          <w:sz w:val="28"/>
          <w:szCs w:val="28"/>
        </w:rPr>
        <w:t>ресурсов при возникновении аварийных ситуаций</w:t>
      </w:r>
      <w:bookmarkEnd w:id="50"/>
    </w:p>
    <w:p w:rsidR="004C648D" w:rsidRPr="00C37C81" w:rsidRDefault="004C648D" w:rsidP="004C648D">
      <w:pPr>
        <w:pStyle w:val="1"/>
        <w:numPr>
          <w:ilvl w:val="0"/>
          <w:numId w:val="0"/>
        </w:numPr>
        <w:spacing w:before="0" w:beforeAutospacing="0" w:after="0" w:afterAutospacing="0"/>
        <w:jc w:val="center"/>
      </w:pPr>
    </w:p>
    <w:p w:rsidR="00A93156" w:rsidRPr="00D53F90" w:rsidRDefault="004C648D" w:rsidP="004C648D">
      <w:pPr>
        <w:pStyle w:val="2"/>
        <w:widowControl w:val="0"/>
        <w:numPr>
          <w:ilvl w:val="0"/>
          <w:numId w:val="0"/>
        </w:numPr>
        <w:spacing w:before="0" w:beforeAutospacing="0" w:after="0" w:afterAutospacing="0"/>
        <w:rPr>
          <w:b w:val="0"/>
          <w:sz w:val="28"/>
          <w:szCs w:val="28"/>
        </w:rPr>
      </w:pPr>
      <w:bookmarkStart w:id="51" w:name="_Toc233535391"/>
      <w:bookmarkStart w:id="52" w:name="_Toc242782972"/>
      <w:bookmarkStart w:id="53" w:name="_Toc242783043"/>
      <w:bookmarkStart w:id="54" w:name="_Toc315110644"/>
      <w:r>
        <w:rPr>
          <w:b w:val="0"/>
          <w:sz w:val="28"/>
          <w:szCs w:val="28"/>
        </w:rPr>
        <w:tab/>
      </w:r>
      <w:r w:rsidR="00D53F90" w:rsidRPr="00D53F90">
        <w:rPr>
          <w:b w:val="0"/>
          <w:sz w:val="28"/>
          <w:szCs w:val="28"/>
        </w:rPr>
        <w:t xml:space="preserve">3.1. </w:t>
      </w:r>
      <w:r w:rsidR="00A93156" w:rsidRPr="00D53F90">
        <w:rPr>
          <w:b w:val="0"/>
          <w:sz w:val="28"/>
          <w:szCs w:val="28"/>
        </w:rPr>
        <w:t>Технические мер</w:t>
      </w:r>
      <w:bookmarkEnd w:id="51"/>
      <w:bookmarkEnd w:id="52"/>
      <w:bookmarkEnd w:id="53"/>
      <w:bookmarkEnd w:id="54"/>
      <w:r w:rsidR="00D53F90">
        <w:rPr>
          <w:b w:val="0"/>
          <w:sz w:val="28"/>
          <w:szCs w:val="28"/>
        </w:rPr>
        <w:t>ы</w:t>
      </w:r>
    </w:p>
    <w:p w:rsidR="00A93156" w:rsidRPr="00C37C81" w:rsidRDefault="00A93156" w:rsidP="004C648D">
      <w:pPr>
        <w:pStyle w:val="12"/>
        <w:widowControl w:val="0"/>
        <w:spacing w:line="240" w:lineRule="auto"/>
        <w:rPr>
          <w:szCs w:val="28"/>
        </w:rPr>
      </w:pPr>
      <w:r w:rsidRPr="00C37C81">
        <w:rPr>
          <w:szCs w:val="28"/>
        </w:rPr>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предотвращения возникновения аварийных ситуаций, такие как:</w:t>
      </w:r>
    </w:p>
    <w:p w:rsidR="00A93156" w:rsidRPr="00C37C81" w:rsidRDefault="004C648D"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системы жизнеобеспечения;</w:t>
      </w:r>
    </w:p>
    <w:p w:rsidR="00A93156" w:rsidRPr="00C37C81" w:rsidRDefault="00A93156" w:rsidP="00D53F90">
      <w:pPr>
        <w:pStyle w:val="a"/>
        <w:widowControl w:val="0"/>
        <w:numPr>
          <w:ilvl w:val="0"/>
          <w:numId w:val="0"/>
        </w:numPr>
        <w:ind w:left="720"/>
        <w:contextualSpacing w:val="0"/>
        <w:jc w:val="both"/>
        <w:rPr>
          <w:sz w:val="28"/>
          <w:szCs w:val="28"/>
        </w:rPr>
      </w:pPr>
      <w:r w:rsidRPr="00C37C81">
        <w:rPr>
          <w:sz w:val="28"/>
          <w:szCs w:val="28"/>
        </w:rPr>
        <w:t>системы обеспечения отказоустойчивости;</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системы резервного копирования и хранения данных;</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системы контроля физического доступа.</w:t>
      </w:r>
    </w:p>
    <w:p w:rsidR="00A93156" w:rsidRPr="00C37C81" w:rsidRDefault="00A93156" w:rsidP="00A93156">
      <w:pPr>
        <w:pStyle w:val="12"/>
        <w:widowControl w:val="0"/>
        <w:spacing w:line="240" w:lineRule="auto"/>
        <w:rPr>
          <w:szCs w:val="28"/>
        </w:rPr>
      </w:pPr>
      <w:r w:rsidRPr="00C37C81">
        <w:rPr>
          <w:szCs w:val="28"/>
        </w:rPr>
        <w:t>Системы жизнеобеспечения ИСПДн включают:</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пожарные сигнализации и системы пожаротушения;</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системы вентиляции и кондиционирования;</w:t>
      </w:r>
    </w:p>
    <w:p w:rsidR="00A93156"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системы резервного питания.</w:t>
      </w:r>
    </w:p>
    <w:p w:rsidR="00A93156" w:rsidRPr="00D53F90" w:rsidRDefault="00D53F90" w:rsidP="00D53F90">
      <w:pPr>
        <w:pStyle w:val="a"/>
        <w:widowControl w:val="0"/>
        <w:numPr>
          <w:ilvl w:val="0"/>
          <w:numId w:val="0"/>
        </w:numPr>
        <w:contextualSpacing w:val="0"/>
        <w:jc w:val="both"/>
        <w:rPr>
          <w:sz w:val="28"/>
          <w:szCs w:val="28"/>
        </w:rPr>
      </w:pPr>
      <w:r>
        <w:rPr>
          <w:sz w:val="28"/>
          <w:szCs w:val="28"/>
        </w:rPr>
        <w:tab/>
        <w:t>3.2. Организационные меры</w:t>
      </w:r>
    </w:p>
    <w:p w:rsidR="00A93156" w:rsidRPr="00C37C81" w:rsidRDefault="00892E40" w:rsidP="00A93156">
      <w:pPr>
        <w:pStyle w:val="12"/>
        <w:widowControl w:val="0"/>
        <w:spacing w:line="240" w:lineRule="auto"/>
        <w:rPr>
          <w:szCs w:val="28"/>
        </w:rPr>
      </w:pPr>
      <w:r>
        <w:rPr>
          <w:szCs w:val="28"/>
        </w:rPr>
        <w:t>Все сотрудники</w:t>
      </w:r>
      <w:r w:rsidR="00A93156">
        <w:rPr>
          <w:szCs w:val="28"/>
        </w:rPr>
        <w:t xml:space="preserve"> </w:t>
      </w:r>
      <w:r w:rsidR="00A93156" w:rsidRPr="00C37C81">
        <w:rPr>
          <w:szCs w:val="28"/>
        </w:rPr>
        <w:t>администрации</w:t>
      </w:r>
      <w:r>
        <w:rPr>
          <w:szCs w:val="28"/>
        </w:rPr>
        <w:t xml:space="preserve"> знакомятся</w:t>
      </w:r>
      <w:r w:rsidR="00A93156" w:rsidRPr="00C37C81">
        <w:rPr>
          <w:szCs w:val="28"/>
        </w:rPr>
        <w:t xml:space="preserve"> с </w:t>
      </w:r>
      <w:r>
        <w:rPr>
          <w:szCs w:val="28"/>
        </w:rPr>
        <w:t>настоящей</w:t>
      </w:r>
      <w:r w:rsidR="00A93156" w:rsidRPr="00C37C81">
        <w:rPr>
          <w:szCs w:val="28"/>
        </w:rPr>
        <w:t xml:space="preserve"> инструкцией</w:t>
      </w:r>
      <w:r>
        <w:rPr>
          <w:szCs w:val="28"/>
        </w:rPr>
        <w:t xml:space="preserve"> под роспись. Новый сотрудник должен быть ознакомлен с настоящей инструкцией</w:t>
      </w:r>
      <w:r w:rsidR="00A93156" w:rsidRPr="00C37C81">
        <w:rPr>
          <w:szCs w:val="28"/>
        </w:rPr>
        <w:t xml:space="preserve"> в срок, не превышающий 3-х рабочих дней с момента</w:t>
      </w:r>
      <w:r>
        <w:rPr>
          <w:szCs w:val="28"/>
        </w:rPr>
        <w:t xml:space="preserve"> </w:t>
      </w:r>
      <w:r w:rsidR="00A93156" w:rsidRPr="00C37C81">
        <w:rPr>
          <w:szCs w:val="28"/>
        </w:rPr>
        <w:t xml:space="preserve"> выхода </w:t>
      </w:r>
      <w:r>
        <w:rPr>
          <w:szCs w:val="28"/>
        </w:rPr>
        <w:t xml:space="preserve">его </w:t>
      </w:r>
      <w:r w:rsidR="00A93156" w:rsidRPr="00C37C81">
        <w:rPr>
          <w:szCs w:val="28"/>
        </w:rPr>
        <w:t>на работу.</w:t>
      </w:r>
    </w:p>
    <w:p w:rsidR="00A93156" w:rsidRPr="00C37C81" w:rsidRDefault="00A93156" w:rsidP="00A93156">
      <w:pPr>
        <w:pStyle w:val="12"/>
        <w:widowControl w:val="0"/>
        <w:spacing w:line="240" w:lineRule="auto"/>
        <w:rPr>
          <w:szCs w:val="28"/>
        </w:rPr>
      </w:pPr>
      <w:r w:rsidRPr="00C37C81">
        <w:rPr>
          <w:szCs w:val="28"/>
        </w:rPr>
        <w:t>Должно быть проведено обучение сотрудников администрации, имеющих доступ к ресурсам ИСПДн, порядку действий при возникновении аварийных ситуаций. Должностные лица должны получить базовые знания в следующих областях:</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оказание первой медицинской помощи;</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пожаротушение;</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эвакуация людей;</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защита материальных и информационных ресурсов;</w:t>
      </w:r>
    </w:p>
    <w:p w:rsidR="00A93156" w:rsidRPr="00C37C81" w:rsidRDefault="00D53F90" w:rsidP="00D53F90">
      <w:pPr>
        <w:pStyle w:val="a"/>
        <w:widowControl w:val="0"/>
        <w:numPr>
          <w:ilvl w:val="0"/>
          <w:numId w:val="0"/>
        </w:numPr>
        <w:contextualSpacing w:val="0"/>
        <w:jc w:val="both"/>
        <w:rPr>
          <w:sz w:val="28"/>
          <w:szCs w:val="28"/>
        </w:rPr>
      </w:pPr>
      <w:r>
        <w:rPr>
          <w:sz w:val="28"/>
          <w:szCs w:val="28"/>
        </w:rPr>
        <w:tab/>
      </w:r>
      <w:r w:rsidR="00A93156" w:rsidRPr="00C37C81">
        <w:rPr>
          <w:sz w:val="28"/>
          <w:szCs w:val="28"/>
        </w:rPr>
        <w:t>методы оперативной связи со службами спасения и лицами, ответственными за реагирование сотрудниками на аварийную ситуацию;</w:t>
      </w:r>
    </w:p>
    <w:p w:rsidR="00A93156" w:rsidRPr="00C37C81" w:rsidRDefault="00A93156" w:rsidP="00D53F90">
      <w:pPr>
        <w:pStyle w:val="a"/>
        <w:widowControl w:val="0"/>
        <w:numPr>
          <w:ilvl w:val="0"/>
          <w:numId w:val="0"/>
        </w:numPr>
        <w:contextualSpacing w:val="0"/>
        <w:jc w:val="both"/>
        <w:rPr>
          <w:sz w:val="28"/>
          <w:szCs w:val="28"/>
        </w:rPr>
      </w:pPr>
      <w:r w:rsidRPr="00C37C81">
        <w:rPr>
          <w:sz w:val="28"/>
          <w:szCs w:val="28"/>
        </w:rPr>
        <w:t>выключение оборудования, электричества, водоснабжения, газоснабжения.</w:t>
      </w:r>
    </w:p>
    <w:p w:rsidR="00A93156" w:rsidRPr="00C37C81" w:rsidRDefault="00A93156" w:rsidP="00A93156">
      <w:pPr>
        <w:pStyle w:val="12"/>
        <w:widowControl w:val="0"/>
        <w:spacing w:line="240" w:lineRule="auto"/>
        <w:rPr>
          <w:szCs w:val="28"/>
        </w:rPr>
      </w:pPr>
      <w:r w:rsidRPr="00C37C81">
        <w:rPr>
          <w:szCs w:val="28"/>
        </w:rPr>
        <w:t>Администратор ИСПДн должен быть дополнительно обучен методам частичного и полного восстановления работоспособности элементов ИСПДн.</w:t>
      </w:r>
    </w:p>
    <w:p w:rsidR="00A93156" w:rsidRPr="00C37C81" w:rsidRDefault="00A93156" w:rsidP="00A93156">
      <w:pPr>
        <w:pStyle w:val="12"/>
        <w:widowControl w:val="0"/>
        <w:spacing w:line="240" w:lineRule="auto"/>
        <w:rPr>
          <w:szCs w:val="28"/>
        </w:rPr>
      </w:pPr>
      <w:r w:rsidRPr="00C37C81">
        <w:rPr>
          <w:szCs w:val="28"/>
        </w:rPr>
        <w:t>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w:t>
      </w:r>
    </w:p>
    <w:p w:rsidR="00A93156" w:rsidRPr="00C37C81" w:rsidRDefault="00A93156" w:rsidP="00A93156">
      <w:pPr>
        <w:pStyle w:val="af6"/>
        <w:widowControl w:val="0"/>
        <w:spacing w:after="0"/>
        <w:rPr>
          <w:sz w:val="28"/>
          <w:szCs w:val="28"/>
        </w:rPr>
      </w:pPr>
    </w:p>
    <w:p w:rsidR="00A93156" w:rsidRPr="00C37C81" w:rsidRDefault="00A93156" w:rsidP="00A93156">
      <w:pPr>
        <w:pStyle w:val="af6"/>
        <w:widowControl w:val="0"/>
        <w:spacing w:after="0"/>
        <w:rPr>
          <w:sz w:val="28"/>
          <w:szCs w:val="28"/>
        </w:rPr>
      </w:pPr>
    </w:p>
    <w:p w:rsidR="00A93156" w:rsidRPr="00302F5D" w:rsidRDefault="00A93156" w:rsidP="00A93156">
      <w:pPr>
        <w:pStyle w:val="Appendix1"/>
        <w:outlineLvl w:val="0"/>
        <w:rPr>
          <w:sz w:val="24"/>
          <w:szCs w:val="24"/>
        </w:rPr>
      </w:pPr>
      <w:bookmarkStart w:id="55" w:name="_Toc315110646"/>
      <w:r w:rsidRPr="00302F5D">
        <w:rPr>
          <w:sz w:val="24"/>
          <w:szCs w:val="24"/>
        </w:rPr>
        <w:lastRenderedPageBreak/>
        <w:t>Приложение</w:t>
      </w:r>
      <w:bookmarkEnd w:id="55"/>
    </w:p>
    <w:p w:rsidR="00A93156" w:rsidRPr="00302F5D" w:rsidRDefault="00A93156" w:rsidP="004C648D">
      <w:pPr>
        <w:tabs>
          <w:tab w:val="left" w:pos="5103"/>
          <w:tab w:val="left" w:pos="5245"/>
          <w:tab w:val="left" w:pos="5387"/>
        </w:tabs>
        <w:ind w:left="5245"/>
        <w:jc w:val="both"/>
      </w:pPr>
      <w:r w:rsidRPr="00302F5D">
        <w:t>к Инструкции пользова</w:t>
      </w:r>
      <w:r>
        <w:t>теля</w:t>
      </w:r>
      <w:r w:rsidR="00D53F90">
        <w:t xml:space="preserve"> по обе</w:t>
      </w:r>
      <w:r w:rsidR="004C648D">
        <w:t xml:space="preserve">спечению безопасности обработки </w:t>
      </w:r>
      <w:r w:rsidR="00D53F90">
        <w:t>персональных данных при возникновении внештатных ситуаций</w:t>
      </w:r>
      <w:r>
        <w:t xml:space="preserve"> </w:t>
      </w:r>
      <w:r w:rsidR="004C648D">
        <w:t>в администрации муниципального образования «Заневское городское поселение» Всеволожского муниципального района Ленинградской области</w:t>
      </w:r>
    </w:p>
    <w:p w:rsidR="00A93156" w:rsidRPr="00302F5D" w:rsidRDefault="00A93156" w:rsidP="00A93156">
      <w:pPr>
        <w:jc w:val="center"/>
        <w:rPr>
          <w:b/>
          <w:sz w:val="20"/>
          <w:szCs w:val="20"/>
        </w:rPr>
      </w:pPr>
    </w:p>
    <w:p w:rsidR="00A93156" w:rsidRPr="00423BA3" w:rsidRDefault="00A93156" w:rsidP="00423BA3">
      <w:pPr>
        <w:jc w:val="center"/>
      </w:pPr>
      <w:r w:rsidRPr="00423BA3">
        <w:t>Источники угроз</w:t>
      </w:r>
    </w:p>
    <w:p w:rsidR="00A93156" w:rsidRPr="00423BA3" w:rsidRDefault="00A93156" w:rsidP="00A93156">
      <w:pPr>
        <w:pStyle w:val="af5"/>
        <w:keepNext/>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08"/>
      </w:tblGrid>
      <w:tr w:rsidR="00A93156" w:rsidRPr="00423BA3" w:rsidTr="006403D1">
        <w:trPr>
          <w:trHeight w:val="259"/>
        </w:trPr>
        <w:tc>
          <w:tcPr>
            <w:tcW w:w="9648" w:type="dxa"/>
            <w:gridSpan w:val="2"/>
            <w:vAlign w:val="center"/>
          </w:tcPr>
          <w:p w:rsidR="00A93156" w:rsidRPr="00423BA3" w:rsidRDefault="00A93156" w:rsidP="006403D1">
            <w:pPr>
              <w:pStyle w:val="Tableheader"/>
              <w:rPr>
                <w:sz w:val="24"/>
              </w:rPr>
            </w:pPr>
            <w:r w:rsidRPr="00423BA3">
              <w:rPr>
                <w:sz w:val="24"/>
              </w:rPr>
              <w:t>Технологические угрозы</w:t>
            </w:r>
          </w:p>
        </w:tc>
      </w:tr>
      <w:tr w:rsidR="00A93156" w:rsidRPr="00423BA3" w:rsidTr="006403D1">
        <w:tc>
          <w:tcPr>
            <w:tcW w:w="540" w:type="dxa"/>
          </w:tcPr>
          <w:p w:rsidR="00A93156" w:rsidRPr="00423BA3" w:rsidRDefault="00A93156" w:rsidP="006403D1">
            <w:pPr>
              <w:pStyle w:val="Tableheader"/>
              <w:rPr>
                <w:sz w:val="24"/>
              </w:rPr>
            </w:pPr>
            <w:r w:rsidRPr="00423BA3">
              <w:rPr>
                <w:sz w:val="24"/>
              </w:rPr>
              <w:t>1</w:t>
            </w:r>
          </w:p>
        </w:tc>
        <w:tc>
          <w:tcPr>
            <w:tcW w:w="9108" w:type="dxa"/>
          </w:tcPr>
          <w:p w:rsidR="00A93156" w:rsidRPr="00423BA3" w:rsidRDefault="00A93156" w:rsidP="006403D1">
            <w:pPr>
              <w:pStyle w:val="Tabletext"/>
              <w:rPr>
                <w:sz w:val="24"/>
              </w:rPr>
            </w:pPr>
            <w:r w:rsidRPr="00423BA3">
              <w:rPr>
                <w:sz w:val="24"/>
              </w:rPr>
              <w:t>Пожар в здании</w:t>
            </w:r>
          </w:p>
        </w:tc>
      </w:tr>
      <w:tr w:rsidR="00A93156" w:rsidRPr="00423BA3" w:rsidTr="006403D1">
        <w:tc>
          <w:tcPr>
            <w:tcW w:w="540" w:type="dxa"/>
          </w:tcPr>
          <w:p w:rsidR="00A93156" w:rsidRPr="00423BA3" w:rsidRDefault="00A93156" w:rsidP="006403D1">
            <w:pPr>
              <w:pStyle w:val="Tableheader"/>
              <w:rPr>
                <w:sz w:val="24"/>
              </w:rPr>
            </w:pPr>
            <w:r w:rsidRPr="00423BA3">
              <w:rPr>
                <w:sz w:val="24"/>
              </w:rPr>
              <w:t>2</w:t>
            </w:r>
          </w:p>
        </w:tc>
        <w:tc>
          <w:tcPr>
            <w:tcW w:w="9108" w:type="dxa"/>
          </w:tcPr>
          <w:p w:rsidR="00A93156" w:rsidRPr="00423BA3" w:rsidRDefault="00A93156" w:rsidP="006403D1">
            <w:pPr>
              <w:pStyle w:val="Tabletext"/>
              <w:rPr>
                <w:sz w:val="24"/>
              </w:rPr>
            </w:pPr>
            <w:r w:rsidRPr="00423BA3">
              <w:rPr>
                <w:sz w:val="24"/>
              </w:rPr>
              <w:t>Повреждение водой (прорыв системы водоснабжения, канализационных труб, систем охлаждения)</w:t>
            </w:r>
          </w:p>
        </w:tc>
      </w:tr>
      <w:tr w:rsidR="00A93156" w:rsidRPr="00423BA3" w:rsidTr="006403D1">
        <w:tc>
          <w:tcPr>
            <w:tcW w:w="540" w:type="dxa"/>
          </w:tcPr>
          <w:p w:rsidR="00A93156" w:rsidRPr="00423BA3" w:rsidRDefault="00A93156" w:rsidP="006403D1">
            <w:pPr>
              <w:pStyle w:val="Tableheader"/>
              <w:rPr>
                <w:sz w:val="24"/>
              </w:rPr>
            </w:pPr>
            <w:r w:rsidRPr="00423BA3">
              <w:rPr>
                <w:sz w:val="24"/>
              </w:rPr>
              <w:t>3</w:t>
            </w:r>
          </w:p>
        </w:tc>
        <w:tc>
          <w:tcPr>
            <w:tcW w:w="9108" w:type="dxa"/>
          </w:tcPr>
          <w:p w:rsidR="00A93156" w:rsidRPr="00423BA3" w:rsidRDefault="00A93156" w:rsidP="006403D1">
            <w:pPr>
              <w:pStyle w:val="Tabletext"/>
              <w:jc w:val="both"/>
              <w:rPr>
                <w:sz w:val="24"/>
              </w:rPr>
            </w:pPr>
            <w:r w:rsidRPr="00423BA3">
              <w:rPr>
                <w:sz w:val="24"/>
              </w:rPr>
              <w:t>Взрыв (бытовой газ, теракт, взрывчатые вещества или приборы, работающие под давлением)</w:t>
            </w:r>
          </w:p>
        </w:tc>
      </w:tr>
      <w:tr w:rsidR="00A93156" w:rsidRPr="00423BA3" w:rsidTr="006403D1">
        <w:tc>
          <w:tcPr>
            <w:tcW w:w="540" w:type="dxa"/>
          </w:tcPr>
          <w:p w:rsidR="00A93156" w:rsidRPr="00423BA3" w:rsidRDefault="00A93156" w:rsidP="006403D1">
            <w:pPr>
              <w:pStyle w:val="Tableheader"/>
              <w:rPr>
                <w:sz w:val="24"/>
              </w:rPr>
            </w:pPr>
            <w:r w:rsidRPr="00423BA3">
              <w:rPr>
                <w:sz w:val="24"/>
              </w:rPr>
              <w:t>4</w:t>
            </w:r>
          </w:p>
        </w:tc>
        <w:tc>
          <w:tcPr>
            <w:tcW w:w="9108" w:type="dxa"/>
          </w:tcPr>
          <w:p w:rsidR="00A93156" w:rsidRPr="00423BA3" w:rsidRDefault="00A93156" w:rsidP="006403D1">
            <w:pPr>
              <w:pStyle w:val="Tabletext"/>
              <w:rPr>
                <w:sz w:val="24"/>
              </w:rPr>
            </w:pPr>
            <w:r w:rsidRPr="00423BA3">
              <w:rPr>
                <w:sz w:val="24"/>
              </w:rPr>
              <w:t>Химический выброс в атмосферу</w:t>
            </w:r>
          </w:p>
        </w:tc>
      </w:tr>
      <w:tr w:rsidR="00A93156" w:rsidRPr="00423BA3" w:rsidTr="006403D1">
        <w:tc>
          <w:tcPr>
            <w:tcW w:w="9648" w:type="dxa"/>
            <w:gridSpan w:val="2"/>
          </w:tcPr>
          <w:p w:rsidR="00A93156" w:rsidRPr="00423BA3" w:rsidRDefault="00A93156" w:rsidP="006403D1">
            <w:pPr>
              <w:pStyle w:val="Tableheader"/>
              <w:rPr>
                <w:sz w:val="24"/>
              </w:rPr>
            </w:pPr>
            <w:r w:rsidRPr="00423BA3">
              <w:rPr>
                <w:sz w:val="24"/>
              </w:rPr>
              <w:t>Внешние угрозы</w:t>
            </w:r>
          </w:p>
        </w:tc>
      </w:tr>
      <w:tr w:rsidR="00A93156" w:rsidRPr="00423BA3" w:rsidTr="006403D1">
        <w:tc>
          <w:tcPr>
            <w:tcW w:w="540" w:type="dxa"/>
          </w:tcPr>
          <w:p w:rsidR="00A93156" w:rsidRPr="00423BA3" w:rsidRDefault="00A93156" w:rsidP="006403D1">
            <w:pPr>
              <w:pStyle w:val="Tableheader"/>
              <w:rPr>
                <w:sz w:val="24"/>
              </w:rPr>
            </w:pPr>
            <w:r w:rsidRPr="00423BA3">
              <w:rPr>
                <w:sz w:val="24"/>
              </w:rPr>
              <w:t>5</w:t>
            </w:r>
          </w:p>
        </w:tc>
        <w:tc>
          <w:tcPr>
            <w:tcW w:w="9108" w:type="dxa"/>
          </w:tcPr>
          <w:p w:rsidR="00A93156" w:rsidRPr="00423BA3" w:rsidRDefault="00A93156" w:rsidP="006403D1">
            <w:pPr>
              <w:pStyle w:val="Tabletext"/>
              <w:rPr>
                <w:sz w:val="24"/>
              </w:rPr>
            </w:pPr>
            <w:r w:rsidRPr="00423BA3">
              <w:rPr>
                <w:sz w:val="24"/>
              </w:rPr>
              <w:t>Массовые беспорядки</w:t>
            </w:r>
          </w:p>
        </w:tc>
      </w:tr>
      <w:tr w:rsidR="00A93156" w:rsidRPr="00423BA3" w:rsidTr="006403D1">
        <w:tc>
          <w:tcPr>
            <w:tcW w:w="540" w:type="dxa"/>
          </w:tcPr>
          <w:p w:rsidR="00A93156" w:rsidRPr="00423BA3" w:rsidRDefault="00A93156" w:rsidP="006403D1">
            <w:pPr>
              <w:pStyle w:val="Tableheader"/>
              <w:rPr>
                <w:sz w:val="24"/>
              </w:rPr>
            </w:pPr>
            <w:r w:rsidRPr="00423BA3">
              <w:rPr>
                <w:sz w:val="24"/>
              </w:rPr>
              <w:t>6</w:t>
            </w:r>
          </w:p>
        </w:tc>
        <w:tc>
          <w:tcPr>
            <w:tcW w:w="9108" w:type="dxa"/>
          </w:tcPr>
          <w:p w:rsidR="00A93156" w:rsidRPr="00423BA3" w:rsidRDefault="00A93156" w:rsidP="006403D1">
            <w:pPr>
              <w:pStyle w:val="Tabletext"/>
              <w:rPr>
                <w:sz w:val="24"/>
              </w:rPr>
            </w:pPr>
            <w:r w:rsidRPr="00423BA3">
              <w:rPr>
                <w:sz w:val="24"/>
              </w:rPr>
              <w:t>Сбои общественного транспорта</w:t>
            </w:r>
          </w:p>
        </w:tc>
      </w:tr>
      <w:tr w:rsidR="00A93156" w:rsidRPr="00423BA3" w:rsidTr="006403D1">
        <w:tc>
          <w:tcPr>
            <w:tcW w:w="540" w:type="dxa"/>
          </w:tcPr>
          <w:p w:rsidR="00A93156" w:rsidRPr="00423BA3" w:rsidRDefault="00A93156" w:rsidP="006403D1">
            <w:pPr>
              <w:pStyle w:val="Tableheader"/>
              <w:rPr>
                <w:sz w:val="24"/>
              </w:rPr>
            </w:pPr>
            <w:r w:rsidRPr="00423BA3">
              <w:rPr>
                <w:sz w:val="24"/>
              </w:rPr>
              <w:t>7</w:t>
            </w:r>
          </w:p>
        </w:tc>
        <w:tc>
          <w:tcPr>
            <w:tcW w:w="9108" w:type="dxa"/>
          </w:tcPr>
          <w:p w:rsidR="00A93156" w:rsidRPr="00423BA3" w:rsidRDefault="00A93156" w:rsidP="006403D1">
            <w:pPr>
              <w:pStyle w:val="Tabletext"/>
              <w:rPr>
                <w:sz w:val="24"/>
              </w:rPr>
            </w:pPr>
            <w:r w:rsidRPr="00423BA3">
              <w:rPr>
                <w:sz w:val="24"/>
              </w:rPr>
              <w:t>Эпидемия</w:t>
            </w:r>
          </w:p>
        </w:tc>
      </w:tr>
      <w:tr w:rsidR="00A93156" w:rsidRPr="00423BA3" w:rsidTr="006403D1">
        <w:tc>
          <w:tcPr>
            <w:tcW w:w="540" w:type="dxa"/>
          </w:tcPr>
          <w:p w:rsidR="00A93156" w:rsidRPr="00423BA3" w:rsidRDefault="00A93156" w:rsidP="006403D1">
            <w:pPr>
              <w:pStyle w:val="Tableheader"/>
              <w:rPr>
                <w:sz w:val="24"/>
              </w:rPr>
            </w:pPr>
            <w:r w:rsidRPr="00423BA3">
              <w:rPr>
                <w:sz w:val="24"/>
              </w:rPr>
              <w:t>8</w:t>
            </w:r>
          </w:p>
        </w:tc>
        <w:tc>
          <w:tcPr>
            <w:tcW w:w="9108" w:type="dxa"/>
          </w:tcPr>
          <w:p w:rsidR="00A93156" w:rsidRPr="00423BA3" w:rsidRDefault="00A93156" w:rsidP="006403D1">
            <w:pPr>
              <w:pStyle w:val="Tabletext"/>
              <w:rPr>
                <w:sz w:val="24"/>
              </w:rPr>
            </w:pPr>
            <w:r w:rsidRPr="00423BA3">
              <w:rPr>
                <w:sz w:val="24"/>
              </w:rPr>
              <w:t>Массовое отравление персонала</w:t>
            </w:r>
          </w:p>
        </w:tc>
      </w:tr>
      <w:tr w:rsidR="00A93156" w:rsidRPr="00423BA3" w:rsidTr="006403D1">
        <w:tc>
          <w:tcPr>
            <w:tcW w:w="9648" w:type="dxa"/>
            <w:gridSpan w:val="2"/>
          </w:tcPr>
          <w:p w:rsidR="00A93156" w:rsidRPr="00423BA3" w:rsidRDefault="00A93156" w:rsidP="006403D1">
            <w:pPr>
              <w:pStyle w:val="Tableheader"/>
              <w:rPr>
                <w:sz w:val="24"/>
              </w:rPr>
            </w:pPr>
            <w:r w:rsidRPr="00423BA3">
              <w:rPr>
                <w:sz w:val="24"/>
              </w:rPr>
              <w:t>Стихийные бедствия</w:t>
            </w:r>
          </w:p>
        </w:tc>
      </w:tr>
      <w:tr w:rsidR="00A93156" w:rsidRPr="00423BA3" w:rsidTr="006403D1">
        <w:tc>
          <w:tcPr>
            <w:tcW w:w="540" w:type="dxa"/>
          </w:tcPr>
          <w:p w:rsidR="00A93156" w:rsidRPr="00423BA3" w:rsidRDefault="00A93156" w:rsidP="006403D1">
            <w:pPr>
              <w:pStyle w:val="Tableheader"/>
              <w:rPr>
                <w:sz w:val="24"/>
              </w:rPr>
            </w:pPr>
            <w:r w:rsidRPr="00423BA3">
              <w:rPr>
                <w:sz w:val="24"/>
              </w:rPr>
              <w:t>9</w:t>
            </w:r>
          </w:p>
        </w:tc>
        <w:tc>
          <w:tcPr>
            <w:tcW w:w="9108" w:type="dxa"/>
          </w:tcPr>
          <w:p w:rsidR="00A93156" w:rsidRPr="00423BA3" w:rsidRDefault="00A93156" w:rsidP="006403D1">
            <w:pPr>
              <w:pStyle w:val="Tabletext"/>
              <w:rPr>
                <w:sz w:val="24"/>
              </w:rPr>
            </w:pPr>
            <w:r w:rsidRPr="00423BA3">
              <w:rPr>
                <w:sz w:val="24"/>
              </w:rPr>
              <w:t>Удар молнии</w:t>
            </w:r>
          </w:p>
        </w:tc>
      </w:tr>
      <w:tr w:rsidR="00A93156" w:rsidRPr="00423BA3" w:rsidTr="006403D1">
        <w:tc>
          <w:tcPr>
            <w:tcW w:w="540" w:type="dxa"/>
          </w:tcPr>
          <w:p w:rsidR="00A93156" w:rsidRPr="00423BA3" w:rsidRDefault="00A93156" w:rsidP="006403D1">
            <w:pPr>
              <w:pStyle w:val="Tableheader"/>
              <w:rPr>
                <w:sz w:val="24"/>
              </w:rPr>
            </w:pPr>
            <w:r w:rsidRPr="00423BA3">
              <w:rPr>
                <w:sz w:val="24"/>
              </w:rPr>
              <w:t>10</w:t>
            </w:r>
          </w:p>
        </w:tc>
        <w:tc>
          <w:tcPr>
            <w:tcW w:w="9108" w:type="dxa"/>
          </w:tcPr>
          <w:p w:rsidR="00A93156" w:rsidRPr="00423BA3" w:rsidRDefault="00A93156" w:rsidP="006403D1">
            <w:pPr>
              <w:pStyle w:val="Tabletext"/>
              <w:rPr>
                <w:sz w:val="24"/>
              </w:rPr>
            </w:pPr>
            <w:r w:rsidRPr="00423BA3">
              <w:rPr>
                <w:sz w:val="24"/>
              </w:rPr>
              <w:t>Сильный снегопад</w:t>
            </w:r>
          </w:p>
        </w:tc>
      </w:tr>
      <w:tr w:rsidR="00A93156" w:rsidRPr="00423BA3" w:rsidTr="006403D1">
        <w:tc>
          <w:tcPr>
            <w:tcW w:w="540" w:type="dxa"/>
          </w:tcPr>
          <w:p w:rsidR="00A93156" w:rsidRPr="00423BA3" w:rsidRDefault="00A93156" w:rsidP="006403D1">
            <w:pPr>
              <w:pStyle w:val="Tableheader"/>
              <w:rPr>
                <w:sz w:val="24"/>
              </w:rPr>
            </w:pPr>
            <w:r w:rsidRPr="00423BA3">
              <w:rPr>
                <w:sz w:val="24"/>
              </w:rPr>
              <w:t>11</w:t>
            </w:r>
          </w:p>
        </w:tc>
        <w:tc>
          <w:tcPr>
            <w:tcW w:w="9108" w:type="dxa"/>
          </w:tcPr>
          <w:p w:rsidR="00A93156" w:rsidRPr="00423BA3" w:rsidRDefault="00A93156" w:rsidP="006403D1">
            <w:pPr>
              <w:pStyle w:val="Tabletext"/>
              <w:rPr>
                <w:sz w:val="24"/>
              </w:rPr>
            </w:pPr>
            <w:r w:rsidRPr="00423BA3">
              <w:rPr>
                <w:sz w:val="24"/>
              </w:rPr>
              <w:t>Сильные морозы</w:t>
            </w:r>
          </w:p>
        </w:tc>
      </w:tr>
      <w:tr w:rsidR="00A93156" w:rsidRPr="00423BA3" w:rsidTr="006403D1">
        <w:tc>
          <w:tcPr>
            <w:tcW w:w="540" w:type="dxa"/>
          </w:tcPr>
          <w:p w:rsidR="00A93156" w:rsidRPr="00423BA3" w:rsidRDefault="00A93156" w:rsidP="006403D1">
            <w:pPr>
              <w:pStyle w:val="Tableheader"/>
              <w:rPr>
                <w:sz w:val="24"/>
              </w:rPr>
            </w:pPr>
            <w:r w:rsidRPr="00423BA3">
              <w:rPr>
                <w:sz w:val="24"/>
              </w:rPr>
              <w:t>12</w:t>
            </w:r>
          </w:p>
        </w:tc>
        <w:tc>
          <w:tcPr>
            <w:tcW w:w="9108" w:type="dxa"/>
          </w:tcPr>
          <w:p w:rsidR="00A93156" w:rsidRPr="00423BA3" w:rsidRDefault="00A93156" w:rsidP="006403D1">
            <w:pPr>
              <w:pStyle w:val="Tabletext"/>
              <w:jc w:val="both"/>
              <w:rPr>
                <w:sz w:val="24"/>
              </w:rPr>
            </w:pPr>
            <w:r w:rsidRPr="00423BA3">
              <w:rPr>
                <w:sz w:val="24"/>
              </w:rPr>
              <w:t>Просадка грунта (подмыв грунтовых вод, подземные работы) с частичным обрушением здания</w:t>
            </w:r>
          </w:p>
        </w:tc>
      </w:tr>
      <w:tr w:rsidR="00A93156" w:rsidRPr="00423BA3" w:rsidTr="006403D1">
        <w:tc>
          <w:tcPr>
            <w:tcW w:w="540" w:type="dxa"/>
          </w:tcPr>
          <w:p w:rsidR="00A93156" w:rsidRPr="00423BA3" w:rsidRDefault="00A93156" w:rsidP="006403D1">
            <w:pPr>
              <w:pStyle w:val="Tableheader"/>
              <w:rPr>
                <w:sz w:val="24"/>
              </w:rPr>
            </w:pPr>
            <w:r w:rsidRPr="00423BA3">
              <w:rPr>
                <w:sz w:val="24"/>
              </w:rPr>
              <w:t>13</w:t>
            </w:r>
          </w:p>
        </w:tc>
        <w:tc>
          <w:tcPr>
            <w:tcW w:w="9108" w:type="dxa"/>
          </w:tcPr>
          <w:p w:rsidR="00A93156" w:rsidRPr="00423BA3" w:rsidRDefault="00A93156" w:rsidP="006403D1">
            <w:pPr>
              <w:pStyle w:val="Tabletext"/>
              <w:rPr>
                <w:sz w:val="24"/>
              </w:rPr>
            </w:pPr>
            <w:r w:rsidRPr="00423BA3">
              <w:rPr>
                <w:sz w:val="24"/>
              </w:rPr>
              <w:t>Затопление водой в период паводка</w:t>
            </w:r>
          </w:p>
        </w:tc>
      </w:tr>
      <w:tr w:rsidR="00A93156" w:rsidRPr="00423BA3" w:rsidTr="006403D1">
        <w:tc>
          <w:tcPr>
            <w:tcW w:w="540" w:type="dxa"/>
          </w:tcPr>
          <w:p w:rsidR="00A93156" w:rsidRPr="00423BA3" w:rsidRDefault="00A93156" w:rsidP="006403D1">
            <w:pPr>
              <w:pStyle w:val="Tableheader"/>
              <w:rPr>
                <w:sz w:val="24"/>
              </w:rPr>
            </w:pPr>
            <w:r w:rsidRPr="00423BA3">
              <w:rPr>
                <w:sz w:val="24"/>
              </w:rPr>
              <w:t>14</w:t>
            </w:r>
          </w:p>
        </w:tc>
        <w:tc>
          <w:tcPr>
            <w:tcW w:w="9108" w:type="dxa"/>
          </w:tcPr>
          <w:p w:rsidR="00A93156" w:rsidRPr="00423BA3" w:rsidRDefault="00A93156" w:rsidP="006403D1">
            <w:pPr>
              <w:pStyle w:val="Tabletext"/>
              <w:rPr>
                <w:sz w:val="24"/>
              </w:rPr>
            </w:pPr>
            <w:r w:rsidRPr="00423BA3">
              <w:rPr>
                <w:sz w:val="24"/>
              </w:rPr>
              <w:t>Наводнение, вызванное проливным дождем</w:t>
            </w:r>
          </w:p>
        </w:tc>
      </w:tr>
      <w:tr w:rsidR="00A93156" w:rsidRPr="00423BA3" w:rsidTr="006403D1">
        <w:tc>
          <w:tcPr>
            <w:tcW w:w="540" w:type="dxa"/>
          </w:tcPr>
          <w:p w:rsidR="00A93156" w:rsidRPr="00423BA3" w:rsidRDefault="00A93156" w:rsidP="006403D1">
            <w:pPr>
              <w:pStyle w:val="Tableheader"/>
              <w:rPr>
                <w:sz w:val="24"/>
              </w:rPr>
            </w:pPr>
            <w:r w:rsidRPr="00423BA3">
              <w:rPr>
                <w:sz w:val="24"/>
              </w:rPr>
              <w:t>15</w:t>
            </w:r>
          </w:p>
        </w:tc>
        <w:tc>
          <w:tcPr>
            <w:tcW w:w="9108" w:type="dxa"/>
          </w:tcPr>
          <w:p w:rsidR="00A93156" w:rsidRPr="00423BA3" w:rsidRDefault="00A93156" w:rsidP="006403D1">
            <w:pPr>
              <w:pStyle w:val="Tabletext"/>
              <w:rPr>
                <w:sz w:val="24"/>
              </w:rPr>
            </w:pPr>
            <w:r w:rsidRPr="00423BA3">
              <w:rPr>
                <w:sz w:val="24"/>
              </w:rPr>
              <w:t>Торнадо</w:t>
            </w:r>
          </w:p>
        </w:tc>
      </w:tr>
      <w:tr w:rsidR="00A93156" w:rsidRPr="00423BA3" w:rsidTr="006403D1">
        <w:tc>
          <w:tcPr>
            <w:tcW w:w="540" w:type="dxa"/>
          </w:tcPr>
          <w:p w:rsidR="00A93156" w:rsidRPr="00423BA3" w:rsidRDefault="00A93156" w:rsidP="006403D1">
            <w:pPr>
              <w:pStyle w:val="Tableheader"/>
              <w:rPr>
                <w:sz w:val="24"/>
              </w:rPr>
            </w:pPr>
            <w:r w:rsidRPr="00423BA3">
              <w:rPr>
                <w:sz w:val="24"/>
              </w:rPr>
              <w:t>16</w:t>
            </w:r>
          </w:p>
        </w:tc>
        <w:tc>
          <w:tcPr>
            <w:tcW w:w="9108" w:type="dxa"/>
          </w:tcPr>
          <w:p w:rsidR="00A93156" w:rsidRPr="00423BA3" w:rsidRDefault="00A93156" w:rsidP="006403D1">
            <w:pPr>
              <w:pStyle w:val="Tabletext"/>
              <w:rPr>
                <w:sz w:val="24"/>
              </w:rPr>
            </w:pPr>
            <w:r w:rsidRPr="00423BA3">
              <w:rPr>
                <w:sz w:val="24"/>
              </w:rPr>
              <w:t>Подтопление здания (воздействие подпочвенных вод, вызванное внезапным и непредвиденным повышением уровня грунтовых вод)</w:t>
            </w:r>
          </w:p>
        </w:tc>
      </w:tr>
      <w:tr w:rsidR="00A93156" w:rsidRPr="00423BA3" w:rsidTr="006403D1">
        <w:tc>
          <w:tcPr>
            <w:tcW w:w="9648" w:type="dxa"/>
            <w:gridSpan w:val="2"/>
          </w:tcPr>
          <w:p w:rsidR="00A93156" w:rsidRPr="00423BA3" w:rsidRDefault="00A93156" w:rsidP="006403D1">
            <w:pPr>
              <w:pStyle w:val="Tableheader"/>
              <w:rPr>
                <w:sz w:val="24"/>
              </w:rPr>
            </w:pPr>
            <w:r w:rsidRPr="00423BA3">
              <w:rPr>
                <w:sz w:val="24"/>
              </w:rPr>
              <w:t>Телеком и ИТ угрозы</w:t>
            </w:r>
          </w:p>
        </w:tc>
      </w:tr>
      <w:tr w:rsidR="00A93156" w:rsidRPr="00423BA3" w:rsidTr="006403D1">
        <w:tc>
          <w:tcPr>
            <w:tcW w:w="540" w:type="dxa"/>
          </w:tcPr>
          <w:p w:rsidR="00A93156" w:rsidRPr="00423BA3" w:rsidRDefault="00A93156" w:rsidP="006403D1">
            <w:pPr>
              <w:pStyle w:val="Tableheader"/>
              <w:rPr>
                <w:sz w:val="24"/>
              </w:rPr>
            </w:pPr>
            <w:r w:rsidRPr="00423BA3">
              <w:rPr>
                <w:sz w:val="24"/>
              </w:rPr>
              <w:t>17</w:t>
            </w:r>
          </w:p>
        </w:tc>
        <w:tc>
          <w:tcPr>
            <w:tcW w:w="9108" w:type="dxa"/>
          </w:tcPr>
          <w:p w:rsidR="00A93156" w:rsidRPr="00423BA3" w:rsidRDefault="00A93156" w:rsidP="006403D1">
            <w:pPr>
              <w:pStyle w:val="Tabletext"/>
              <w:rPr>
                <w:sz w:val="24"/>
              </w:rPr>
            </w:pPr>
            <w:r w:rsidRPr="00423BA3">
              <w:rPr>
                <w:sz w:val="24"/>
              </w:rPr>
              <w:t>Сбой системы кондиционирования</w:t>
            </w:r>
          </w:p>
        </w:tc>
      </w:tr>
      <w:tr w:rsidR="00A93156" w:rsidRPr="00423BA3" w:rsidTr="006403D1">
        <w:tc>
          <w:tcPr>
            <w:tcW w:w="540" w:type="dxa"/>
          </w:tcPr>
          <w:p w:rsidR="00A93156" w:rsidRPr="00423BA3" w:rsidRDefault="00A93156" w:rsidP="006403D1">
            <w:pPr>
              <w:pStyle w:val="Tableheader"/>
              <w:rPr>
                <w:sz w:val="24"/>
              </w:rPr>
            </w:pPr>
            <w:r w:rsidRPr="00423BA3">
              <w:rPr>
                <w:sz w:val="24"/>
              </w:rPr>
              <w:t>18</w:t>
            </w:r>
          </w:p>
        </w:tc>
        <w:tc>
          <w:tcPr>
            <w:tcW w:w="9108" w:type="dxa"/>
          </w:tcPr>
          <w:p w:rsidR="00A93156" w:rsidRPr="00423BA3" w:rsidRDefault="00A93156" w:rsidP="006403D1">
            <w:pPr>
              <w:pStyle w:val="Tabletext"/>
              <w:rPr>
                <w:sz w:val="24"/>
              </w:rPr>
            </w:pPr>
            <w:r w:rsidRPr="00423BA3">
              <w:rPr>
                <w:sz w:val="24"/>
              </w:rPr>
              <w:t xml:space="preserve">Сбой ИТ – систем </w:t>
            </w:r>
          </w:p>
        </w:tc>
      </w:tr>
      <w:tr w:rsidR="00A93156" w:rsidRPr="00423BA3" w:rsidTr="006403D1">
        <w:tc>
          <w:tcPr>
            <w:tcW w:w="9648" w:type="dxa"/>
            <w:gridSpan w:val="2"/>
          </w:tcPr>
          <w:p w:rsidR="00A93156" w:rsidRPr="00423BA3" w:rsidRDefault="00A93156" w:rsidP="006403D1">
            <w:pPr>
              <w:pStyle w:val="Tableheader"/>
              <w:rPr>
                <w:sz w:val="24"/>
              </w:rPr>
            </w:pPr>
            <w:r w:rsidRPr="00423BA3">
              <w:rPr>
                <w:sz w:val="24"/>
              </w:rPr>
              <w:t>Угроза, связанная с человеческим фактором</w:t>
            </w:r>
          </w:p>
        </w:tc>
      </w:tr>
      <w:tr w:rsidR="00A93156" w:rsidRPr="00423BA3" w:rsidTr="006403D1">
        <w:tc>
          <w:tcPr>
            <w:tcW w:w="540" w:type="dxa"/>
          </w:tcPr>
          <w:p w:rsidR="00A93156" w:rsidRPr="00423BA3" w:rsidRDefault="00A93156" w:rsidP="006403D1">
            <w:pPr>
              <w:pStyle w:val="Tableheader"/>
              <w:rPr>
                <w:sz w:val="24"/>
              </w:rPr>
            </w:pPr>
            <w:r w:rsidRPr="00423BA3">
              <w:rPr>
                <w:sz w:val="24"/>
              </w:rPr>
              <w:t>19</w:t>
            </w:r>
          </w:p>
        </w:tc>
        <w:tc>
          <w:tcPr>
            <w:tcW w:w="9108" w:type="dxa"/>
          </w:tcPr>
          <w:p w:rsidR="00A93156" w:rsidRPr="00423BA3" w:rsidRDefault="00A93156" w:rsidP="006403D1">
            <w:pPr>
              <w:pStyle w:val="Tabletext"/>
              <w:rPr>
                <w:sz w:val="24"/>
              </w:rPr>
            </w:pPr>
            <w:r w:rsidRPr="00423BA3">
              <w:rPr>
                <w:sz w:val="24"/>
              </w:rPr>
              <w:t>Ошибка персонала, имеющего доступ к серверной</w:t>
            </w:r>
          </w:p>
        </w:tc>
      </w:tr>
      <w:tr w:rsidR="00A93156" w:rsidRPr="00423BA3" w:rsidTr="006403D1">
        <w:tc>
          <w:tcPr>
            <w:tcW w:w="540" w:type="dxa"/>
          </w:tcPr>
          <w:p w:rsidR="00A93156" w:rsidRPr="00423BA3" w:rsidRDefault="00A93156" w:rsidP="006403D1">
            <w:pPr>
              <w:pStyle w:val="Tableheader"/>
              <w:rPr>
                <w:sz w:val="24"/>
              </w:rPr>
            </w:pPr>
            <w:r w:rsidRPr="00423BA3">
              <w:rPr>
                <w:sz w:val="24"/>
              </w:rPr>
              <w:t>20</w:t>
            </w:r>
          </w:p>
        </w:tc>
        <w:tc>
          <w:tcPr>
            <w:tcW w:w="9108" w:type="dxa"/>
          </w:tcPr>
          <w:p w:rsidR="00A93156" w:rsidRPr="00423BA3" w:rsidRDefault="00A93156" w:rsidP="006403D1">
            <w:pPr>
              <w:pStyle w:val="Tabletext"/>
              <w:jc w:val="both"/>
              <w:rPr>
                <w:sz w:val="24"/>
              </w:rPr>
            </w:pPr>
            <w:r w:rsidRPr="00423BA3">
              <w:rPr>
                <w:sz w:val="24"/>
              </w:rPr>
              <w:t>Нарушение конфиденциальности, целостности и доступности конфиденциальной информации</w:t>
            </w:r>
          </w:p>
        </w:tc>
      </w:tr>
      <w:tr w:rsidR="00A93156" w:rsidRPr="00423BA3" w:rsidTr="006403D1">
        <w:tc>
          <w:tcPr>
            <w:tcW w:w="9648" w:type="dxa"/>
            <w:gridSpan w:val="2"/>
          </w:tcPr>
          <w:p w:rsidR="00A93156" w:rsidRPr="00423BA3" w:rsidRDefault="00A93156" w:rsidP="006403D1">
            <w:pPr>
              <w:pStyle w:val="Tableheader"/>
              <w:rPr>
                <w:sz w:val="24"/>
              </w:rPr>
            </w:pPr>
            <w:r w:rsidRPr="00423BA3">
              <w:rPr>
                <w:sz w:val="24"/>
              </w:rPr>
              <w:t>Угрозы, связанные с внешними поставщиками</w:t>
            </w:r>
          </w:p>
        </w:tc>
      </w:tr>
      <w:tr w:rsidR="00A93156" w:rsidRPr="00423BA3" w:rsidTr="006403D1">
        <w:tc>
          <w:tcPr>
            <w:tcW w:w="540" w:type="dxa"/>
          </w:tcPr>
          <w:p w:rsidR="00A93156" w:rsidRPr="00423BA3" w:rsidRDefault="00A93156" w:rsidP="006403D1">
            <w:pPr>
              <w:pStyle w:val="Tableheader"/>
              <w:rPr>
                <w:sz w:val="24"/>
              </w:rPr>
            </w:pPr>
            <w:r w:rsidRPr="00423BA3">
              <w:rPr>
                <w:sz w:val="24"/>
              </w:rPr>
              <w:t>21</w:t>
            </w:r>
          </w:p>
        </w:tc>
        <w:tc>
          <w:tcPr>
            <w:tcW w:w="9108" w:type="dxa"/>
          </w:tcPr>
          <w:p w:rsidR="00A93156" w:rsidRPr="00423BA3" w:rsidRDefault="00A93156" w:rsidP="006403D1">
            <w:pPr>
              <w:pStyle w:val="Tabletext"/>
              <w:rPr>
                <w:sz w:val="24"/>
              </w:rPr>
            </w:pPr>
            <w:r w:rsidRPr="00423BA3">
              <w:rPr>
                <w:sz w:val="24"/>
              </w:rPr>
              <w:t>Отключение электроэнергии</w:t>
            </w:r>
          </w:p>
        </w:tc>
      </w:tr>
      <w:tr w:rsidR="00A93156" w:rsidRPr="00423BA3" w:rsidTr="006403D1">
        <w:tc>
          <w:tcPr>
            <w:tcW w:w="540" w:type="dxa"/>
          </w:tcPr>
          <w:p w:rsidR="00A93156" w:rsidRPr="00423BA3" w:rsidRDefault="00A93156" w:rsidP="006403D1">
            <w:pPr>
              <w:pStyle w:val="Tableheader"/>
              <w:rPr>
                <w:sz w:val="24"/>
              </w:rPr>
            </w:pPr>
            <w:r w:rsidRPr="00423BA3">
              <w:rPr>
                <w:sz w:val="24"/>
              </w:rPr>
              <w:t>22</w:t>
            </w:r>
          </w:p>
        </w:tc>
        <w:tc>
          <w:tcPr>
            <w:tcW w:w="9108" w:type="dxa"/>
          </w:tcPr>
          <w:p w:rsidR="00A93156" w:rsidRPr="00423BA3" w:rsidRDefault="00A93156" w:rsidP="006403D1">
            <w:pPr>
              <w:pStyle w:val="Tabletext"/>
              <w:rPr>
                <w:sz w:val="24"/>
              </w:rPr>
            </w:pPr>
            <w:r w:rsidRPr="00423BA3">
              <w:rPr>
                <w:sz w:val="24"/>
              </w:rPr>
              <w:t>Сбой в работе интернет-провайдера</w:t>
            </w:r>
          </w:p>
        </w:tc>
      </w:tr>
      <w:tr w:rsidR="00A93156" w:rsidRPr="00423BA3" w:rsidTr="006403D1">
        <w:tc>
          <w:tcPr>
            <w:tcW w:w="540" w:type="dxa"/>
          </w:tcPr>
          <w:p w:rsidR="00A93156" w:rsidRPr="00423BA3" w:rsidRDefault="00A93156" w:rsidP="006403D1">
            <w:pPr>
              <w:pStyle w:val="Tableheader"/>
              <w:rPr>
                <w:sz w:val="24"/>
              </w:rPr>
            </w:pPr>
            <w:r w:rsidRPr="00423BA3">
              <w:rPr>
                <w:sz w:val="24"/>
              </w:rPr>
              <w:t>23</w:t>
            </w:r>
          </w:p>
        </w:tc>
        <w:tc>
          <w:tcPr>
            <w:tcW w:w="9108" w:type="dxa"/>
          </w:tcPr>
          <w:p w:rsidR="00A93156" w:rsidRPr="00423BA3" w:rsidRDefault="00A93156" w:rsidP="006403D1">
            <w:pPr>
              <w:pStyle w:val="Tabletext"/>
              <w:rPr>
                <w:sz w:val="24"/>
              </w:rPr>
            </w:pPr>
            <w:r w:rsidRPr="00423BA3">
              <w:rPr>
                <w:sz w:val="24"/>
              </w:rPr>
              <w:t>Физический разрыв внешних каналов связи</w:t>
            </w:r>
          </w:p>
        </w:tc>
      </w:tr>
    </w:tbl>
    <w:p w:rsidR="00A93156" w:rsidRPr="00423BA3" w:rsidRDefault="00A93156" w:rsidP="00A93156"/>
    <w:p w:rsidR="00A93156" w:rsidRPr="00423BA3" w:rsidRDefault="00A93156" w:rsidP="00A93156"/>
    <w:p w:rsidR="00A93156" w:rsidRPr="00423BA3" w:rsidRDefault="00A93156" w:rsidP="00A93156"/>
    <w:p w:rsidR="00A93156" w:rsidRDefault="00A93156" w:rsidP="00A93156"/>
    <w:p w:rsidR="00A93156" w:rsidRDefault="00A93156" w:rsidP="00D96BB6">
      <w:pPr>
        <w:tabs>
          <w:tab w:val="left" w:pos="1080"/>
        </w:tabs>
        <w:ind w:firstLine="720"/>
        <w:jc w:val="both"/>
        <w:rPr>
          <w:sz w:val="28"/>
          <w:szCs w:val="28"/>
        </w:rPr>
      </w:pPr>
    </w:p>
    <w:p w:rsidR="00A93156" w:rsidRDefault="00A93156" w:rsidP="00D96BB6">
      <w:pPr>
        <w:tabs>
          <w:tab w:val="left" w:pos="1080"/>
        </w:tabs>
        <w:ind w:firstLine="720"/>
        <w:jc w:val="both"/>
        <w:rPr>
          <w:sz w:val="28"/>
          <w:szCs w:val="28"/>
        </w:rPr>
      </w:pPr>
    </w:p>
    <w:p w:rsidR="00423BA3" w:rsidRDefault="00423BA3" w:rsidP="00D96BB6">
      <w:pPr>
        <w:tabs>
          <w:tab w:val="left" w:pos="1080"/>
        </w:tabs>
        <w:ind w:firstLine="720"/>
        <w:jc w:val="both"/>
        <w:rPr>
          <w:sz w:val="28"/>
          <w:szCs w:val="28"/>
        </w:rPr>
      </w:pPr>
    </w:p>
    <w:p w:rsidR="00423BA3" w:rsidRDefault="00423BA3" w:rsidP="00D96BB6">
      <w:pPr>
        <w:tabs>
          <w:tab w:val="left" w:pos="1080"/>
        </w:tabs>
        <w:ind w:firstLine="720"/>
        <w:jc w:val="both"/>
        <w:rPr>
          <w:sz w:val="28"/>
          <w:szCs w:val="28"/>
        </w:rPr>
      </w:pPr>
    </w:p>
    <w:p w:rsidR="00423BA3" w:rsidRPr="00FA6A7B" w:rsidRDefault="00423BA3" w:rsidP="00423BA3">
      <w:pPr>
        <w:pStyle w:val="a8"/>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p>
    <w:p w:rsidR="00423BA3" w:rsidRPr="00E6313C" w:rsidRDefault="00423BA3" w:rsidP="00A139D4">
      <w:pPr>
        <w:pStyle w:val="a8"/>
        <w:tabs>
          <w:tab w:val="left" w:pos="5460"/>
        </w:tabs>
        <w:spacing w:before="0" w:beforeAutospacing="0" w:after="0" w:afterAutospacing="0"/>
        <w:jc w:val="both"/>
        <w:rPr>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39D4">
        <w:rPr>
          <w:sz w:val="28"/>
          <w:szCs w:val="28"/>
        </w:rPr>
        <w:tab/>
      </w:r>
      <w:r w:rsidR="00A139D4">
        <w:rPr>
          <w:sz w:val="28"/>
          <w:szCs w:val="28"/>
        </w:rPr>
        <w:tab/>
      </w:r>
      <w:r w:rsidR="00A139D4">
        <w:rPr>
          <w:sz w:val="28"/>
          <w:szCs w:val="28"/>
        </w:rPr>
        <w:tab/>
      </w:r>
      <w:r w:rsidR="00A139D4">
        <w:rPr>
          <w:bCs/>
          <w:sz w:val="28"/>
          <w:szCs w:val="28"/>
        </w:rPr>
        <w:t>Приложение № 17</w:t>
      </w:r>
    </w:p>
    <w:p w:rsidR="00423BA3" w:rsidRPr="00E6313C" w:rsidRDefault="00A139D4" w:rsidP="00423BA3">
      <w:pPr>
        <w:pStyle w:val="a8"/>
        <w:spacing w:before="0" w:beforeAutospacing="0" w:after="0" w:afterAutospacing="0"/>
        <w:jc w:val="right"/>
        <w:rPr>
          <w:bCs/>
          <w:sz w:val="28"/>
          <w:szCs w:val="28"/>
        </w:rPr>
      </w:pPr>
      <w:r>
        <w:rPr>
          <w:bCs/>
          <w:sz w:val="28"/>
          <w:szCs w:val="28"/>
        </w:rPr>
        <w:t>к постановлению</w:t>
      </w:r>
      <w:r w:rsidR="00423BA3">
        <w:rPr>
          <w:bCs/>
          <w:sz w:val="28"/>
          <w:szCs w:val="28"/>
        </w:rPr>
        <w:t xml:space="preserve"> администрации</w:t>
      </w:r>
      <w:r w:rsidR="00423BA3" w:rsidRPr="00E6313C">
        <w:rPr>
          <w:bCs/>
          <w:sz w:val="28"/>
          <w:szCs w:val="28"/>
        </w:rPr>
        <w:t xml:space="preserve"> </w:t>
      </w:r>
    </w:p>
    <w:p w:rsidR="00423BA3" w:rsidRDefault="00A139D4" w:rsidP="00423BA3">
      <w:pPr>
        <w:pStyle w:val="12"/>
        <w:spacing w:line="240" w:lineRule="auto"/>
        <w:jc w:val="center"/>
        <w:rPr>
          <w:szCs w:val="28"/>
        </w:rPr>
      </w:pPr>
      <w:r>
        <w:rPr>
          <w:bCs/>
          <w:szCs w:val="28"/>
        </w:rPr>
        <w:tab/>
      </w:r>
      <w:r>
        <w:rPr>
          <w:bCs/>
          <w:szCs w:val="28"/>
        </w:rPr>
        <w:tab/>
      </w:r>
      <w:r>
        <w:rPr>
          <w:bCs/>
          <w:szCs w:val="28"/>
        </w:rPr>
        <w:tab/>
      </w:r>
      <w:r>
        <w:rPr>
          <w:bCs/>
          <w:szCs w:val="28"/>
        </w:rPr>
        <w:tab/>
      </w:r>
      <w:r>
        <w:rPr>
          <w:bCs/>
          <w:szCs w:val="28"/>
        </w:rPr>
        <w:tab/>
      </w:r>
      <w:r>
        <w:rPr>
          <w:bCs/>
          <w:szCs w:val="28"/>
        </w:rPr>
        <w:tab/>
      </w:r>
      <w:r>
        <w:rPr>
          <w:bCs/>
          <w:szCs w:val="28"/>
        </w:rPr>
        <w:tab/>
        <w:t xml:space="preserve">      </w:t>
      </w:r>
      <w:r w:rsidR="00563B58" w:rsidRPr="00563B58">
        <w:rPr>
          <w:bCs/>
          <w:szCs w:val="28"/>
        </w:rPr>
        <w:t>от «</w:t>
      </w:r>
      <w:r w:rsidR="00563B58" w:rsidRPr="00563B58">
        <w:rPr>
          <w:bCs/>
          <w:szCs w:val="28"/>
          <w:u w:val="single"/>
        </w:rPr>
        <w:t>20</w:t>
      </w:r>
      <w:r w:rsidR="00563B58" w:rsidRPr="00563B58">
        <w:rPr>
          <w:bCs/>
          <w:szCs w:val="28"/>
        </w:rPr>
        <w:t xml:space="preserve">» </w:t>
      </w:r>
      <w:r w:rsidR="00563B58" w:rsidRPr="00563B58">
        <w:rPr>
          <w:bCs/>
          <w:szCs w:val="28"/>
          <w:u w:val="single"/>
        </w:rPr>
        <w:t>06.</w:t>
      </w:r>
      <w:r w:rsidR="00563B58" w:rsidRPr="00563B58">
        <w:rPr>
          <w:bCs/>
          <w:szCs w:val="28"/>
        </w:rPr>
        <w:t xml:space="preserve"> 20 </w:t>
      </w:r>
      <w:r w:rsidR="00563B58" w:rsidRPr="00563B58">
        <w:rPr>
          <w:bCs/>
          <w:szCs w:val="28"/>
          <w:u w:val="single"/>
        </w:rPr>
        <w:t>16</w:t>
      </w:r>
      <w:r w:rsidR="00563B58" w:rsidRPr="00563B58">
        <w:rPr>
          <w:bCs/>
          <w:szCs w:val="28"/>
        </w:rPr>
        <w:t xml:space="preserve"> г. № </w:t>
      </w:r>
      <w:bookmarkStart w:id="56" w:name="_GoBack"/>
      <w:r w:rsidR="00563B58" w:rsidRPr="00563B58">
        <w:rPr>
          <w:bCs/>
          <w:szCs w:val="28"/>
          <w:u w:val="single"/>
        </w:rPr>
        <w:t>324</w:t>
      </w:r>
      <w:bookmarkEnd w:id="56"/>
    </w:p>
    <w:p w:rsidR="00423BA3" w:rsidRDefault="00423BA3" w:rsidP="00D96BB6">
      <w:pPr>
        <w:tabs>
          <w:tab w:val="left" w:pos="1080"/>
        </w:tabs>
        <w:ind w:firstLine="720"/>
        <w:jc w:val="both"/>
        <w:rPr>
          <w:sz w:val="28"/>
          <w:szCs w:val="28"/>
        </w:rPr>
      </w:pPr>
    </w:p>
    <w:p w:rsidR="00423BA3" w:rsidRPr="00423BA3" w:rsidRDefault="00423BA3" w:rsidP="00423BA3">
      <w:pPr>
        <w:jc w:val="center"/>
        <w:rPr>
          <w:sz w:val="28"/>
          <w:szCs w:val="28"/>
        </w:rPr>
      </w:pPr>
      <w:r w:rsidRPr="00423BA3">
        <w:rPr>
          <w:sz w:val="28"/>
          <w:szCs w:val="28"/>
        </w:rPr>
        <w:t>Положение</w:t>
      </w:r>
    </w:p>
    <w:p w:rsidR="00423BA3" w:rsidRPr="00423BA3" w:rsidRDefault="00423BA3" w:rsidP="00423BA3">
      <w:pPr>
        <w:jc w:val="center"/>
        <w:rPr>
          <w:sz w:val="28"/>
          <w:szCs w:val="28"/>
        </w:rPr>
      </w:pPr>
      <w:r w:rsidRPr="00423BA3">
        <w:rPr>
          <w:sz w:val="28"/>
          <w:szCs w:val="28"/>
        </w:rPr>
        <w:t>о разрешительной системе допуска пользователей и обслуживающего персонала к информационным ресурсам и системе защиты персональных данных в администрации муниципального образования «</w:t>
      </w:r>
      <w:r>
        <w:rPr>
          <w:sz w:val="28"/>
          <w:szCs w:val="28"/>
        </w:rPr>
        <w:t>Заневское городское поселение» Всеволожского муниципального района</w:t>
      </w:r>
      <w:r w:rsidRPr="00423BA3">
        <w:rPr>
          <w:sz w:val="28"/>
          <w:szCs w:val="28"/>
        </w:rPr>
        <w:t xml:space="preserve"> Ленинградской области</w:t>
      </w:r>
    </w:p>
    <w:p w:rsidR="00423BA3" w:rsidRDefault="00423BA3" w:rsidP="00423BA3">
      <w:pPr>
        <w:jc w:val="both"/>
        <w:rPr>
          <w:sz w:val="28"/>
          <w:szCs w:val="28"/>
        </w:rPr>
      </w:pPr>
    </w:p>
    <w:p w:rsidR="00423BA3" w:rsidRPr="00E64FE4" w:rsidRDefault="00423BA3" w:rsidP="00423BA3">
      <w:pPr>
        <w:widowControl w:val="0"/>
        <w:ind w:firstLine="720"/>
        <w:jc w:val="both"/>
        <w:rPr>
          <w:sz w:val="28"/>
          <w:szCs w:val="28"/>
        </w:rPr>
      </w:pPr>
      <w:r w:rsidRPr="00E64FE4">
        <w:rPr>
          <w:sz w:val="28"/>
          <w:szCs w:val="28"/>
        </w:rPr>
        <w:t>Настоящее Положение о разрешительной системе допуска разработано на основании нормативно-методических документов ФСТЭК России и определяет порядок и правила доступа работников администрации муниципального образования «</w:t>
      </w:r>
      <w:r w:rsidR="004B03ED">
        <w:rPr>
          <w:sz w:val="28"/>
          <w:szCs w:val="28"/>
        </w:rPr>
        <w:t xml:space="preserve">Заневское городское поселение» </w:t>
      </w:r>
      <w:r w:rsidRPr="00E64FE4">
        <w:rPr>
          <w:sz w:val="28"/>
          <w:szCs w:val="28"/>
        </w:rPr>
        <w:t>Всеволожск</w:t>
      </w:r>
      <w:r w:rsidR="004B03ED">
        <w:rPr>
          <w:sz w:val="28"/>
          <w:szCs w:val="28"/>
        </w:rPr>
        <w:t>ого муниципального</w:t>
      </w:r>
      <w:r w:rsidRPr="00E64FE4">
        <w:rPr>
          <w:sz w:val="28"/>
          <w:szCs w:val="28"/>
        </w:rPr>
        <w:t xml:space="preserve"> район</w:t>
      </w:r>
      <w:r w:rsidR="004B03ED">
        <w:rPr>
          <w:sz w:val="28"/>
          <w:szCs w:val="28"/>
        </w:rPr>
        <w:t>а</w:t>
      </w:r>
      <w:r w:rsidRPr="00E64FE4">
        <w:rPr>
          <w:sz w:val="28"/>
          <w:szCs w:val="28"/>
        </w:rPr>
        <w:t xml:space="preserve"> Ленинградской области</w:t>
      </w:r>
      <w:r w:rsidR="00D6097E">
        <w:rPr>
          <w:sz w:val="28"/>
          <w:szCs w:val="28"/>
        </w:rPr>
        <w:t xml:space="preserve"> (далее – администрация)</w:t>
      </w:r>
      <w:r w:rsidRPr="00E64FE4">
        <w:rPr>
          <w:sz w:val="28"/>
          <w:szCs w:val="28"/>
        </w:rPr>
        <w:t xml:space="preserve"> к информационным ресурсам информационной системы персональных данных (ИСПДн) </w:t>
      </w:r>
      <w:r w:rsidR="004B03ED" w:rsidRPr="00E64FE4">
        <w:rPr>
          <w:sz w:val="28"/>
          <w:szCs w:val="28"/>
        </w:rPr>
        <w:t>администрации</w:t>
      </w:r>
      <w:r w:rsidRPr="00E64FE4">
        <w:rPr>
          <w:sz w:val="28"/>
          <w:szCs w:val="28"/>
        </w:rPr>
        <w:t>.</w:t>
      </w:r>
    </w:p>
    <w:p w:rsidR="00423BA3" w:rsidRPr="00E64FE4" w:rsidRDefault="00423BA3" w:rsidP="00423BA3">
      <w:pPr>
        <w:ind w:firstLine="720"/>
        <w:jc w:val="both"/>
        <w:rPr>
          <w:sz w:val="28"/>
          <w:szCs w:val="28"/>
        </w:rPr>
      </w:pPr>
      <w:r w:rsidRPr="00E64FE4">
        <w:rPr>
          <w:sz w:val="28"/>
          <w:szCs w:val="28"/>
        </w:rPr>
        <w:t xml:space="preserve">Перед предоставлением работнику доступа к информационным ресурсам ИСПДн, условия предоставления доступа отражаются в трудовом договоре работника в разделе о защите сведений ограниченного доступа, </w:t>
      </w:r>
      <w:r>
        <w:rPr>
          <w:sz w:val="28"/>
          <w:szCs w:val="28"/>
        </w:rPr>
        <w:br/>
      </w:r>
      <w:r w:rsidRPr="00E64FE4">
        <w:rPr>
          <w:sz w:val="28"/>
          <w:szCs w:val="28"/>
        </w:rPr>
        <w:t xml:space="preserve">а также в их должностных </w:t>
      </w:r>
      <w:r w:rsidR="004C648D">
        <w:rPr>
          <w:sz w:val="28"/>
          <w:szCs w:val="28"/>
        </w:rPr>
        <w:t>инструкциях</w:t>
      </w:r>
      <w:r w:rsidRPr="00E64FE4">
        <w:rPr>
          <w:sz w:val="28"/>
          <w:szCs w:val="28"/>
        </w:rPr>
        <w:t>.</w:t>
      </w:r>
    </w:p>
    <w:p w:rsidR="00423BA3" w:rsidRPr="00E64FE4" w:rsidRDefault="00423BA3" w:rsidP="00423BA3">
      <w:pPr>
        <w:ind w:firstLine="720"/>
        <w:jc w:val="both"/>
        <w:rPr>
          <w:sz w:val="28"/>
          <w:szCs w:val="28"/>
        </w:rPr>
      </w:pPr>
      <w:r w:rsidRPr="00E64FE4">
        <w:rPr>
          <w:sz w:val="28"/>
          <w:szCs w:val="28"/>
        </w:rPr>
        <w:t xml:space="preserve">К работе в ИСПДн допускаются работники, ознакомившиеся </w:t>
      </w:r>
      <w:r>
        <w:rPr>
          <w:sz w:val="28"/>
          <w:szCs w:val="28"/>
        </w:rPr>
        <w:br/>
      </w:r>
      <w:r w:rsidRPr="00E64FE4">
        <w:rPr>
          <w:sz w:val="28"/>
          <w:szCs w:val="28"/>
        </w:rPr>
        <w:t>с настоящим Положением, Положением об организации и обеспечении защиты персональных данных, П</w:t>
      </w:r>
      <w:r w:rsidR="004B03ED">
        <w:rPr>
          <w:sz w:val="28"/>
          <w:szCs w:val="28"/>
        </w:rPr>
        <w:t>равилами</w:t>
      </w:r>
      <w:r w:rsidRPr="00E64FE4">
        <w:rPr>
          <w:sz w:val="28"/>
          <w:szCs w:val="28"/>
        </w:rPr>
        <w:t xml:space="preserve"> о порядке обработ</w:t>
      </w:r>
      <w:r>
        <w:rPr>
          <w:sz w:val="28"/>
          <w:szCs w:val="28"/>
        </w:rPr>
        <w:t>ки персональных данных, Перечнем</w:t>
      </w:r>
      <w:r w:rsidRPr="00E64FE4">
        <w:rPr>
          <w:sz w:val="28"/>
          <w:szCs w:val="28"/>
        </w:rPr>
        <w:t xml:space="preserve"> персональных данных, обрабатываемых </w:t>
      </w:r>
      <w:r>
        <w:rPr>
          <w:sz w:val="28"/>
          <w:szCs w:val="28"/>
        </w:rPr>
        <w:br/>
      </w:r>
      <w:r w:rsidRPr="00E64FE4">
        <w:rPr>
          <w:sz w:val="28"/>
          <w:szCs w:val="28"/>
        </w:rPr>
        <w:t xml:space="preserve">в </w:t>
      </w:r>
      <w:r w:rsidR="004C648D">
        <w:rPr>
          <w:sz w:val="28"/>
          <w:szCs w:val="28"/>
        </w:rPr>
        <w:t>администрации</w:t>
      </w:r>
      <w:r w:rsidRPr="00E64FE4">
        <w:rPr>
          <w:sz w:val="28"/>
          <w:szCs w:val="28"/>
        </w:rPr>
        <w:t>.</w:t>
      </w:r>
    </w:p>
    <w:p w:rsidR="004B03ED" w:rsidRDefault="00423BA3" w:rsidP="00423BA3">
      <w:pPr>
        <w:ind w:firstLine="720"/>
        <w:jc w:val="both"/>
        <w:rPr>
          <w:sz w:val="28"/>
          <w:szCs w:val="28"/>
        </w:rPr>
      </w:pPr>
      <w:r w:rsidRPr="00E64FE4">
        <w:rPr>
          <w:sz w:val="28"/>
          <w:szCs w:val="28"/>
        </w:rPr>
        <w:t>Учетная запись нового работника (пользователя) с соответствующими правами доступа создается Администратором ИСПДн по представлению начальника структурного подразделения данного работника</w:t>
      </w:r>
      <w:r w:rsidR="004B03ED">
        <w:rPr>
          <w:sz w:val="28"/>
          <w:szCs w:val="28"/>
        </w:rPr>
        <w:t>,</w:t>
      </w:r>
      <w:r w:rsidRPr="00E64FE4">
        <w:rPr>
          <w:sz w:val="28"/>
          <w:szCs w:val="28"/>
        </w:rPr>
        <w:t xml:space="preserve"> </w:t>
      </w:r>
      <w:r w:rsidR="004C648D">
        <w:rPr>
          <w:sz w:val="28"/>
          <w:szCs w:val="28"/>
        </w:rPr>
        <w:t>согласованного с</w:t>
      </w:r>
      <w:r w:rsidRPr="00E64FE4">
        <w:rPr>
          <w:sz w:val="28"/>
          <w:szCs w:val="28"/>
        </w:rPr>
        <w:t xml:space="preserve"> курирующим</w:t>
      </w:r>
      <w:r w:rsidR="004B03ED">
        <w:rPr>
          <w:sz w:val="28"/>
          <w:szCs w:val="28"/>
        </w:rPr>
        <w:t xml:space="preserve"> данное структурное подразделение</w:t>
      </w:r>
      <w:r w:rsidRPr="00E64FE4">
        <w:rPr>
          <w:sz w:val="28"/>
          <w:szCs w:val="28"/>
        </w:rPr>
        <w:t xml:space="preserve"> заместителем главы администрации </w:t>
      </w:r>
      <w:r w:rsidR="004B03ED">
        <w:rPr>
          <w:sz w:val="28"/>
          <w:szCs w:val="28"/>
        </w:rPr>
        <w:t xml:space="preserve"> или главой администрации.</w:t>
      </w:r>
    </w:p>
    <w:p w:rsidR="004C648D" w:rsidRDefault="00423BA3" w:rsidP="00423BA3">
      <w:pPr>
        <w:ind w:firstLine="720"/>
        <w:jc w:val="both"/>
        <w:rPr>
          <w:sz w:val="28"/>
          <w:szCs w:val="28"/>
        </w:rPr>
      </w:pPr>
      <w:r w:rsidRPr="00E64FE4">
        <w:rPr>
          <w:sz w:val="28"/>
          <w:szCs w:val="28"/>
        </w:rPr>
        <w:t xml:space="preserve">Сотрудники, допущенные к работе с персональными данными, несут дисциплинарную, гражданско-правовую, административную и уголовную ответственность в соответствии с требованиями </w:t>
      </w:r>
      <w:r w:rsidR="004C648D">
        <w:rPr>
          <w:sz w:val="28"/>
          <w:szCs w:val="28"/>
        </w:rPr>
        <w:t>законодательства Российской Федерации, нормативных правовых актов администрации.</w:t>
      </w:r>
    </w:p>
    <w:p w:rsidR="00423BA3" w:rsidRPr="00E64FE4" w:rsidRDefault="00423BA3" w:rsidP="00423BA3">
      <w:pPr>
        <w:ind w:firstLine="720"/>
        <w:jc w:val="both"/>
        <w:rPr>
          <w:sz w:val="28"/>
          <w:szCs w:val="28"/>
        </w:rPr>
      </w:pPr>
      <w:r w:rsidRPr="00E64FE4">
        <w:rPr>
          <w:sz w:val="28"/>
          <w:szCs w:val="28"/>
        </w:rPr>
        <w:t xml:space="preserve">Контроль доступа работников (пользователей) структурных подразделений администрации к информационным ресурсам ИСПДн и обеспечение информационной безопасности при работе </w:t>
      </w:r>
      <w:r>
        <w:rPr>
          <w:sz w:val="28"/>
          <w:szCs w:val="28"/>
        </w:rPr>
        <w:br/>
      </w:r>
      <w:r w:rsidRPr="00E64FE4">
        <w:rPr>
          <w:sz w:val="28"/>
          <w:szCs w:val="28"/>
        </w:rPr>
        <w:t>с информационными ресурсами ИСПДн возлагается на Администратора ИСПДн.</w:t>
      </w:r>
    </w:p>
    <w:p w:rsidR="00423BA3" w:rsidRPr="00D6097E" w:rsidRDefault="00423BA3" w:rsidP="00D6097E">
      <w:pPr>
        <w:ind w:firstLine="720"/>
        <w:jc w:val="both"/>
        <w:rPr>
          <w:sz w:val="28"/>
          <w:szCs w:val="28"/>
        </w:rPr>
      </w:pPr>
      <w:r w:rsidRPr="00E64FE4">
        <w:rPr>
          <w:sz w:val="28"/>
          <w:szCs w:val="28"/>
        </w:rPr>
        <w:t xml:space="preserve">Логический алгоритм и </w:t>
      </w:r>
      <w:r w:rsidR="004C648D">
        <w:rPr>
          <w:sz w:val="28"/>
          <w:szCs w:val="28"/>
        </w:rPr>
        <w:t>настоящее П</w:t>
      </w:r>
      <w:r w:rsidRPr="00E64FE4">
        <w:rPr>
          <w:sz w:val="28"/>
          <w:szCs w:val="28"/>
        </w:rPr>
        <w:t>оложение о разрешительной системы допуска пользователей к ИСПДн распространяется на все информационные системы администрации.</w:t>
      </w:r>
      <w:r w:rsidRPr="00E64FE4">
        <w:rPr>
          <w:sz w:val="28"/>
          <w:szCs w:val="28"/>
        </w:rPr>
        <w:br w:type="page"/>
      </w:r>
      <w:r w:rsidRPr="00B975E7">
        <w:lastRenderedPageBreak/>
        <w:t>Ознакомлены: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
        <w:gridCol w:w="2593"/>
        <w:gridCol w:w="2116"/>
        <w:gridCol w:w="1781"/>
        <w:gridCol w:w="1119"/>
        <w:gridCol w:w="1680"/>
      </w:tblGrid>
      <w:tr w:rsidR="00423BA3" w:rsidRPr="003A6F3F" w:rsidTr="006403D1">
        <w:trPr>
          <w:trHeight w:val="56"/>
          <w:tblHeader/>
        </w:trPr>
        <w:tc>
          <w:tcPr>
            <w:tcW w:w="492" w:type="dxa"/>
            <w:vAlign w:val="center"/>
          </w:tcPr>
          <w:p w:rsidR="00423BA3" w:rsidRPr="003A6F3F" w:rsidRDefault="00423BA3" w:rsidP="006403D1">
            <w:pPr>
              <w:rPr>
                <w:b/>
                <w:bCs/>
                <w:sz w:val="20"/>
                <w:szCs w:val="20"/>
              </w:rPr>
            </w:pPr>
            <w:r w:rsidRPr="003A6F3F">
              <w:rPr>
                <w:b/>
                <w:bCs/>
                <w:sz w:val="20"/>
                <w:szCs w:val="20"/>
              </w:rPr>
              <w:t>№</w:t>
            </w:r>
          </w:p>
          <w:p w:rsidR="00423BA3" w:rsidRPr="003A6F3F" w:rsidRDefault="00423BA3" w:rsidP="006403D1">
            <w:pPr>
              <w:rPr>
                <w:b/>
                <w:bCs/>
                <w:sz w:val="20"/>
                <w:szCs w:val="20"/>
              </w:rPr>
            </w:pPr>
            <w:r w:rsidRPr="003A6F3F">
              <w:rPr>
                <w:b/>
                <w:bCs/>
                <w:sz w:val="20"/>
                <w:szCs w:val="20"/>
              </w:rPr>
              <w:t>пп</w:t>
            </w:r>
          </w:p>
        </w:tc>
        <w:tc>
          <w:tcPr>
            <w:tcW w:w="2593" w:type="dxa"/>
            <w:vAlign w:val="center"/>
          </w:tcPr>
          <w:p w:rsidR="00423BA3" w:rsidRPr="003A6F3F" w:rsidRDefault="00423BA3" w:rsidP="006403D1">
            <w:pPr>
              <w:jc w:val="center"/>
              <w:rPr>
                <w:b/>
                <w:bCs/>
                <w:sz w:val="20"/>
                <w:szCs w:val="20"/>
              </w:rPr>
            </w:pPr>
            <w:r w:rsidRPr="003A6F3F">
              <w:rPr>
                <w:b/>
                <w:bCs/>
                <w:sz w:val="20"/>
                <w:szCs w:val="20"/>
              </w:rPr>
              <w:t>Фамилия,</w:t>
            </w:r>
          </w:p>
          <w:p w:rsidR="00423BA3" w:rsidRPr="003A6F3F" w:rsidRDefault="00423BA3" w:rsidP="006403D1">
            <w:pPr>
              <w:jc w:val="center"/>
              <w:rPr>
                <w:b/>
                <w:bCs/>
                <w:sz w:val="20"/>
                <w:szCs w:val="20"/>
              </w:rPr>
            </w:pPr>
            <w:r w:rsidRPr="003A6F3F">
              <w:rPr>
                <w:b/>
                <w:bCs/>
                <w:sz w:val="20"/>
                <w:szCs w:val="20"/>
              </w:rPr>
              <w:t>имя и отчество</w:t>
            </w:r>
          </w:p>
        </w:tc>
        <w:tc>
          <w:tcPr>
            <w:tcW w:w="2116" w:type="dxa"/>
            <w:vAlign w:val="center"/>
          </w:tcPr>
          <w:p w:rsidR="00423BA3" w:rsidRPr="003A6F3F" w:rsidRDefault="00423BA3" w:rsidP="006403D1">
            <w:pPr>
              <w:jc w:val="center"/>
              <w:rPr>
                <w:b/>
                <w:bCs/>
                <w:sz w:val="20"/>
                <w:szCs w:val="20"/>
              </w:rPr>
            </w:pPr>
            <w:r w:rsidRPr="003A6F3F">
              <w:rPr>
                <w:b/>
                <w:bCs/>
                <w:sz w:val="20"/>
                <w:szCs w:val="20"/>
              </w:rPr>
              <w:t>Наименование подразделения</w:t>
            </w:r>
          </w:p>
        </w:tc>
        <w:tc>
          <w:tcPr>
            <w:tcW w:w="1781" w:type="dxa"/>
            <w:vAlign w:val="center"/>
          </w:tcPr>
          <w:p w:rsidR="00423BA3" w:rsidRPr="003A6F3F" w:rsidRDefault="00423BA3" w:rsidP="006403D1">
            <w:pPr>
              <w:jc w:val="center"/>
              <w:rPr>
                <w:b/>
                <w:bCs/>
                <w:sz w:val="20"/>
                <w:szCs w:val="20"/>
              </w:rPr>
            </w:pPr>
            <w:r w:rsidRPr="003A6F3F">
              <w:rPr>
                <w:b/>
                <w:bCs/>
                <w:sz w:val="20"/>
                <w:szCs w:val="20"/>
              </w:rPr>
              <w:t>Должность</w:t>
            </w:r>
          </w:p>
        </w:tc>
        <w:tc>
          <w:tcPr>
            <w:tcW w:w="1119" w:type="dxa"/>
            <w:vAlign w:val="center"/>
          </w:tcPr>
          <w:p w:rsidR="00423BA3" w:rsidRPr="003A6F3F" w:rsidRDefault="00423BA3" w:rsidP="006403D1">
            <w:pPr>
              <w:jc w:val="center"/>
              <w:rPr>
                <w:b/>
                <w:bCs/>
                <w:sz w:val="20"/>
                <w:szCs w:val="20"/>
              </w:rPr>
            </w:pPr>
            <w:r w:rsidRPr="003A6F3F">
              <w:rPr>
                <w:b/>
                <w:bCs/>
                <w:sz w:val="20"/>
                <w:szCs w:val="20"/>
              </w:rPr>
              <w:t>Дата</w:t>
            </w:r>
          </w:p>
        </w:tc>
        <w:tc>
          <w:tcPr>
            <w:tcW w:w="1680" w:type="dxa"/>
            <w:vAlign w:val="center"/>
          </w:tcPr>
          <w:p w:rsidR="00423BA3" w:rsidRPr="003A6F3F" w:rsidRDefault="00423BA3" w:rsidP="006403D1">
            <w:pPr>
              <w:jc w:val="center"/>
              <w:rPr>
                <w:b/>
                <w:bCs/>
                <w:sz w:val="20"/>
                <w:szCs w:val="20"/>
              </w:rPr>
            </w:pPr>
            <w:r w:rsidRPr="003A6F3F">
              <w:rPr>
                <w:b/>
                <w:bCs/>
                <w:sz w:val="20"/>
                <w:szCs w:val="20"/>
              </w:rPr>
              <w:t>Подпись</w:t>
            </w: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D859B8" w:rsidRDefault="00423BA3" w:rsidP="006403D1">
            <w:pPr>
              <w:spacing w:line="312" w:lineRule="auto"/>
              <w:rPr>
                <w:sz w:val="20"/>
                <w:szCs w:val="20"/>
              </w:rPr>
            </w:pPr>
          </w:p>
        </w:tc>
        <w:tc>
          <w:tcPr>
            <w:tcW w:w="2116" w:type="dxa"/>
          </w:tcPr>
          <w:p w:rsidR="00423BA3" w:rsidRPr="00B627EF" w:rsidRDefault="00423BA3" w:rsidP="006403D1">
            <w:pPr>
              <w:rPr>
                <w:sz w:val="20"/>
                <w:szCs w:val="20"/>
              </w:rPr>
            </w:pPr>
          </w:p>
        </w:tc>
        <w:tc>
          <w:tcPr>
            <w:tcW w:w="1781" w:type="dxa"/>
          </w:tcPr>
          <w:p w:rsidR="00423BA3"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415471" w:rsidRDefault="00423BA3" w:rsidP="006403D1">
            <w:pPr>
              <w:spacing w:line="312" w:lineRule="auto"/>
              <w:rPr>
                <w:sz w:val="20"/>
                <w:szCs w:val="20"/>
              </w:rPr>
            </w:pPr>
          </w:p>
        </w:tc>
        <w:tc>
          <w:tcPr>
            <w:tcW w:w="2116" w:type="dxa"/>
          </w:tcPr>
          <w:p w:rsidR="00423BA3" w:rsidRPr="00415471" w:rsidRDefault="00423BA3" w:rsidP="006403D1">
            <w:pPr>
              <w:rPr>
                <w:sz w:val="20"/>
                <w:szCs w:val="20"/>
              </w:rPr>
            </w:pPr>
          </w:p>
        </w:tc>
        <w:tc>
          <w:tcPr>
            <w:tcW w:w="1781" w:type="dxa"/>
          </w:tcPr>
          <w:p w:rsidR="00423BA3"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r w:rsidR="00423BA3" w:rsidRPr="003A6F3F" w:rsidTr="006403D1">
        <w:tc>
          <w:tcPr>
            <w:tcW w:w="492" w:type="dxa"/>
            <w:vAlign w:val="center"/>
          </w:tcPr>
          <w:p w:rsidR="00423BA3" w:rsidRPr="003A6F3F" w:rsidRDefault="00423BA3" w:rsidP="00423BA3">
            <w:pPr>
              <w:numPr>
                <w:ilvl w:val="0"/>
                <w:numId w:val="16"/>
              </w:numPr>
              <w:rPr>
                <w:sz w:val="20"/>
                <w:szCs w:val="20"/>
              </w:rPr>
            </w:pPr>
          </w:p>
        </w:tc>
        <w:tc>
          <w:tcPr>
            <w:tcW w:w="2593" w:type="dxa"/>
          </w:tcPr>
          <w:p w:rsidR="00423BA3" w:rsidRPr="0022037B" w:rsidRDefault="00423BA3" w:rsidP="006403D1">
            <w:pPr>
              <w:spacing w:line="312" w:lineRule="auto"/>
              <w:rPr>
                <w:sz w:val="20"/>
                <w:szCs w:val="20"/>
              </w:rPr>
            </w:pPr>
          </w:p>
        </w:tc>
        <w:tc>
          <w:tcPr>
            <w:tcW w:w="2116" w:type="dxa"/>
          </w:tcPr>
          <w:p w:rsidR="00423BA3" w:rsidRDefault="00423BA3" w:rsidP="006403D1">
            <w:pPr>
              <w:rPr>
                <w:sz w:val="20"/>
                <w:szCs w:val="20"/>
              </w:rPr>
            </w:pPr>
          </w:p>
        </w:tc>
        <w:tc>
          <w:tcPr>
            <w:tcW w:w="1781" w:type="dxa"/>
          </w:tcPr>
          <w:p w:rsidR="00423BA3" w:rsidRPr="0022037B" w:rsidRDefault="00423BA3" w:rsidP="006403D1">
            <w:pPr>
              <w:rPr>
                <w:sz w:val="20"/>
                <w:szCs w:val="20"/>
              </w:rPr>
            </w:pPr>
          </w:p>
        </w:tc>
        <w:tc>
          <w:tcPr>
            <w:tcW w:w="1119" w:type="dxa"/>
          </w:tcPr>
          <w:p w:rsidR="00423BA3" w:rsidRPr="003A6F3F" w:rsidRDefault="00423BA3" w:rsidP="006403D1">
            <w:pPr>
              <w:rPr>
                <w:sz w:val="20"/>
                <w:szCs w:val="20"/>
              </w:rPr>
            </w:pPr>
          </w:p>
        </w:tc>
        <w:tc>
          <w:tcPr>
            <w:tcW w:w="1680" w:type="dxa"/>
          </w:tcPr>
          <w:p w:rsidR="00423BA3" w:rsidRPr="003A6F3F" w:rsidRDefault="00423BA3" w:rsidP="006403D1">
            <w:pPr>
              <w:rPr>
                <w:sz w:val="20"/>
                <w:szCs w:val="20"/>
              </w:rPr>
            </w:pPr>
          </w:p>
        </w:tc>
      </w:tr>
    </w:tbl>
    <w:p w:rsidR="00423BA3" w:rsidRDefault="00423BA3" w:rsidP="004C648D"/>
    <w:sectPr w:rsidR="00423BA3" w:rsidSect="003C6C7D">
      <w:headerReference w:type="default" r:id="rId23"/>
      <w:pgSz w:w="11906" w:h="16838"/>
      <w:pgMar w:top="851"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86" w:rsidRDefault="00D95286" w:rsidP="0045628C">
      <w:r>
        <w:separator/>
      </w:r>
    </w:p>
  </w:endnote>
  <w:endnote w:type="continuationSeparator" w:id="0">
    <w:p w:rsidR="00D95286" w:rsidRDefault="00D95286"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86" w:rsidRDefault="00D95286" w:rsidP="0045628C">
      <w:r>
        <w:separator/>
      </w:r>
    </w:p>
  </w:footnote>
  <w:footnote w:type="continuationSeparator" w:id="0">
    <w:p w:rsidR="00D95286" w:rsidRDefault="00D95286"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266"/>
      <w:docPartObj>
        <w:docPartGallery w:val="Page Numbers (Top of Page)"/>
        <w:docPartUnique/>
      </w:docPartObj>
    </w:sdtPr>
    <w:sdtEndPr/>
    <w:sdtContent>
      <w:p w:rsidR="00751BA2" w:rsidRDefault="00563B58">
        <w:pPr>
          <w:pStyle w:val="af1"/>
          <w:jc w:val="center"/>
        </w:pPr>
        <w:r>
          <w:fldChar w:fldCharType="begin"/>
        </w:r>
        <w:r>
          <w:instrText xml:space="preserve"> PAGE   \* MERGEFORMAT </w:instrText>
        </w:r>
        <w:r>
          <w:fldChar w:fldCharType="separate"/>
        </w:r>
        <w:r>
          <w:rPr>
            <w:noProof/>
          </w:rPr>
          <w:t>42</w:t>
        </w:r>
        <w:r>
          <w:rPr>
            <w:noProof/>
          </w:rPr>
          <w:fldChar w:fldCharType="end"/>
        </w:r>
      </w:p>
    </w:sdtContent>
  </w:sdt>
  <w:p w:rsidR="00751BA2" w:rsidRDefault="00751BA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BC8344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5920A338"/>
    <w:lvl w:ilvl="0">
      <w:start w:val="1"/>
      <w:numFmt w:val="bullet"/>
      <w:pStyle w:val="a"/>
      <w:lvlText w:val=""/>
      <w:lvlJc w:val="left"/>
      <w:pPr>
        <w:tabs>
          <w:tab w:val="num" w:pos="360"/>
        </w:tabs>
        <w:ind w:left="360" w:hanging="360"/>
      </w:pPr>
      <w:rPr>
        <w:rFonts w:ascii="Symbol" w:hAnsi="Symbol" w:hint="default"/>
      </w:rPr>
    </w:lvl>
  </w:abstractNum>
  <w:abstractNum w:abstractNumId="2">
    <w:nsid w:val="1544078A"/>
    <w:multiLevelType w:val="hybridMultilevel"/>
    <w:tmpl w:val="DAB01160"/>
    <w:lvl w:ilvl="0" w:tplc="8DA47622">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DFD24DB"/>
    <w:multiLevelType w:val="hybridMultilevel"/>
    <w:tmpl w:val="2C88DC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E5B5320"/>
    <w:multiLevelType w:val="hybridMultilevel"/>
    <w:tmpl w:val="E4E48CB0"/>
    <w:lvl w:ilvl="0" w:tplc="7A3A95C2">
      <w:start w:val="1"/>
      <w:numFmt w:val="decimal"/>
      <w:lvlText w:val="%1)"/>
      <w:lvlJc w:val="left"/>
      <w:pPr>
        <w:ind w:left="958" w:hanging="390"/>
      </w:pPr>
      <w:rPr>
        <w:rFonts w:hint="default"/>
      </w:rPr>
    </w:lvl>
    <w:lvl w:ilvl="1" w:tplc="AB905022">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9AC73A4"/>
    <w:multiLevelType w:val="hybridMultilevel"/>
    <w:tmpl w:val="545011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AE54733"/>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3839" w:hanging="720"/>
      </w:pPr>
    </w:lvl>
    <w:lvl w:ilvl="3">
      <w:start w:val="1"/>
      <w:numFmt w:val="decimal"/>
      <w:pStyle w:val="4"/>
      <w:lvlText w:val="%1.%2.%3.%4"/>
      <w:lvlJc w:val="left"/>
      <w:pPr>
        <w:ind w:left="3983" w:hanging="864"/>
      </w:pPr>
    </w:lvl>
    <w:lvl w:ilvl="4">
      <w:start w:val="1"/>
      <w:numFmt w:val="decimal"/>
      <w:pStyle w:val="5"/>
      <w:lvlText w:val="%1.%2.%3.%4.%5"/>
      <w:lvlJc w:val="left"/>
      <w:pPr>
        <w:ind w:left="4127" w:hanging="1008"/>
      </w:pPr>
    </w:lvl>
    <w:lvl w:ilvl="5">
      <w:start w:val="1"/>
      <w:numFmt w:val="decimal"/>
      <w:pStyle w:val="6"/>
      <w:lvlText w:val="%1.%2.%3.%4.%5.%6"/>
      <w:lvlJc w:val="left"/>
      <w:pPr>
        <w:ind w:left="4271" w:hanging="1152"/>
      </w:pPr>
    </w:lvl>
    <w:lvl w:ilvl="6">
      <w:start w:val="1"/>
      <w:numFmt w:val="decimal"/>
      <w:pStyle w:val="7"/>
      <w:lvlText w:val="%1.%2.%3.%4.%5.%6.%7"/>
      <w:lvlJc w:val="left"/>
      <w:pPr>
        <w:ind w:left="4415" w:hanging="1296"/>
      </w:pPr>
    </w:lvl>
    <w:lvl w:ilvl="7">
      <w:start w:val="1"/>
      <w:numFmt w:val="decimal"/>
      <w:pStyle w:val="8"/>
      <w:lvlText w:val="%1.%2.%3.%4.%5.%6.%7.%8"/>
      <w:lvlJc w:val="left"/>
      <w:pPr>
        <w:ind w:left="4559" w:hanging="1440"/>
      </w:pPr>
    </w:lvl>
    <w:lvl w:ilvl="8">
      <w:start w:val="1"/>
      <w:numFmt w:val="decimal"/>
      <w:pStyle w:val="9"/>
      <w:lvlText w:val="%1.%2.%3.%4.%5.%6.%7.%8.%9"/>
      <w:lvlJc w:val="left"/>
      <w:pPr>
        <w:ind w:left="4703" w:hanging="1584"/>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1654C3"/>
    <w:multiLevelType w:val="hybridMultilevel"/>
    <w:tmpl w:val="ED30E76A"/>
    <w:lvl w:ilvl="0" w:tplc="D4321E7A">
      <w:start w:val="1"/>
      <w:numFmt w:val="decimal"/>
      <w:lvlText w:val="%1."/>
      <w:lvlJc w:val="left"/>
      <w:pPr>
        <w:ind w:left="1909" w:hanging="1200"/>
      </w:pPr>
      <w:rPr>
        <w:rFonts w:hint="default"/>
      </w:rPr>
    </w:lvl>
    <w:lvl w:ilvl="1" w:tplc="80CEF6F2" w:tentative="1">
      <w:start w:val="1"/>
      <w:numFmt w:val="lowerLetter"/>
      <w:lvlText w:val="%2."/>
      <w:lvlJc w:val="left"/>
      <w:pPr>
        <w:ind w:left="1789" w:hanging="360"/>
      </w:pPr>
    </w:lvl>
    <w:lvl w:ilvl="2" w:tplc="24203F1C" w:tentative="1">
      <w:start w:val="1"/>
      <w:numFmt w:val="lowerRoman"/>
      <w:lvlText w:val="%3."/>
      <w:lvlJc w:val="right"/>
      <w:pPr>
        <w:ind w:left="2509" w:hanging="180"/>
      </w:pPr>
    </w:lvl>
    <w:lvl w:ilvl="3" w:tplc="911ED0CE" w:tentative="1">
      <w:start w:val="1"/>
      <w:numFmt w:val="decimal"/>
      <w:lvlText w:val="%4."/>
      <w:lvlJc w:val="left"/>
      <w:pPr>
        <w:ind w:left="3229" w:hanging="360"/>
      </w:pPr>
    </w:lvl>
    <w:lvl w:ilvl="4" w:tplc="0C486F2A" w:tentative="1">
      <w:start w:val="1"/>
      <w:numFmt w:val="lowerLetter"/>
      <w:lvlText w:val="%5."/>
      <w:lvlJc w:val="left"/>
      <w:pPr>
        <w:ind w:left="3949" w:hanging="360"/>
      </w:pPr>
    </w:lvl>
    <w:lvl w:ilvl="5" w:tplc="287A1E5A" w:tentative="1">
      <w:start w:val="1"/>
      <w:numFmt w:val="lowerRoman"/>
      <w:lvlText w:val="%6."/>
      <w:lvlJc w:val="right"/>
      <w:pPr>
        <w:ind w:left="4669" w:hanging="180"/>
      </w:pPr>
    </w:lvl>
    <w:lvl w:ilvl="6" w:tplc="B816C832" w:tentative="1">
      <w:start w:val="1"/>
      <w:numFmt w:val="decimal"/>
      <w:lvlText w:val="%7."/>
      <w:lvlJc w:val="left"/>
      <w:pPr>
        <w:ind w:left="5389" w:hanging="360"/>
      </w:pPr>
    </w:lvl>
    <w:lvl w:ilvl="7" w:tplc="C7A49A92" w:tentative="1">
      <w:start w:val="1"/>
      <w:numFmt w:val="lowerLetter"/>
      <w:lvlText w:val="%8."/>
      <w:lvlJc w:val="left"/>
      <w:pPr>
        <w:ind w:left="6109" w:hanging="360"/>
      </w:pPr>
    </w:lvl>
    <w:lvl w:ilvl="8" w:tplc="6112879C" w:tentative="1">
      <w:start w:val="1"/>
      <w:numFmt w:val="lowerRoman"/>
      <w:lvlText w:val="%9."/>
      <w:lvlJc w:val="right"/>
      <w:pPr>
        <w:ind w:left="6829" w:hanging="180"/>
      </w:pPr>
    </w:lvl>
  </w:abstractNum>
  <w:abstractNum w:abstractNumId="11">
    <w:nsid w:val="64BC533F"/>
    <w:multiLevelType w:val="hybridMultilevel"/>
    <w:tmpl w:val="A7920692"/>
    <w:lvl w:ilvl="0" w:tplc="A7BEC8C0">
      <w:start w:val="1"/>
      <w:numFmt w:val="bullet"/>
      <w:lvlText w:val="–"/>
      <w:lvlJc w:val="left"/>
      <w:pPr>
        <w:tabs>
          <w:tab w:val="num" w:pos="735"/>
        </w:tabs>
        <w:ind w:left="735" w:hanging="360"/>
      </w:pPr>
      <w:rPr>
        <w:rFonts w:ascii="Times New Roman" w:hAnsi="Times New Roman" w:cs="Times New Roman" w:hint="default"/>
      </w:rPr>
    </w:lvl>
    <w:lvl w:ilvl="1" w:tplc="F1223DB2">
      <w:start w:val="1"/>
      <w:numFmt w:val="decimal"/>
      <w:lvlText w:val="%2."/>
      <w:lvlJc w:val="left"/>
      <w:pPr>
        <w:tabs>
          <w:tab w:val="num" w:pos="1485"/>
        </w:tabs>
        <w:ind w:left="1485" w:hanging="390"/>
      </w:pPr>
      <w:rPr>
        <w:rFonts w:hint="default"/>
      </w:rPr>
    </w:lvl>
    <w:lvl w:ilvl="2" w:tplc="571C3EE4" w:tentative="1">
      <w:start w:val="1"/>
      <w:numFmt w:val="lowerRoman"/>
      <w:lvlText w:val="%3."/>
      <w:lvlJc w:val="right"/>
      <w:pPr>
        <w:tabs>
          <w:tab w:val="num" w:pos="2175"/>
        </w:tabs>
        <w:ind w:left="2175" w:hanging="180"/>
      </w:pPr>
    </w:lvl>
    <w:lvl w:ilvl="3" w:tplc="0F0A769E" w:tentative="1">
      <w:start w:val="1"/>
      <w:numFmt w:val="decimal"/>
      <w:lvlText w:val="%4."/>
      <w:lvlJc w:val="left"/>
      <w:pPr>
        <w:tabs>
          <w:tab w:val="num" w:pos="2895"/>
        </w:tabs>
        <w:ind w:left="2895" w:hanging="360"/>
      </w:pPr>
    </w:lvl>
    <w:lvl w:ilvl="4" w:tplc="15F485B6" w:tentative="1">
      <w:start w:val="1"/>
      <w:numFmt w:val="lowerLetter"/>
      <w:lvlText w:val="%5."/>
      <w:lvlJc w:val="left"/>
      <w:pPr>
        <w:tabs>
          <w:tab w:val="num" w:pos="3615"/>
        </w:tabs>
        <w:ind w:left="3615" w:hanging="360"/>
      </w:pPr>
    </w:lvl>
    <w:lvl w:ilvl="5" w:tplc="27B0EA0C" w:tentative="1">
      <w:start w:val="1"/>
      <w:numFmt w:val="lowerRoman"/>
      <w:lvlText w:val="%6."/>
      <w:lvlJc w:val="right"/>
      <w:pPr>
        <w:tabs>
          <w:tab w:val="num" w:pos="4335"/>
        </w:tabs>
        <w:ind w:left="4335" w:hanging="180"/>
      </w:pPr>
    </w:lvl>
    <w:lvl w:ilvl="6" w:tplc="842857E0" w:tentative="1">
      <w:start w:val="1"/>
      <w:numFmt w:val="decimal"/>
      <w:lvlText w:val="%7."/>
      <w:lvlJc w:val="left"/>
      <w:pPr>
        <w:tabs>
          <w:tab w:val="num" w:pos="5055"/>
        </w:tabs>
        <w:ind w:left="5055" w:hanging="360"/>
      </w:pPr>
    </w:lvl>
    <w:lvl w:ilvl="7" w:tplc="A80C66D6" w:tentative="1">
      <w:start w:val="1"/>
      <w:numFmt w:val="lowerLetter"/>
      <w:lvlText w:val="%8."/>
      <w:lvlJc w:val="left"/>
      <w:pPr>
        <w:tabs>
          <w:tab w:val="num" w:pos="5775"/>
        </w:tabs>
        <w:ind w:left="5775" w:hanging="360"/>
      </w:pPr>
    </w:lvl>
    <w:lvl w:ilvl="8" w:tplc="762E2FCC" w:tentative="1">
      <w:start w:val="1"/>
      <w:numFmt w:val="lowerRoman"/>
      <w:lvlText w:val="%9."/>
      <w:lvlJc w:val="right"/>
      <w:pPr>
        <w:tabs>
          <w:tab w:val="num" w:pos="6495"/>
        </w:tabs>
        <w:ind w:left="6495" w:hanging="180"/>
      </w:pPr>
    </w:lvl>
  </w:abstractNum>
  <w:abstractNum w:abstractNumId="12">
    <w:nsid w:val="65832088"/>
    <w:multiLevelType w:val="multilevel"/>
    <w:tmpl w:val="69E4E55C"/>
    <w:lvl w:ilvl="0">
      <w:start w:val="1"/>
      <w:numFmt w:val="bullet"/>
      <w:lvlText w:val="-"/>
      <w:lvlJc w:val="left"/>
      <w:pPr>
        <w:ind w:left="0" w:firstLine="720"/>
      </w:pPr>
      <w:rPr>
        <w:rFonts w:ascii="Symbol" w:hAnsi="Symbol" w:hint="default"/>
        <w:sz w:val="24"/>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3">
    <w:nsid w:val="74775942"/>
    <w:multiLevelType w:val="hybridMultilevel"/>
    <w:tmpl w:val="1F681C84"/>
    <w:lvl w:ilvl="0" w:tplc="C824A822">
      <w:start w:val="1"/>
      <w:numFmt w:val="bullet"/>
      <w:lvlText w:val="–"/>
      <w:lvlJc w:val="left"/>
      <w:pPr>
        <w:tabs>
          <w:tab w:val="num" w:pos="1080"/>
        </w:tabs>
        <w:ind w:left="1080" w:hanging="360"/>
      </w:pPr>
      <w:rPr>
        <w:rFonts w:ascii="Times New Roman" w:hAnsi="Times New Roman" w:cs="Times New Roman" w:hint="default"/>
      </w:rPr>
    </w:lvl>
    <w:lvl w:ilvl="1" w:tplc="C8A8866E" w:tentative="1">
      <w:start w:val="1"/>
      <w:numFmt w:val="bullet"/>
      <w:lvlText w:val="o"/>
      <w:lvlJc w:val="left"/>
      <w:pPr>
        <w:tabs>
          <w:tab w:val="num" w:pos="1800"/>
        </w:tabs>
        <w:ind w:left="1800" w:hanging="360"/>
      </w:pPr>
      <w:rPr>
        <w:rFonts w:ascii="Courier New" w:hAnsi="Courier New" w:cs="Courier New" w:hint="default"/>
      </w:rPr>
    </w:lvl>
    <w:lvl w:ilvl="2" w:tplc="BF280626" w:tentative="1">
      <w:start w:val="1"/>
      <w:numFmt w:val="bullet"/>
      <w:lvlText w:val=""/>
      <w:lvlJc w:val="left"/>
      <w:pPr>
        <w:tabs>
          <w:tab w:val="num" w:pos="2520"/>
        </w:tabs>
        <w:ind w:left="2520" w:hanging="360"/>
      </w:pPr>
      <w:rPr>
        <w:rFonts w:ascii="Wingdings" w:hAnsi="Wingdings" w:hint="default"/>
      </w:rPr>
    </w:lvl>
    <w:lvl w:ilvl="3" w:tplc="1AA484AC" w:tentative="1">
      <w:start w:val="1"/>
      <w:numFmt w:val="bullet"/>
      <w:lvlText w:val=""/>
      <w:lvlJc w:val="left"/>
      <w:pPr>
        <w:tabs>
          <w:tab w:val="num" w:pos="3240"/>
        </w:tabs>
        <w:ind w:left="3240" w:hanging="360"/>
      </w:pPr>
      <w:rPr>
        <w:rFonts w:ascii="Symbol" w:hAnsi="Symbol" w:hint="default"/>
      </w:rPr>
    </w:lvl>
    <w:lvl w:ilvl="4" w:tplc="65029286" w:tentative="1">
      <w:start w:val="1"/>
      <w:numFmt w:val="bullet"/>
      <w:lvlText w:val="o"/>
      <w:lvlJc w:val="left"/>
      <w:pPr>
        <w:tabs>
          <w:tab w:val="num" w:pos="3960"/>
        </w:tabs>
        <w:ind w:left="3960" w:hanging="360"/>
      </w:pPr>
      <w:rPr>
        <w:rFonts w:ascii="Courier New" w:hAnsi="Courier New" w:cs="Courier New" w:hint="default"/>
      </w:rPr>
    </w:lvl>
    <w:lvl w:ilvl="5" w:tplc="B20E5730" w:tentative="1">
      <w:start w:val="1"/>
      <w:numFmt w:val="bullet"/>
      <w:lvlText w:val=""/>
      <w:lvlJc w:val="left"/>
      <w:pPr>
        <w:tabs>
          <w:tab w:val="num" w:pos="4680"/>
        </w:tabs>
        <w:ind w:left="4680" w:hanging="360"/>
      </w:pPr>
      <w:rPr>
        <w:rFonts w:ascii="Wingdings" w:hAnsi="Wingdings" w:hint="default"/>
      </w:rPr>
    </w:lvl>
    <w:lvl w:ilvl="6" w:tplc="4C944E3E" w:tentative="1">
      <w:start w:val="1"/>
      <w:numFmt w:val="bullet"/>
      <w:lvlText w:val=""/>
      <w:lvlJc w:val="left"/>
      <w:pPr>
        <w:tabs>
          <w:tab w:val="num" w:pos="5400"/>
        </w:tabs>
        <w:ind w:left="5400" w:hanging="360"/>
      </w:pPr>
      <w:rPr>
        <w:rFonts w:ascii="Symbol" w:hAnsi="Symbol" w:hint="default"/>
      </w:rPr>
    </w:lvl>
    <w:lvl w:ilvl="7" w:tplc="FA74E6A8" w:tentative="1">
      <w:start w:val="1"/>
      <w:numFmt w:val="bullet"/>
      <w:lvlText w:val="o"/>
      <w:lvlJc w:val="left"/>
      <w:pPr>
        <w:tabs>
          <w:tab w:val="num" w:pos="6120"/>
        </w:tabs>
        <w:ind w:left="6120" w:hanging="360"/>
      </w:pPr>
      <w:rPr>
        <w:rFonts w:ascii="Courier New" w:hAnsi="Courier New" w:cs="Courier New" w:hint="default"/>
      </w:rPr>
    </w:lvl>
    <w:lvl w:ilvl="8" w:tplc="3FBA4E92" w:tentative="1">
      <w:start w:val="1"/>
      <w:numFmt w:val="bullet"/>
      <w:lvlText w:val=""/>
      <w:lvlJc w:val="left"/>
      <w:pPr>
        <w:tabs>
          <w:tab w:val="num" w:pos="6840"/>
        </w:tabs>
        <w:ind w:left="6840" w:hanging="360"/>
      </w:pPr>
      <w:rPr>
        <w:rFonts w:ascii="Wingdings" w:hAnsi="Wingdings" w:hint="default"/>
      </w:rPr>
    </w:lvl>
  </w:abstractNum>
  <w:abstractNum w:abstractNumId="14">
    <w:nsid w:val="76FF5EBD"/>
    <w:multiLevelType w:val="hybridMultilevel"/>
    <w:tmpl w:val="723AB62E"/>
    <w:lvl w:ilvl="0" w:tplc="8DA47622">
      <w:start w:val="1"/>
      <w:numFmt w:val="bullet"/>
      <w:lvlText w:val="–"/>
      <w:lvlJc w:val="left"/>
      <w:pPr>
        <w:ind w:left="1429" w:hanging="360"/>
      </w:pPr>
      <w:rPr>
        <w:rFonts w:ascii="Times New Roman" w:hAnsi="Times New Roman" w:cs="Times New Roman" w:hint="default"/>
      </w:rPr>
    </w:lvl>
    <w:lvl w:ilvl="1" w:tplc="0AB4FF8C"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9"/>
  </w:num>
  <w:num w:numId="4">
    <w:abstractNumId w:val="7"/>
  </w:num>
  <w:num w:numId="5">
    <w:abstractNumId w:val="6"/>
  </w:num>
  <w:num w:numId="6">
    <w:abstractNumId w:val="14"/>
  </w:num>
  <w:num w:numId="7">
    <w:abstractNumId w:val="11"/>
  </w:num>
  <w:num w:numId="8">
    <w:abstractNumId w:val="13"/>
  </w:num>
  <w:num w:numId="9">
    <w:abstractNumId w:val="4"/>
  </w:num>
  <w:num w:numId="10">
    <w:abstractNumId w:val="4"/>
    <w:lvlOverride w:ilvl="0">
      <w:startOverride w:val="1"/>
    </w:lvlOverride>
  </w:num>
  <w:num w:numId="11">
    <w:abstractNumId w:val="3"/>
  </w:num>
  <w:num w:numId="12">
    <w:abstractNumId w:val="1"/>
  </w:num>
  <w:num w:numId="13">
    <w:abstractNumId w:val="2"/>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37DCC"/>
    <w:rsid w:val="0004007B"/>
    <w:rsid w:val="00040D00"/>
    <w:rsid w:val="00040D2B"/>
    <w:rsid w:val="00040E87"/>
    <w:rsid w:val="00043D6A"/>
    <w:rsid w:val="0005252F"/>
    <w:rsid w:val="0005399B"/>
    <w:rsid w:val="0005430B"/>
    <w:rsid w:val="000613A5"/>
    <w:rsid w:val="00063D2E"/>
    <w:rsid w:val="0007103F"/>
    <w:rsid w:val="00071099"/>
    <w:rsid w:val="000717CD"/>
    <w:rsid w:val="0007267C"/>
    <w:rsid w:val="00073E92"/>
    <w:rsid w:val="00084755"/>
    <w:rsid w:val="0009362C"/>
    <w:rsid w:val="000968AB"/>
    <w:rsid w:val="000A380E"/>
    <w:rsid w:val="000A68E3"/>
    <w:rsid w:val="000A70C3"/>
    <w:rsid w:val="000B12A4"/>
    <w:rsid w:val="000C41FD"/>
    <w:rsid w:val="000C52D6"/>
    <w:rsid w:val="000C6F81"/>
    <w:rsid w:val="000D0EBB"/>
    <w:rsid w:val="000D15D0"/>
    <w:rsid w:val="000D1616"/>
    <w:rsid w:val="000D2370"/>
    <w:rsid w:val="000D3900"/>
    <w:rsid w:val="000E2ADC"/>
    <w:rsid w:val="000E51C0"/>
    <w:rsid w:val="000F5930"/>
    <w:rsid w:val="00115CFB"/>
    <w:rsid w:val="00115DA4"/>
    <w:rsid w:val="00130E89"/>
    <w:rsid w:val="0014014B"/>
    <w:rsid w:val="00143016"/>
    <w:rsid w:val="00144032"/>
    <w:rsid w:val="001510E7"/>
    <w:rsid w:val="00163F70"/>
    <w:rsid w:val="00165501"/>
    <w:rsid w:val="00165BE7"/>
    <w:rsid w:val="00167AC9"/>
    <w:rsid w:val="00172408"/>
    <w:rsid w:val="0017493F"/>
    <w:rsid w:val="001766EA"/>
    <w:rsid w:val="001A1E55"/>
    <w:rsid w:val="001A472C"/>
    <w:rsid w:val="001A4C26"/>
    <w:rsid w:val="001A4E84"/>
    <w:rsid w:val="001B0635"/>
    <w:rsid w:val="001C234B"/>
    <w:rsid w:val="001C6654"/>
    <w:rsid w:val="001D0D92"/>
    <w:rsid w:val="001D2CC0"/>
    <w:rsid w:val="001D437F"/>
    <w:rsid w:val="001E2144"/>
    <w:rsid w:val="001E79A7"/>
    <w:rsid w:val="001F357C"/>
    <w:rsid w:val="001F5EEC"/>
    <w:rsid w:val="00201EFE"/>
    <w:rsid w:val="002051A4"/>
    <w:rsid w:val="002127AF"/>
    <w:rsid w:val="00220282"/>
    <w:rsid w:val="00244884"/>
    <w:rsid w:val="00250640"/>
    <w:rsid w:val="0025319F"/>
    <w:rsid w:val="00254940"/>
    <w:rsid w:val="00255496"/>
    <w:rsid w:val="002649A4"/>
    <w:rsid w:val="00273DAE"/>
    <w:rsid w:val="0028658F"/>
    <w:rsid w:val="00292AFE"/>
    <w:rsid w:val="00292FCE"/>
    <w:rsid w:val="002944E7"/>
    <w:rsid w:val="00296CC7"/>
    <w:rsid w:val="00296D87"/>
    <w:rsid w:val="002A6381"/>
    <w:rsid w:val="002A7D0D"/>
    <w:rsid w:val="002B0C58"/>
    <w:rsid w:val="002B123F"/>
    <w:rsid w:val="002B3071"/>
    <w:rsid w:val="002B354B"/>
    <w:rsid w:val="002B450A"/>
    <w:rsid w:val="002B4E03"/>
    <w:rsid w:val="002C28C5"/>
    <w:rsid w:val="002C42DA"/>
    <w:rsid w:val="002C58CA"/>
    <w:rsid w:val="002D1A25"/>
    <w:rsid w:val="002E3485"/>
    <w:rsid w:val="002E4DA6"/>
    <w:rsid w:val="002E55EE"/>
    <w:rsid w:val="002E6AEC"/>
    <w:rsid w:val="002E76DB"/>
    <w:rsid w:val="002F1F32"/>
    <w:rsid w:val="002F3FB6"/>
    <w:rsid w:val="0031579C"/>
    <w:rsid w:val="0031681B"/>
    <w:rsid w:val="00330E62"/>
    <w:rsid w:val="00333EE1"/>
    <w:rsid w:val="003438BB"/>
    <w:rsid w:val="00343CEF"/>
    <w:rsid w:val="00347D0D"/>
    <w:rsid w:val="0035176F"/>
    <w:rsid w:val="00351D49"/>
    <w:rsid w:val="003521B4"/>
    <w:rsid w:val="00352B6C"/>
    <w:rsid w:val="003639AB"/>
    <w:rsid w:val="00367290"/>
    <w:rsid w:val="00374CFF"/>
    <w:rsid w:val="00376172"/>
    <w:rsid w:val="00380AEA"/>
    <w:rsid w:val="00386177"/>
    <w:rsid w:val="00392DE1"/>
    <w:rsid w:val="00394392"/>
    <w:rsid w:val="003A2FFF"/>
    <w:rsid w:val="003A5342"/>
    <w:rsid w:val="003B5366"/>
    <w:rsid w:val="003C6C7D"/>
    <w:rsid w:val="003D3C22"/>
    <w:rsid w:val="003D7BD9"/>
    <w:rsid w:val="003E0B6A"/>
    <w:rsid w:val="003E3808"/>
    <w:rsid w:val="003F1F40"/>
    <w:rsid w:val="003F4A2B"/>
    <w:rsid w:val="00412036"/>
    <w:rsid w:val="004132F3"/>
    <w:rsid w:val="004169AA"/>
    <w:rsid w:val="00417E3F"/>
    <w:rsid w:val="004230EA"/>
    <w:rsid w:val="00423BA3"/>
    <w:rsid w:val="00430639"/>
    <w:rsid w:val="00436F49"/>
    <w:rsid w:val="004467AA"/>
    <w:rsid w:val="004508C6"/>
    <w:rsid w:val="0045628C"/>
    <w:rsid w:val="00466A25"/>
    <w:rsid w:val="00472820"/>
    <w:rsid w:val="0047300F"/>
    <w:rsid w:val="004746F9"/>
    <w:rsid w:val="00474896"/>
    <w:rsid w:val="004827FA"/>
    <w:rsid w:val="00483C69"/>
    <w:rsid w:val="00486FB1"/>
    <w:rsid w:val="00487E77"/>
    <w:rsid w:val="00493125"/>
    <w:rsid w:val="004931AF"/>
    <w:rsid w:val="00493ECF"/>
    <w:rsid w:val="00496754"/>
    <w:rsid w:val="0049698F"/>
    <w:rsid w:val="00497181"/>
    <w:rsid w:val="004A1EA7"/>
    <w:rsid w:val="004A2177"/>
    <w:rsid w:val="004A4816"/>
    <w:rsid w:val="004A5E0A"/>
    <w:rsid w:val="004A63EE"/>
    <w:rsid w:val="004A66FE"/>
    <w:rsid w:val="004A68CB"/>
    <w:rsid w:val="004B03ED"/>
    <w:rsid w:val="004C2440"/>
    <w:rsid w:val="004C5713"/>
    <w:rsid w:val="004C648D"/>
    <w:rsid w:val="004C78B8"/>
    <w:rsid w:val="004E220F"/>
    <w:rsid w:val="0050044F"/>
    <w:rsid w:val="00514B2B"/>
    <w:rsid w:val="00522942"/>
    <w:rsid w:val="0052550B"/>
    <w:rsid w:val="00526280"/>
    <w:rsid w:val="005320C0"/>
    <w:rsid w:val="00555754"/>
    <w:rsid w:val="00563156"/>
    <w:rsid w:val="00563B58"/>
    <w:rsid w:val="00566C13"/>
    <w:rsid w:val="005702E3"/>
    <w:rsid w:val="00577757"/>
    <w:rsid w:val="00583831"/>
    <w:rsid w:val="0058571A"/>
    <w:rsid w:val="005943A2"/>
    <w:rsid w:val="00596BD1"/>
    <w:rsid w:val="00597B9A"/>
    <w:rsid w:val="005B58E0"/>
    <w:rsid w:val="005B6EC5"/>
    <w:rsid w:val="005C2CF9"/>
    <w:rsid w:val="005C4D1F"/>
    <w:rsid w:val="005D651D"/>
    <w:rsid w:val="005E1C44"/>
    <w:rsid w:val="005F3634"/>
    <w:rsid w:val="005F3E96"/>
    <w:rsid w:val="00606CFF"/>
    <w:rsid w:val="0061159A"/>
    <w:rsid w:val="00611A47"/>
    <w:rsid w:val="00617E1F"/>
    <w:rsid w:val="0062040F"/>
    <w:rsid w:val="006221B9"/>
    <w:rsid w:val="0062246C"/>
    <w:rsid w:val="0062702E"/>
    <w:rsid w:val="00627BEC"/>
    <w:rsid w:val="00630C14"/>
    <w:rsid w:val="006403D1"/>
    <w:rsid w:val="00641E94"/>
    <w:rsid w:val="00642ADF"/>
    <w:rsid w:val="00645336"/>
    <w:rsid w:val="006500CA"/>
    <w:rsid w:val="00653FD8"/>
    <w:rsid w:val="00656CC1"/>
    <w:rsid w:val="00662CBB"/>
    <w:rsid w:val="00680177"/>
    <w:rsid w:val="00683794"/>
    <w:rsid w:val="006876BF"/>
    <w:rsid w:val="00693CE4"/>
    <w:rsid w:val="00696223"/>
    <w:rsid w:val="0069699C"/>
    <w:rsid w:val="006A4B56"/>
    <w:rsid w:val="006A68AF"/>
    <w:rsid w:val="006A6B81"/>
    <w:rsid w:val="006B4036"/>
    <w:rsid w:val="006C027F"/>
    <w:rsid w:val="006E39AA"/>
    <w:rsid w:val="006E6777"/>
    <w:rsid w:val="006F3469"/>
    <w:rsid w:val="007049F1"/>
    <w:rsid w:val="00721043"/>
    <w:rsid w:val="00727F34"/>
    <w:rsid w:val="007314F1"/>
    <w:rsid w:val="00732320"/>
    <w:rsid w:val="007517FB"/>
    <w:rsid w:val="00751BA2"/>
    <w:rsid w:val="00756DF7"/>
    <w:rsid w:val="00766D3B"/>
    <w:rsid w:val="007673D6"/>
    <w:rsid w:val="007676C3"/>
    <w:rsid w:val="00772159"/>
    <w:rsid w:val="00777F4A"/>
    <w:rsid w:val="00782B68"/>
    <w:rsid w:val="00790D2D"/>
    <w:rsid w:val="0079485C"/>
    <w:rsid w:val="00794EF7"/>
    <w:rsid w:val="007A0700"/>
    <w:rsid w:val="007A3D88"/>
    <w:rsid w:val="007A59D3"/>
    <w:rsid w:val="007B033B"/>
    <w:rsid w:val="007B0FBB"/>
    <w:rsid w:val="007B50B4"/>
    <w:rsid w:val="007B7B00"/>
    <w:rsid w:val="007D771F"/>
    <w:rsid w:val="007E725E"/>
    <w:rsid w:val="007E7697"/>
    <w:rsid w:val="007F57E6"/>
    <w:rsid w:val="0080106E"/>
    <w:rsid w:val="0081331C"/>
    <w:rsid w:val="00816333"/>
    <w:rsid w:val="00833BF0"/>
    <w:rsid w:val="00840C44"/>
    <w:rsid w:val="0084440A"/>
    <w:rsid w:val="00852E3A"/>
    <w:rsid w:val="00853F81"/>
    <w:rsid w:val="00853FCB"/>
    <w:rsid w:val="00854E13"/>
    <w:rsid w:val="00862A82"/>
    <w:rsid w:val="0086429F"/>
    <w:rsid w:val="00872120"/>
    <w:rsid w:val="0087382E"/>
    <w:rsid w:val="00877582"/>
    <w:rsid w:val="008775EE"/>
    <w:rsid w:val="00877D05"/>
    <w:rsid w:val="00885720"/>
    <w:rsid w:val="00892E40"/>
    <w:rsid w:val="00893AF8"/>
    <w:rsid w:val="00896F84"/>
    <w:rsid w:val="00897674"/>
    <w:rsid w:val="00897C36"/>
    <w:rsid w:val="008B2170"/>
    <w:rsid w:val="008D0B06"/>
    <w:rsid w:val="008D2730"/>
    <w:rsid w:val="008E01E2"/>
    <w:rsid w:val="008E141F"/>
    <w:rsid w:val="008E6A1B"/>
    <w:rsid w:val="008F7EB9"/>
    <w:rsid w:val="00901097"/>
    <w:rsid w:val="009024BC"/>
    <w:rsid w:val="0090319B"/>
    <w:rsid w:val="00903AAC"/>
    <w:rsid w:val="0090773B"/>
    <w:rsid w:val="00907C6F"/>
    <w:rsid w:val="00910925"/>
    <w:rsid w:val="00911B97"/>
    <w:rsid w:val="009135BD"/>
    <w:rsid w:val="00920037"/>
    <w:rsid w:val="009240E0"/>
    <w:rsid w:val="009268E1"/>
    <w:rsid w:val="00933E3D"/>
    <w:rsid w:val="00934324"/>
    <w:rsid w:val="00937462"/>
    <w:rsid w:val="00940B4A"/>
    <w:rsid w:val="0094288D"/>
    <w:rsid w:val="0094396F"/>
    <w:rsid w:val="00952B13"/>
    <w:rsid w:val="00954E87"/>
    <w:rsid w:val="009578F7"/>
    <w:rsid w:val="00961282"/>
    <w:rsid w:val="00971AB3"/>
    <w:rsid w:val="00972D31"/>
    <w:rsid w:val="00973DA4"/>
    <w:rsid w:val="0097463A"/>
    <w:rsid w:val="00976400"/>
    <w:rsid w:val="00976F7F"/>
    <w:rsid w:val="00987EB8"/>
    <w:rsid w:val="00997196"/>
    <w:rsid w:val="00997EF0"/>
    <w:rsid w:val="009A543A"/>
    <w:rsid w:val="009B6CBA"/>
    <w:rsid w:val="009C5397"/>
    <w:rsid w:val="009D3103"/>
    <w:rsid w:val="009E3ABF"/>
    <w:rsid w:val="009F27CD"/>
    <w:rsid w:val="009F6A52"/>
    <w:rsid w:val="009F755B"/>
    <w:rsid w:val="00A02CD6"/>
    <w:rsid w:val="00A02E57"/>
    <w:rsid w:val="00A0411B"/>
    <w:rsid w:val="00A10D88"/>
    <w:rsid w:val="00A11992"/>
    <w:rsid w:val="00A11A7C"/>
    <w:rsid w:val="00A132E5"/>
    <w:rsid w:val="00A139D4"/>
    <w:rsid w:val="00A455A9"/>
    <w:rsid w:val="00A45F5F"/>
    <w:rsid w:val="00A5026D"/>
    <w:rsid w:val="00A53B5B"/>
    <w:rsid w:val="00A54863"/>
    <w:rsid w:val="00A641FB"/>
    <w:rsid w:val="00A71825"/>
    <w:rsid w:val="00A726D5"/>
    <w:rsid w:val="00A80173"/>
    <w:rsid w:val="00A82D54"/>
    <w:rsid w:val="00A93156"/>
    <w:rsid w:val="00AB1B50"/>
    <w:rsid w:val="00AB6153"/>
    <w:rsid w:val="00AE4DA3"/>
    <w:rsid w:val="00AE7575"/>
    <w:rsid w:val="00AF0A8B"/>
    <w:rsid w:val="00B0696A"/>
    <w:rsid w:val="00B0765E"/>
    <w:rsid w:val="00B1132B"/>
    <w:rsid w:val="00B153F5"/>
    <w:rsid w:val="00B17480"/>
    <w:rsid w:val="00B23C11"/>
    <w:rsid w:val="00B24127"/>
    <w:rsid w:val="00B30585"/>
    <w:rsid w:val="00B35DB6"/>
    <w:rsid w:val="00B41FDB"/>
    <w:rsid w:val="00B4320D"/>
    <w:rsid w:val="00B43778"/>
    <w:rsid w:val="00B459F9"/>
    <w:rsid w:val="00B50A94"/>
    <w:rsid w:val="00B51CA6"/>
    <w:rsid w:val="00B52C21"/>
    <w:rsid w:val="00B535B2"/>
    <w:rsid w:val="00B568B3"/>
    <w:rsid w:val="00B61010"/>
    <w:rsid w:val="00B62954"/>
    <w:rsid w:val="00B63120"/>
    <w:rsid w:val="00B82065"/>
    <w:rsid w:val="00B83D0E"/>
    <w:rsid w:val="00B863B7"/>
    <w:rsid w:val="00B90B46"/>
    <w:rsid w:val="00B959EA"/>
    <w:rsid w:val="00B9688B"/>
    <w:rsid w:val="00BA6097"/>
    <w:rsid w:val="00BB1FD3"/>
    <w:rsid w:val="00BB2A69"/>
    <w:rsid w:val="00BC394B"/>
    <w:rsid w:val="00BD4B33"/>
    <w:rsid w:val="00BD50B2"/>
    <w:rsid w:val="00BE42C0"/>
    <w:rsid w:val="00BE6B39"/>
    <w:rsid w:val="00C01DD3"/>
    <w:rsid w:val="00C12016"/>
    <w:rsid w:val="00C1325E"/>
    <w:rsid w:val="00C179F5"/>
    <w:rsid w:val="00C204C2"/>
    <w:rsid w:val="00C2402F"/>
    <w:rsid w:val="00C257B2"/>
    <w:rsid w:val="00C30AEC"/>
    <w:rsid w:val="00C31059"/>
    <w:rsid w:val="00C37DF3"/>
    <w:rsid w:val="00C37DF4"/>
    <w:rsid w:val="00C4059D"/>
    <w:rsid w:val="00C44E02"/>
    <w:rsid w:val="00C47A22"/>
    <w:rsid w:val="00C508A8"/>
    <w:rsid w:val="00C76AA0"/>
    <w:rsid w:val="00C82FD9"/>
    <w:rsid w:val="00CA12D4"/>
    <w:rsid w:val="00CA34E3"/>
    <w:rsid w:val="00CA360F"/>
    <w:rsid w:val="00CD2687"/>
    <w:rsid w:val="00CD387D"/>
    <w:rsid w:val="00CD3BDF"/>
    <w:rsid w:val="00CD6FC2"/>
    <w:rsid w:val="00CE0595"/>
    <w:rsid w:val="00CE199D"/>
    <w:rsid w:val="00CE1F97"/>
    <w:rsid w:val="00CE7CAB"/>
    <w:rsid w:val="00CF3503"/>
    <w:rsid w:val="00CF6188"/>
    <w:rsid w:val="00CF71E1"/>
    <w:rsid w:val="00D01A29"/>
    <w:rsid w:val="00D03AF5"/>
    <w:rsid w:val="00D12F3A"/>
    <w:rsid w:val="00D15E18"/>
    <w:rsid w:val="00D20378"/>
    <w:rsid w:val="00D22528"/>
    <w:rsid w:val="00D22806"/>
    <w:rsid w:val="00D24CFE"/>
    <w:rsid w:val="00D34FF4"/>
    <w:rsid w:val="00D36ABC"/>
    <w:rsid w:val="00D37D29"/>
    <w:rsid w:val="00D41078"/>
    <w:rsid w:val="00D41AE1"/>
    <w:rsid w:val="00D5171B"/>
    <w:rsid w:val="00D51904"/>
    <w:rsid w:val="00D53D2D"/>
    <w:rsid w:val="00D53F90"/>
    <w:rsid w:val="00D6097E"/>
    <w:rsid w:val="00D609B5"/>
    <w:rsid w:val="00D618DF"/>
    <w:rsid w:val="00D704D1"/>
    <w:rsid w:val="00D808C7"/>
    <w:rsid w:val="00D8101A"/>
    <w:rsid w:val="00D8604C"/>
    <w:rsid w:val="00D908AC"/>
    <w:rsid w:val="00D93631"/>
    <w:rsid w:val="00D95286"/>
    <w:rsid w:val="00D96BB6"/>
    <w:rsid w:val="00DA2BA3"/>
    <w:rsid w:val="00DA6927"/>
    <w:rsid w:val="00DA706C"/>
    <w:rsid w:val="00DB7762"/>
    <w:rsid w:val="00DC2B1F"/>
    <w:rsid w:val="00DC6D41"/>
    <w:rsid w:val="00DD2385"/>
    <w:rsid w:val="00DF1157"/>
    <w:rsid w:val="00DF4EBC"/>
    <w:rsid w:val="00E02B89"/>
    <w:rsid w:val="00E06C99"/>
    <w:rsid w:val="00E07B29"/>
    <w:rsid w:val="00E1459E"/>
    <w:rsid w:val="00E22CD7"/>
    <w:rsid w:val="00E23450"/>
    <w:rsid w:val="00E2603B"/>
    <w:rsid w:val="00E2636C"/>
    <w:rsid w:val="00E26C32"/>
    <w:rsid w:val="00E27A68"/>
    <w:rsid w:val="00E342CD"/>
    <w:rsid w:val="00E36022"/>
    <w:rsid w:val="00E42DFF"/>
    <w:rsid w:val="00E55602"/>
    <w:rsid w:val="00E55855"/>
    <w:rsid w:val="00E5645E"/>
    <w:rsid w:val="00E82515"/>
    <w:rsid w:val="00E87E6D"/>
    <w:rsid w:val="00E90476"/>
    <w:rsid w:val="00E91798"/>
    <w:rsid w:val="00E93F7C"/>
    <w:rsid w:val="00EA31F2"/>
    <w:rsid w:val="00EA5DF9"/>
    <w:rsid w:val="00EB0AA4"/>
    <w:rsid w:val="00EB59FC"/>
    <w:rsid w:val="00EC362A"/>
    <w:rsid w:val="00EC599C"/>
    <w:rsid w:val="00EE5A7F"/>
    <w:rsid w:val="00EE657C"/>
    <w:rsid w:val="00EE6E00"/>
    <w:rsid w:val="00EF0555"/>
    <w:rsid w:val="00F00590"/>
    <w:rsid w:val="00F0505B"/>
    <w:rsid w:val="00F06B19"/>
    <w:rsid w:val="00F13F60"/>
    <w:rsid w:val="00F2017E"/>
    <w:rsid w:val="00F23649"/>
    <w:rsid w:val="00F36DE4"/>
    <w:rsid w:val="00F41A7B"/>
    <w:rsid w:val="00F441E2"/>
    <w:rsid w:val="00F44F06"/>
    <w:rsid w:val="00F45F4D"/>
    <w:rsid w:val="00F479D2"/>
    <w:rsid w:val="00F52BE1"/>
    <w:rsid w:val="00F554DF"/>
    <w:rsid w:val="00F619E3"/>
    <w:rsid w:val="00F61C25"/>
    <w:rsid w:val="00F629ED"/>
    <w:rsid w:val="00F64D6C"/>
    <w:rsid w:val="00F729FB"/>
    <w:rsid w:val="00F731A4"/>
    <w:rsid w:val="00F90001"/>
    <w:rsid w:val="00F91CA9"/>
    <w:rsid w:val="00F93231"/>
    <w:rsid w:val="00F941C8"/>
    <w:rsid w:val="00F94318"/>
    <w:rsid w:val="00F959EF"/>
    <w:rsid w:val="00FA6A7B"/>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3A5"/>
    <w:rPr>
      <w:sz w:val="24"/>
      <w:szCs w:val="24"/>
    </w:rPr>
  </w:style>
  <w:style w:type="paragraph" w:styleId="1">
    <w:name w:val="heading 1"/>
    <w:basedOn w:val="a0"/>
    <w:link w:val="10"/>
    <w:qFormat/>
    <w:rsid w:val="00C12016"/>
    <w:pPr>
      <w:numPr>
        <w:numId w:val="5"/>
      </w:numPr>
      <w:spacing w:before="100" w:beforeAutospacing="1" w:after="100" w:afterAutospacing="1"/>
      <w:outlineLvl w:val="0"/>
    </w:pPr>
    <w:rPr>
      <w:b/>
      <w:bCs/>
      <w:kern w:val="36"/>
      <w:sz w:val="48"/>
      <w:szCs w:val="48"/>
    </w:rPr>
  </w:style>
  <w:style w:type="paragraph" w:styleId="2">
    <w:name w:val="heading 2"/>
    <w:basedOn w:val="a0"/>
    <w:link w:val="20"/>
    <w:qFormat/>
    <w:rsid w:val="00C12016"/>
    <w:pPr>
      <w:numPr>
        <w:ilvl w:val="1"/>
        <w:numId w:val="5"/>
      </w:numPr>
      <w:spacing w:before="100" w:beforeAutospacing="1" w:after="100" w:afterAutospacing="1"/>
      <w:outlineLvl w:val="1"/>
    </w:pPr>
    <w:rPr>
      <w:b/>
      <w:bCs/>
      <w:sz w:val="36"/>
      <w:szCs w:val="36"/>
    </w:rPr>
  </w:style>
  <w:style w:type="paragraph" w:styleId="30">
    <w:name w:val="heading 3"/>
    <w:basedOn w:val="a0"/>
    <w:next w:val="a0"/>
    <w:link w:val="31"/>
    <w:qFormat/>
    <w:rsid w:val="00C12016"/>
    <w:pPr>
      <w:keepNext/>
      <w:numPr>
        <w:ilvl w:val="2"/>
        <w:numId w:val="5"/>
      </w:numPr>
      <w:spacing w:before="240" w:after="60"/>
      <w:outlineLvl w:val="2"/>
    </w:pPr>
    <w:rPr>
      <w:rFonts w:ascii="Arial" w:hAnsi="Arial" w:cs="Arial"/>
      <w:b/>
      <w:bCs/>
      <w:sz w:val="26"/>
      <w:szCs w:val="26"/>
    </w:rPr>
  </w:style>
  <w:style w:type="paragraph" w:styleId="4">
    <w:name w:val="heading 4"/>
    <w:basedOn w:val="a0"/>
    <w:next w:val="a0"/>
    <w:link w:val="40"/>
    <w:qFormat/>
    <w:rsid w:val="00C12016"/>
    <w:pPr>
      <w:keepNext/>
      <w:numPr>
        <w:ilvl w:val="3"/>
        <w:numId w:val="5"/>
      </w:numPr>
      <w:spacing w:before="240" w:after="60"/>
      <w:outlineLvl w:val="3"/>
    </w:pPr>
    <w:rPr>
      <w:rFonts w:ascii="Calibri" w:hAnsi="Calibri"/>
      <w:b/>
      <w:bCs/>
      <w:sz w:val="28"/>
      <w:szCs w:val="28"/>
    </w:rPr>
  </w:style>
  <w:style w:type="paragraph" w:styleId="5">
    <w:name w:val="heading 5"/>
    <w:basedOn w:val="a0"/>
    <w:next w:val="a0"/>
    <w:link w:val="50"/>
    <w:qFormat/>
    <w:rsid w:val="00C12016"/>
    <w:pPr>
      <w:numPr>
        <w:ilvl w:val="4"/>
        <w:numId w:val="5"/>
      </w:numPr>
      <w:spacing w:before="240" w:after="60"/>
      <w:outlineLvl w:val="4"/>
    </w:pPr>
    <w:rPr>
      <w:rFonts w:ascii="Calibri" w:hAnsi="Calibri"/>
      <w:b/>
      <w:bCs/>
      <w:i/>
      <w:iCs/>
      <w:sz w:val="26"/>
      <w:szCs w:val="26"/>
    </w:rPr>
  </w:style>
  <w:style w:type="paragraph" w:styleId="6">
    <w:name w:val="heading 6"/>
    <w:basedOn w:val="a0"/>
    <w:next w:val="a0"/>
    <w:link w:val="60"/>
    <w:qFormat/>
    <w:rsid w:val="00C12016"/>
    <w:pPr>
      <w:numPr>
        <w:ilvl w:val="5"/>
        <w:numId w:val="5"/>
      </w:numPr>
      <w:spacing w:before="240" w:after="60"/>
      <w:outlineLvl w:val="5"/>
    </w:pPr>
    <w:rPr>
      <w:rFonts w:ascii="Calibri" w:hAnsi="Calibri"/>
      <w:b/>
      <w:bCs/>
      <w:sz w:val="22"/>
      <w:szCs w:val="22"/>
    </w:rPr>
  </w:style>
  <w:style w:type="paragraph" w:styleId="7">
    <w:name w:val="heading 7"/>
    <w:basedOn w:val="a0"/>
    <w:next w:val="a0"/>
    <w:link w:val="70"/>
    <w:qFormat/>
    <w:rsid w:val="00C12016"/>
    <w:pPr>
      <w:numPr>
        <w:ilvl w:val="6"/>
        <w:numId w:val="5"/>
      </w:numPr>
      <w:spacing w:before="240" w:after="60"/>
      <w:outlineLvl w:val="6"/>
    </w:pPr>
    <w:rPr>
      <w:rFonts w:ascii="Calibri" w:hAnsi="Calibri"/>
    </w:rPr>
  </w:style>
  <w:style w:type="paragraph" w:styleId="8">
    <w:name w:val="heading 8"/>
    <w:basedOn w:val="a0"/>
    <w:next w:val="a0"/>
    <w:link w:val="80"/>
    <w:qFormat/>
    <w:rsid w:val="00C12016"/>
    <w:pPr>
      <w:numPr>
        <w:ilvl w:val="7"/>
        <w:numId w:val="5"/>
      </w:numPr>
      <w:spacing w:before="240" w:after="60"/>
      <w:outlineLvl w:val="7"/>
    </w:pPr>
    <w:rPr>
      <w:rFonts w:ascii="Calibri" w:hAnsi="Calibri"/>
      <w:i/>
      <w:iCs/>
    </w:rPr>
  </w:style>
  <w:style w:type="paragraph" w:styleId="9">
    <w:name w:val="heading 9"/>
    <w:basedOn w:val="a0"/>
    <w:next w:val="a0"/>
    <w:link w:val="90"/>
    <w:qFormat/>
    <w:rsid w:val="00C12016"/>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0613A5"/>
    <w:rPr>
      <w:rFonts w:ascii="Tahoma" w:hAnsi="Tahoma" w:cs="Tahoma"/>
      <w:sz w:val="16"/>
      <w:szCs w:val="16"/>
    </w:rPr>
  </w:style>
  <w:style w:type="character" w:customStyle="1" w:styleId="a5">
    <w:name w:val="Текст выноски Знак"/>
    <w:basedOn w:val="a1"/>
    <w:link w:val="a4"/>
    <w:rsid w:val="000613A5"/>
    <w:rPr>
      <w:rFonts w:ascii="Tahoma" w:hAnsi="Tahoma" w:cs="Tahoma"/>
      <w:sz w:val="16"/>
      <w:szCs w:val="16"/>
    </w:rPr>
  </w:style>
  <w:style w:type="paragraph" w:styleId="a6">
    <w:name w:val="List Paragraph"/>
    <w:basedOn w:val="a0"/>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7">
    <w:name w:val="Table Grid"/>
    <w:basedOn w:val="a2"/>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nhideWhenUsed/>
    <w:rsid w:val="00347D0D"/>
    <w:pPr>
      <w:spacing w:before="100" w:beforeAutospacing="1" w:after="100" w:afterAutospacing="1"/>
    </w:pPr>
  </w:style>
  <w:style w:type="paragraph" w:customStyle="1" w:styleId="11">
    <w:name w:val="Обычный1"/>
    <w:rsid w:val="00347D0D"/>
    <w:pPr>
      <w:widowControl w:val="0"/>
    </w:pPr>
    <w:rPr>
      <w:snapToGrid w:val="0"/>
    </w:rPr>
  </w:style>
  <w:style w:type="paragraph" w:styleId="a9">
    <w:name w:val="Body Text"/>
    <w:basedOn w:val="a0"/>
    <w:link w:val="aa"/>
    <w:rsid w:val="00347D0D"/>
    <w:pPr>
      <w:jc w:val="both"/>
    </w:pPr>
    <w:rPr>
      <w:szCs w:val="20"/>
    </w:rPr>
  </w:style>
  <w:style w:type="character" w:customStyle="1" w:styleId="aa">
    <w:name w:val="Основной текст Знак"/>
    <w:basedOn w:val="a1"/>
    <w:link w:val="a9"/>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b">
    <w:name w:val="Hyperlink"/>
    <w:uiPriority w:val="99"/>
    <w:unhideWhenUsed/>
    <w:rsid w:val="0045628C"/>
    <w:rPr>
      <w:color w:val="0563C1"/>
      <w:u w:val="single"/>
    </w:rPr>
  </w:style>
  <w:style w:type="paragraph" w:styleId="ac">
    <w:name w:val="Title"/>
    <w:basedOn w:val="a0"/>
    <w:link w:val="ad"/>
    <w:qFormat/>
    <w:rsid w:val="0045628C"/>
    <w:pPr>
      <w:jc w:val="center"/>
    </w:pPr>
    <w:rPr>
      <w:sz w:val="28"/>
    </w:rPr>
  </w:style>
  <w:style w:type="character" w:customStyle="1" w:styleId="ad">
    <w:name w:val="Название Знак"/>
    <w:basedOn w:val="a1"/>
    <w:link w:val="ac"/>
    <w:rsid w:val="0045628C"/>
    <w:rPr>
      <w:sz w:val="28"/>
      <w:szCs w:val="24"/>
    </w:rPr>
  </w:style>
  <w:style w:type="paragraph" w:customStyle="1" w:styleId="msonospacing0">
    <w:name w:val="msonospacing"/>
    <w:basedOn w:val="a0"/>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e">
    <w:name w:val="footnote text"/>
    <w:basedOn w:val="a0"/>
    <w:link w:val="af"/>
    <w:uiPriority w:val="99"/>
    <w:semiHidden/>
    <w:rsid w:val="0045628C"/>
    <w:pPr>
      <w:autoSpaceDE w:val="0"/>
      <w:autoSpaceDN w:val="0"/>
    </w:pPr>
    <w:rPr>
      <w:sz w:val="20"/>
      <w:szCs w:val="20"/>
    </w:rPr>
  </w:style>
  <w:style w:type="character" w:customStyle="1" w:styleId="af">
    <w:name w:val="Текст сноски Знак"/>
    <w:basedOn w:val="a1"/>
    <w:link w:val="ae"/>
    <w:uiPriority w:val="99"/>
    <w:semiHidden/>
    <w:rsid w:val="0045628C"/>
  </w:style>
  <w:style w:type="character" w:styleId="af0">
    <w:name w:val="footnote reference"/>
    <w:uiPriority w:val="99"/>
    <w:semiHidden/>
    <w:rsid w:val="0045628C"/>
    <w:rPr>
      <w:vertAlign w:val="superscript"/>
    </w:rPr>
  </w:style>
  <w:style w:type="paragraph" w:styleId="af1">
    <w:name w:val="header"/>
    <w:basedOn w:val="a0"/>
    <w:link w:val="af2"/>
    <w:uiPriority w:val="99"/>
    <w:unhideWhenUsed/>
    <w:rsid w:val="00C12016"/>
    <w:pPr>
      <w:tabs>
        <w:tab w:val="center" w:pos="4677"/>
        <w:tab w:val="right" w:pos="9355"/>
      </w:tabs>
    </w:pPr>
  </w:style>
  <w:style w:type="character" w:customStyle="1" w:styleId="af2">
    <w:name w:val="Верхний колонтитул Знак"/>
    <w:basedOn w:val="a1"/>
    <w:link w:val="af1"/>
    <w:uiPriority w:val="99"/>
    <w:rsid w:val="00C12016"/>
    <w:rPr>
      <w:sz w:val="24"/>
      <w:szCs w:val="24"/>
    </w:rPr>
  </w:style>
  <w:style w:type="paragraph" w:styleId="af3">
    <w:name w:val="footer"/>
    <w:basedOn w:val="a0"/>
    <w:link w:val="af4"/>
    <w:semiHidden/>
    <w:unhideWhenUsed/>
    <w:rsid w:val="00C12016"/>
    <w:pPr>
      <w:tabs>
        <w:tab w:val="center" w:pos="4677"/>
        <w:tab w:val="right" w:pos="9355"/>
      </w:tabs>
    </w:pPr>
  </w:style>
  <w:style w:type="character" w:customStyle="1" w:styleId="af4">
    <w:name w:val="Нижний колонтитул Знак"/>
    <w:basedOn w:val="a1"/>
    <w:link w:val="af3"/>
    <w:semiHidden/>
    <w:rsid w:val="00C12016"/>
    <w:rPr>
      <w:sz w:val="24"/>
      <w:szCs w:val="24"/>
    </w:rPr>
  </w:style>
  <w:style w:type="character" w:customStyle="1" w:styleId="10">
    <w:name w:val="Заголовок 1 Знак"/>
    <w:basedOn w:val="a1"/>
    <w:link w:val="1"/>
    <w:rsid w:val="00C12016"/>
    <w:rPr>
      <w:b/>
      <w:bCs/>
      <w:kern w:val="36"/>
      <w:sz w:val="48"/>
      <w:szCs w:val="48"/>
    </w:rPr>
  </w:style>
  <w:style w:type="character" w:customStyle="1" w:styleId="20">
    <w:name w:val="Заголовок 2 Знак"/>
    <w:basedOn w:val="a1"/>
    <w:link w:val="2"/>
    <w:rsid w:val="00C12016"/>
    <w:rPr>
      <w:b/>
      <w:bCs/>
      <w:sz w:val="36"/>
      <w:szCs w:val="36"/>
    </w:rPr>
  </w:style>
  <w:style w:type="character" w:customStyle="1" w:styleId="31">
    <w:name w:val="Заголовок 3 Знак"/>
    <w:basedOn w:val="a1"/>
    <w:link w:val="30"/>
    <w:rsid w:val="00C12016"/>
    <w:rPr>
      <w:rFonts w:ascii="Arial" w:hAnsi="Arial" w:cs="Arial"/>
      <w:b/>
      <w:bCs/>
      <w:sz w:val="26"/>
      <w:szCs w:val="26"/>
    </w:rPr>
  </w:style>
  <w:style w:type="character" w:customStyle="1" w:styleId="40">
    <w:name w:val="Заголовок 4 Знак"/>
    <w:basedOn w:val="a1"/>
    <w:link w:val="4"/>
    <w:rsid w:val="00C12016"/>
    <w:rPr>
      <w:rFonts w:ascii="Calibri" w:hAnsi="Calibri"/>
      <w:b/>
      <w:bCs/>
      <w:sz w:val="28"/>
      <w:szCs w:val="28"/>
    </w:rPr>
  </w:style>
  <w:style w:type="character" w:customStyle="1" w:styleId="50">
    <w:name w:val="Заголовок 5 Знак"/>
    <w:basedOn w:val="a1"/>
    <w:link w:val="5"/>
    <w:rsid w:val="00C12016"/>
    <w:rPr>
      <w:rFonts w:ascii="Calibri" w:hAnsi="Calibri"/>
      <w:b/>
      <w:bCs/>
      <w:i/>
      <w:iCs/>
      <w:sz w:val="26"/>
      <w:szCs w:val="26"/>
    </w:rPr>
  </w:style>
  <w:style w:type="character" w:customStyle="1" w:styleId="60">
    <w:name w:val="Заголовок 6 Знак"/>
    <w:basedOn w:val="a1"/>
    <w:link w:val="6"/>
    <w:rsid w:val="00C12016"/>
    <w:rPr>
      <w:rFonts w:ascii="Calibri" w:hAnsi="Calibri"/>
      <w:b/>
      <w:bCs/>
      <w:sz w:val="22"/>
      <w:szCs w:val="22"/>
    </w:rPr>
  </w:style>
  <w:style w:type="character" w:customStyle="1" w:styleId="70">
    <w:name w:val="Заголовок 7 Знак"/>
    <w:basedOn w:val="a1"/>
    <w:link w:val="7"/>
    <w:rsid w:val="00C12016"/>
    <w:rPr>
      <w:rFonts w:ascii="Calibri" w:hAnsi="Calibri"/>
      <w:sz w:val="24"/>
      <w:szCs w:val="24"/>
    </w:rPr>
  </w:style>
  <w:style w:type="character" w:customStyle="1" w:styleId="80">
    <w:name w:val="Заголовок 8 Знак"/>
    <w:basedOn w:val="a1"/>
    <w:link w:val="8"/>
    <w:rsid w:val="00C12016"/>
    <w:rPr>
      <w:rFonts w:ascii="Calibri" w:hAnsi="Calibri"/>
      <w:i/>
      <w:iCs/>
      <w:sz w:val="24"/>
      <w:szCs w:val="24"/>
    </w:rPr>
  </w:style>
  <w:style w:type="character" w:customStyle="1" w:styleId="90">
    <w:name w:val="Заголовок 9 Знак"/>
    <w:basedOn w:val="a1"/>
    <w:link w:val="9"/>
    <w:rsid w:val="00C12016"/>
    <w:rPr>
      <w:rFonts w:ascii="Cambria" w:hAnsi="Cambria"/>
      <w:sz w:val="22"/>
      <w:szCs w:val="22"/>
    </w:rPr>
  </w:style>
  <w:style w:type="paragraph" w:styleId="21">
    <w:name w:val="List Bullet 2"/>
    <w:basedOn w:val="a0"/>
    <w:autoRedefine/>
    <w:rsid w:val="00A93156"/>
    <w:pPr>
      <w:widowControl w:val="0"/>
      <w:jc w:val="both"/>
    </w:pPr>
    <w:rPr>
      <w:szCs w:val="28"/>
    </w:rPr>
  </w:style>
  <w:style w:type="paragraph" w:styleId="a">
    <w:name w:val="List Bullet"/>
    <w:basedOn w:val="a0"/>
    <w:unhideWhenUsed/>
    <w:rsid w:val="001510E7"/>
    <w:pPr>
      <w:numPr>
        <w:numId w:val="12"/>
      </w:numPr>
      <w:contextualSpacing/>
    </w:pPr>
  </w:style>
  <w:style w:type="paragraph" w:customStyle="1" w:styleId="12">
    <w:name w:val="Основной текст1"/>
    <w:basedOn w:val="a0"/>
    <w:link w:val="BodytextChar"/>
    <w:rsid w:val="001510E7"/>
    <w:pPr>
      <w:spacing w:line="360" w:lineRule="auto"/>
      <w:ind w:firstLine="720"/>
      <w:jc w:val="both"/>
    </w:pPr>
    <w:rPr>
      <w:sz w:val="28"/>
    </w:rPr>
  </w:style>
  <w:style w:type="paragraph" w:customStyle="1" w:styleId="Tabletitleheader">
    <w:name w:val="Table_title_header"/>
    <w:basedOn w:val="a0"/>
    <w:rsid w:val="001510E7"/>
    <w:pPr>
      <w:suppressAutoHyphens/>
      <w:spacing w:before="120"/>
      <w:jc w:val="center"/>
      <w:outlineLvl w:val="4"/>
    </w:pPr>
    <w:rPr>
      <w:sz w:val="32"/>
      <w:szCs w:val="28"/>
    </w:rPr>
  </w:style>
  <w:style w:type="paragraph" w:customStyle="1" w:styleId="22">
    <w:name w:val="Обычный2"/>
    <w:rsid w:val="00B1132B"/>
    <w:pPr>
      <w:widowControl w:val="0"/>
      <w:spacing w:line="360" w:lineRule="auto"/>
      <w:ind w:left="80" w:firstLine="760"/>
    </w:pPr>
    <w:rPr>
      <w:snapToGrid w:val="0"/>
      <w:sz w:val="24"/>
    </w:rPr>
  </w:style>
  <w:style w:type="paragraph" w:styleId="af5">
    <w:name w:val="caption"/>
    <w:basedOn w:val="a0"/>
    <w:next w:val="a0"/>
    <w:qFormat/>
    <w:rsid w:val="00B1132B"/>
    <w:pPr>
      <w:autoSpaceDE w:val="0"/>
      <w:autoSpaceDN w:val="0"/>
      <w:jc w:val="center"/>
    </w:pPr>
  </w:style>
  <w:style w:type="paragraph" w:styleId="af6">
    <w:name w:val="Body Text Indent"/>
    <w:basedOn w:val="a0"/>
    <w:link w:val="af7"/>
    <w:rsid w:val="00B1132B"/>
    <w:pPr>
      <w:spacing w:after="120"/>
      <w:ind w:left="283"/>
    </w:pPr>
    <w:rPr>
      <w:sz w:val="20"/>
      <w:szCs w:val="20"/>
    </w:rPr>
  </w:style>
  <w:style w:type="character" w:customStyle="1" w:styleId="af7">
    <w:name w:val="Основной текст с отступом Знак"/>
    <w:basedOn w:val="a1"/>
    <w:link w:val="af6"/>
    <w:rsid w:val="00B1132B"/>
  </w:style>
  <w:style w:type="character" w:customStyle="1" w:styleId="BodytextChar">
    <w:name w:val="Body text Char"/>
    <w:link w:val="12"/>
    <w:rsid w:val="00B1132B"/>
    <w:rPr>
      <w:sz w:val="28"/>
      <w:szCs w:val="24"/>
    </w:rPr>
  </w:style>
  <w:style w:type="character" w:customStyle="1" w:styleId="bold">
    <w:name w:val="bold"/>
    <w:rsid w:val="00B1132B"/>
    <w:rPr>
      <w:b/>
    </w:rPr>
  </w:style>
  <w:style w:type="paragraph" w:customStyle="1" w:styleId="Tabletitlecentered">
    <w:name w:val="Table_title_centered"/>
    <w:basedOn w:val="a0"/>
    <w:rsid w:val="00B1132B"/>
    <w:pPr>
      <w:spacing w:before="120"/>
      <w:jc w:val="center"/>
      <w:outlineLvl w:val="4"/>
    </w:pPr>
    <w:rPr>
      <w:sz w:val="28"/>
      <w:szCs w:val="28"/>
    </w:rPr>
  </w:style>
  <w:style w:type="paragraph" w:styleId="3">
    <w:name w:val="List Bullet 3"/>
    <w:basedOn w:val="a0"/>
    <w:semiHidden/>
    <w:unhideWhenUsed/>
    <w:rsid w:val="00A93156"/>
    <w:pPr>
      <w:numPr>
        <w:numId w:val="14"/>
      </w:numPr>
      <w:contextualSpacing/>
    </w:pPr>
  </w:style>
  <w:style w:type="paragraph" w:styleId="af8">
    <w:name w:val="List Continue"/>
    <w:basedOn w:val="a0"/>
    <w:autoRedefine/>
    <w:rsid w:val="00A93156"/>
    <w:pPr>
      <w:spacing w:line="360" w:lineRule="auto"/>
      <w:ind w:left="720"/>
      <w:jc w:val="both"/>
    </w:pPr>
    <w:rPr>
      <w:sz w:val="28"/>
    </w:rPr>
  </w:style>
  <w:style w:type="paragraph" w:customStyle="1" w:styleId="Tabletext">
    <w:name w:val="Table text"/>
    <w:basedOn w:val="12"/>
    <w:rsid w:val="00A93156"/>
    <w:pPr>
      <w:spacing w:line="240" w:lineRule="auto"/>
      <w:ind w:firstLine="0"/>
      <w:jc w:val="left"/>
    </w:pPr>
  </w:style>
  <w:style w:type="paragraph" w:customStyle="1" w:styleId="Tableheader">
    <w:name w:val="Table_header"/>
    <w:basedOn w:val="Tabletext"/>
    <w:rsid w:val="00A93156"/>
    <w:pPr>
      <w:suppressAutoHyphens/>
      <w:jc w:val="center"/>
    </w:pPr>
  </w:style>
  <w:style w:type="paragraph" w:customStyle="1" w:styleId="Appendix1">
    <w:name w:val="Appendix 1"/>
    <w:basedOn w:val="a9"/>
    <w:autoRedefine/>
    <w:rsid w:val="00A93156"/>
    <w:pPr>
      <w:keepNext/>
      <w:pageBreakBefore/>
      <w:suppressAutoHyphens/>
      <w:ind w:left="5942"/>
      <w:jc w:val="center"/>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13A5"/>
    <w:rPr>
      <w:sz w:val="24"/>
      <w:szCs w:val="24"/>
    </w:rPr>
  </w:style>
  <w:style w:type="paragraph" w:styleId="1">
    <w:name w:val="heading 1"/>
    <w:basedOn w:val="a0"/>
    <w:link w:val="10"/>
    <w:qFormat/>
    <w:rsid w:val="00C12016"/>
    <w:pPr>
      <w:numPr>
        <w:numId w:val="5"/>
      </w:numPr>
      <w:spacing w:before="100" w:beforeAutospacing="1" w:after="100" w:afterAutospacing="1"/>
      <w:outlineLvl w:val="0"/>
    </w:pPr>
    <w:rPr>
      <w:b/>
      <w:bCs/>
      <w:kern w:val="36"/>
      <w:sz w:val="48"/>
      <w:szCs w:val="48"/>
    </w:rPr>
  </w:style>
  <w:style w:type="paragraph" w:styleId="2">
    <w:name w:val="heading 2"/>
    <w:basedOn w:val="a0"/>
    <w:link w:val="20"/>
    <w:qFormat/>
    <w:rsid w:val="00C12016"/>
    <w:pPr>
      <w:numPr>
        <w:ilvl w:val="1"/>
        <w:numId w:val="5"/>
      </w:numPr>
      <w:spacing w:before="100" w:beforeAutospacing="1" w:after="100" w:afterAutospacing="1"/>
      <w:outlineLvl w:val="1"/>
    </w:pPr>
    <w:rPr>
      <w:b/>
      <w:bCs/>
      <w:sz w:val="36"/>
      <w:szCs w:val="36"/>
    </w:rPr>
  </w:style>
  <w:style w:type="paragraph" w:styleId="30">
    <w:name w:val="heading 3"/>
    <w:basedOn w:val="a0"/>
    <w:next w:val="a0"/>
    <w:link w:val="31"/>
    <w:qFormat/>
    <w:rsid w:val="00C12016"/>
    <w:pPr>
      <w:keepNext/>
      <w:numPr>
        <w:ilvl w:val="2"/>
        <w:numId w:val="5"/>
      </w:numPr>
      <w:spacing w:before="240" w:after="60"/>
      <w:outlineLvl w:val="2"/>
    </w:pPr>
    <w:rPr>
      <w:rFonts w:ascii="Arial" w:hAnsi="Arial" w:cs="Arial"/>
      <w:b/>
      <w:bCs/>
      <w:sz w:val="26"/>
      <w:szCs w:val="26"/>
    </w:rPr>
  </w:style>
  <w:style w:type="paragraph" w:styleId="4">
    <w:name w:val="heading 4"/>
    <w:basedOn w:val="a0"/>
    <w:next w:val="a0"/>
    <w:link w:val="40"/>
    <w:qFormat/>
    <w:rsid w:val="00C12016"/>
    <w:pPr>
      <w:keepNext/>
      <w:numPr>
        <w:ilvl w:val="3"/>
        <w:numId w:val="5"/>
      </w:numPr>
      <w:spacing w:before="240" w:after="60"/>
      <w:outlineLvl w:val="3"/>
    </w:pPr>
    <w:rPr>
      <w:rFonts w:ascii="Calibri" w:hAnsi="Calibri"/>
      <w:b/>
      <w:bCs/>
      <w:sz w:val="28"/>
      <w:szCs w:val="28"/>
    </w:rPr>
  </w:style>
  <w:style w:type="paragraph" w:styleId="5">
    <w:name w:val="heading 5"/>
    <w:basedOn w:val="a0"/>
    <w:next w:val="a0"/>
    <w:link w:val="50"/>
    <w:qFormat/>
    <w:rsid w:val="00C12016"/>
    <w:pPr>
      <w:numPr>
        <w:ilvl w:val="4"/>
        <w:numId w:val="5"/>
      </w:numPr>
      <w:spacing w:before="240" w:after="60"/>
      <w:outlineLvl w:val="4"/>
    </w:pPr>
    <w:rPr>
      <w:rFonts w:ascii="Calibri" w:hAnsi="Calibri"/>
      <w:b/>
      <w:bCs/>
      <w:i/>
      <w:iCs/>
      <w:sz w:val="26"/>
      <w:szCs w:val="26"/>
    </w:rPr>
  </w:style>
  <w:style w:type="paragraph" w:styleId="6">
    <w:name w:val="heading 6"/>
    <w:basedOn w:val="a0"/>
    <w:next w:val="a0"/>
    <w:link w:val="60"/>
    <w:qFormat/>
    <w:rsid w:val="00C12016"/>
    <w:pPr>
      <w:numPr>
        <w:ilvl w:val="5"/>
        <w:numId w:val="5"/>
      </w:numPr>
      <w:spacing w:before="240" w:after="60"/>
      <w:outlineLvl w:val="5"/>
    </w:pPr>
    <w:rPr>
      <w:rFonts w:ascii="Calibri" w:hAnsi="Calibri"/>
      <w:b/>
      <w:bCs/>
      <w:sz w:val="22"/>
      <w:szCs w:val="22"/>
    </w:rPr>
  </w:style>
  <w:style w:type="paragraph" w:styleId="7">
    <w:name w:val="heading 7"/>
    <w:basedOn w:val="a0"/>
    <w:next w:val="a0"/>
    <w:link w:val="70"/>
    <w:qFormat/>
    <w:rsid w:val="00C12016"/>
    <w:pPr>
      <w:numPr>
        <w:ilvl w:val="6"/>
        <w:numId w:val="5"/>
      </w:numPr>
      <w:spacing w:before="240" w:after="60"/>
      <w:outlineLvl w:val="6"/>
    </w:pPr>
    <w:rPr>
      <w:rFonts w:ascii="Calibri" w:hAnsi="Calibri"/>
    </w:rPr>
  </w:style>
  <w:style w:type="paragraph" w:styleId="8">
    <w:name w:val="heading 8"/>
    <w:basedOn w:val="a0"/>
    <w:next w:val="a0"/>
    <w:link w:val="80"/>
    <w:qFormat/>
    <w:rsid w:val="00C12016"/>
    <w:pPr>
      <w:numPr>
        <w:ilvl w:val="7"/>
        <w:numId w:val="5"/>
      </w:numPr>
      <w:spacing w:before="240" w:after="60"/>
      <w:outlineLvl w:val="7"/>
    </w:pPr>
    <w:rPr>
      <w:rFonts w:ascii="Calibri" w:hAnsi="Calibri"/>
      <w:i/>
      <w:iCs/>
    </w:rPr>
  </w:style>
  <w:style w:type="paragraph" w:styleId="9">
    <w:name w:val="heading 9"/>
    <w:basedOn w:val="a0"/>
    <w:next w:val="a0"/>
    <w:link w:val="90"/>
    <w:qFormat/>
    <w:rsid w:val="00C12016"/>
    <w:pPr>
      <w:numPr>
        <w:ilvl w:val="8"/>
        <w:numId w:val="5"/>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0613A5"/>
    <w:rPr>
      <w:rFonts w:ascii="Tahoma" w:hAnsi="Tahoma" w:cs="Tahoma"/>
      <w:sz w:val="16"/>
      <w:szCs w:val="16"/>
    </w:rPr>
  </w:style>
  <w:style w:type="character" w:customStyle="1" w:styleId="a5">
    <w:name w:val="Текст выноски Знак"/>
    <w:basedOn w:val="a1"/>
    <w:link w:val="a4"/>
    <w:rsid w:val="000613A5"/>
    <w:rPr>
      <w:rFonts w:ascii="Tahoma" w:hAnsi="Tahoma" w:cs="Tahoma"/>
      <w:sz w:val="16"/>
      <w:szCs w:val="16"/>
    </w:rPr>
  </w:style>
  <w:style w:type="paragraph" w:styleId="a6">
    <w:name w:val="List Paragraph"/>
    <w:basedOn w:val="a0"/>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7">
    <w:name w:val="Table Grid"/>
    <w:basedOn w:val="a2"/>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0"/>
    <w:unhideWhenUsed/>
    <w:rsid w:val="00347D0D"/>
    <w:pPr>
      <w:spacing w:before="100" w:beforeAutospacing="1" w:after="100" w:afterAutospacing="1"/>
    </w:pPr>
  </w:style>
  <w:style w:type="paragraph" w:customStyle="1" w:styleId="11">
    <w:name w:val="Обычный1"/>
    <w:rsid w:val="00347D0D"/>
    <w:pPr>
      <w:widowControl w:val="0"/>
    </w:pPr>
    <w:rPr>
      <w:snapToGrid w:val="0"/>
    </w:rPr>
  </w:style>
  <w:style w:type="paragraph" w:styleId="a9">
    <w:name w:val="Body Text"/>
    <w:basedOn w:val="a0"/>
    <w:link w:val="aa"/>
    <w:rsid w:val="00347D0D"/>
    <w:pPr>
      <w:jc w:val="both"/>
    </w:pPr>
    <w:rPr>
      <w:szCs w:val="20"/>
    </w:rPr>
  </w:style>
  <w:style w:type="character" w:customStyle="1" w:styleId="aa">
    <w:name w:val="Основной текст Знак"/>
    <w:basedOn w:val="a1"/>
    <w:link w:val="a9"/>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b">
    <w:name w:val="Hyperlink"/>
    <w:uiPriority w:val="99"/>
    <w:unhideWhenUsed/>
    <w:rsid w:val="0045628C"/>
    <w:rPr>
      <w:color w:val="0563C1"/>
      <w:u w:val="single"/>
    </w:rPr>
  </w:style>
  <w:style w:type="paragraph" w:styleId="ac">
    <w:name w:val="Title"/>
    <w:basedOn w:val="a0"/>
    <w:link w:val="ad"/>
    <w:qFormat/>
    <w:rsid w:val="0045628C"/>
    <w:pPr>
      <w:jc w:val="center"/>
    </w:pPr>
    <w:rPr>
      <w:sz w:val="28"/>
    </w:rPr>
  </w:style>
  <w:style w:type="character" w:customStyle="1" w:styleId="ad">
    <w:name w:val="Название Знак"/>
    <w:basedOn w:val="a1"/>
    <w:link w:val="ac"/>
    <w:rsid w:val="0045628C"/>
    <w:rPr>
      <w:sz w:val="28"/>
      <w:szCs w:val="24"/>
    </w:rPr>
  </w:style>
  <w:style w:type="paragraph" w:customStyle="1" w:styleId="msonospacing0">
    <w:name w:val="msonospacing"/>
    <w:basedOn w:val="a0"/>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e">
    <w:name w:val="footnote text"/>
    <w:basedOn w:val="a0"/>
    <w:link w:val="af"/>
    <w:uiPriority w:val="99"/>
    <w:semiHidden/>
    <w:rsid w:val="0045628C"/>
    <w:pPr>
      <w:autoSpaceDE w:val="0"/>
      <w:autoSpaceDN w:val="0"/>
    </w:pPr>
    <w:rPr>
      <w:sz w:val="20"/>
      <w:szCs w:val="20"/>
    </w:rPr>
  </w:style>
  <w:style w:type="character" w:customStyle="1" w:styleId="af">
    <w:name w:val="Текст сноски Знак"/>
    <w:basedOn w:val="a1"/>
    <w:link w:val="ae"/>
    <w:uiPriority w:val="99"/>
    <w:semiHidden/>
    <w:rsid w:val="0045628C"/>
  </w:style>
  <w:style w:type="character" w:styleId="af0">
    <w:name w:val="footnote reference"/>
    <w:uiPriority w:val="99"/>
    <w:semiHidden/>
    <w:rsid w:val="0045628C"/>
    <w:rPr>
      <w:vertAlign w:val="superscript"/>
    </w:rPr>
  </w:style>
  <w:style w:type="paragraph" w:styleId="af1">
    <w:name w:val="header"/>
    <w:basedOn w:val="a0"/>
    <w:link w:val="af2"/>
    <w:uiPriority w:val="99"/>
    <w:unhideWhenUsed/>
    <w:rsid w:val="00C12016"/>
    <w:pPr>
      <w:tabs>
        <w:tab w:val="center" w:pos="4677"/>
        <w:tab w:val="right" w:pos="9355"/>
      </w:tabs>
    </w:pPr>
  </w:style>
  <w:style w:type="character" w:customStyle="1" w:styleId="af2">
    <w:name w:val="Верхний колонтитул Знак"/>
    <w:basedOn w:val="a1"/>
    <w:link w:val="af1"/>
    <w:uiPriority w:val="99"/>
    <w:rsid w:val="00C12016"/>
    <w:rPr>
      <w:sz w:val="24"/>
      <w:szCs w:val="24"/>
    </w:rPr>
  </w:style>
  <w:style w:type="paragraph" w:styleId="af3">
    <w:name w:val="footer"/>
    <w:basedOn w:val="a0"/>
    <w:link w:val="af4"/>
    <w:semiHidden/>
    <w:unhideWhenUsed/>
    <w:rsid w:val="00C12016"/>
    <w:pPr>
      <w:tabs>
        <w:tab w:val="center" w:pos="4677"/>
        <w:tab w:val="right" w:pos="9355"/>
      </w:tabs>
    </w:pPr>
  </w:style>
  <w:style w:type="character" w:customStyle="1" w:styleId="af4">
    <w:name w:val="Нижний колонтитул Знак"/>
    <w:basedOn w:val="a1"/>
    <w:link w:val="af3"/>
    <w:semiHidden/>
    <w:rsid w:val="00C12016"/>
    <w:rPr>
      <w:sz w:val="24"/>
      <w:szCs w:val="24"/>
    </w:rPr>
  </w:style>
  <w:style w:type="character" w:customStyle="1" w:styleId="10">
    <w:name w:val="Заголовок 1 Знак"/>
    <w:basedOn w:val="a1"/>
    <w:link w:val="1"/>
    <w:rsid w:val="00C12016"/>
    <w:rPr>
      <w:b/>
      <w:bCs/>
      <w:kern w:val="36"/>
      <w:sz w:val="48"/>
      <w:szCs w:val="48"/>
    </w:rPr>
  </w:style>
  <w:style w:type="character" w:customStyle="1" w:styleId="20">
    <w:name w:val="Заголовок 2 Знак"/>
    <w:basedOn w:val="a1"/>
    <w:link w:val="2"/>
    <w:rsid w:val="00C12016"/>
    <w:rPr>
      <w:b/>
      <w:bCs/>
      <w:sz w:val="36"/>
      <w:szCs w:val="36"/>
    </w:rPr>
  </w:style>
  <w:style w:type="character" w:customStyle="1" w:styleId="31">
    <w:name w:val="Заголовок 3 Знак"/>
    <w:basedOn w:val="a1"/>
    <w:link w:val="30"/>
    <w:rsid w:val="00C12016"/>
    <w:rPr>
      <w:rFonts w:ascii="Arial" w:hAnsi="Arial" w:cs="Arial"/>
      <w:b/>
      <w:bCs/>
      <w:sz w:val="26"/>
      <w:szCs w:val="26"/>
    </w:rPr>
  </w:style>
  <w:style w:type="character" w:customStyle="1" w:styleId="40">
    <w:name w:val="Заголовок 4 Знак"/>
    <w:basedOn w:val="a1"/>
    <w:link w:val="4"/>
    <w:rsid w:val="00C12016"/>
    <w:rPr>
      <w:rFonts w:ascii="Calibri" w:hAnsi="Calibri"/>
      <w:b/>
      <w:bCs/>
      <w:sz w:val="28"/>
      <w:szCs w:val="28"/>
    </w:rPr>
  </w:style>
  <w:style w:type="character" w:customStyle="1" w:styleId="50">
    <w:name w:val="Заголовок 5 Знак"/>
    <w:basedOn w:val="a1"/>
    <w:link w:val="5"/>
    <w:rsid w:val="00C12016"/>
    <w:rPr>
      <w:rFonts w:ascii="Calibri" w:hAnsi="Calibri"/>
      <w:b/>
      <w:bCs/>
      <w:i/>
      <w:iCs/>
      <w:sz w:val="26"/>
      <w:szCs w:val="26"/>
    </w:rPr>
  </w:style>
  <w:style w:type="character" w:customStyle="1" w:styleId="60">
    <w:name w:val="Заголовок 6 Знак"/>
    <w:basedOn w:val="a1"/>
    <w:link w:val="6"/>
    <w:rsid w:val="00C12016"/>
    <w:rPr>
      <w:rFonts w:ascii="Calibri" w:hAnsi="Calibri"/>
      <w:b/>
      <w:bCs/>
      <w:sz w:val="22"/>
      <w:szCs w:val="22"/>
    </w:rPr>
  </w:style>
  <w:style w:type="character" w:customStyle="1" w:styleId="70">
    <w:name w:val="Заголовок 7 Знак"/>
    <w:basedOn w:val="a1"/>
    <w:link w:val="7"/>
    <w:rsid w:val="00C12016"/>
    <w:rPr>
      <w:rFonts w:ascii="Calibri" w:hAnsi="Calibri"/>
      <w:sz w:val="24"/>
      <w:szCs w:val="24"/>
    </w:rPr>
  </w:style>
  <w:style w:type="character" w:customStyle="1" w:styleId="80">
    <w:name w:val="Заголовок 8 Знак"/>
    <w:basedOn w:val="a1"/>
    <w:link w:val="8"/>
    <w:rsid w:val="00C12016"/>
    <w:rPr>
      <w:rFonts w:ascii="Calibri" w:hAnsi="Calibri"/>
      <w:i/>
      <w:iCs/>
      <w:sz w:val="24"/>
      <w:szCs w:val="24"/>
    </w:rPr>
  </w:style>
  <w:style w:type="character" w:customStyle="1" w:styleId="90">
    <w:name w:val="Заголовок 9 Знак"/>
    <w:basedOn w:val="a1"/>
    <w:link w:val="9"/>
    <w:rsid w:val="00C12016"/>
    <w:rPr>
      <w:rFonts w:ascii="Cambria" w:hAnsi="Cambria"/>
      <w:sz w:val="22"/>
      <w:szCs w:val="22"/>
    </w:rPr>
  </w:style>
  <w:style w:type="paragraph" w:styleId="21">
    <w:name w:val="List Bullet 2"/>
    <w:basedOn w:val="a0"/>
    <w:autoRedefine/>
    <w:rsid w:val="00A93156"/>
    <w:pPr>
      <w:widowControl w:val="0"/>
      <w:jc w:val="both"/>
    </w:pPr>
    <w:rPr>
      <w:szCs w:val="28"/>
    </w:rPr>
  </w:style>
  <w:style w:type="paragraph" w:styleId="a">
    <w:name w:val="List Bullet"/>
    <w:basedOn w:val="a0"/>
    <w:unhideWhenUsed/>
    <w:rsid w:val="001510E7"/>
    <w:pPr>
      <w:numPr>
        <w:numId w:val="12"/>
      </w:numPr>
      <w:contextualSpacing/>
    </w:pPr>
  </w:style>
  <w:style w:type="paragraph" w:customStyle="1" w:styleId="12">
    <w:name w:val="Основной текст1"/>
    <w:basedOn w:val="a0"/>
    <w:link w:val="BodytextChar"/>
    <w:rsid w:val="001510E7"/>
    <w:pPr>
      <w:spacing w:line="360" w:lineRule="auto"/>
      <w:ind w:firstLine="720"/>
      <w:jc w:val="both"/>
    </w:pPr>
    <w:rPr>
      <w:sz w:val="28"/>
    </w:rPr>
  </w:style>
  <w:style w:type="paragraph" w:customStyle="1" w:styleId="Tabletitleheader">
    <w:name w:val="Table_title_header"/>
    <w:basedOn w:val="a0"/>
    <w:rsid w:val="001510E7"/>
    <w:pPr>
      <w:suppressAutoHyphens/>
      <w:spacing w:before="120"/>
      <w:jc w:val="center"/>
      <w:outlineLvl w:val="4"/>
    </w:pPr>
    <w:rPr>
      <w:sz w:val="32"/>
      <w:szCs w:val="28"/>
    </w:rPr>
  </w:style>
  <w:style w:type="paragraph" w:customStyle="1" w:styleId="22">
    <w:name w:val="Обычный2"/>
    <w:rsid w:val="00B1132B"/>
    <w:pPr>
      <w:widowControl w:val="0"/>
      <w:spacing w:line="360" w:lineRule="auto"/>
      <w:ind w:left="80" w:firstLine="760"/>
    </w:pPr>
    <w:rPr>
      <w:snapToGrid w:val="0"/>
      <w:sz w:val="24"/>
    </w:rPr>
  </w:style>
  <w:style w:type="paragraph" w:styleId="af5">
    <w:name w:val="caption"/>
    <w:basedOn w:val="a0"/>
    <w:next w:val="a0"/>
    <w:qFormat/>
    <w:rsid w:val="00B1132B"/>
    <w:pPr>
      <w:autoSpaceDE w:val="0"/>
      <w:autoSpaceDN w:val="0"/>
      <w:jc w:val="center"/>
    </w:pPr>
  </w:style>
  <w:style w:type="paragraph" w:styleId="af6">
    <w:name w:val="Body Text Indent"/>
    <w:basedOn w:val="a0"/>
    <w:link w:val="af7"/>
    <w:rsid w:val="00B1132B"/>
    <w:pPr>
      <w:spacing w:after="120"/>
      <w:ind w:left="283"/>
    </w:pPr>
    <w:rPr>
      <w:sz w:val="20"/>
      <w:szCs w:val="20"/>
    </w:rPr>
  </w:style>
  <w:style w:type="character" w:customStyle="1" w:styleId="af7">
    <w:name w:val="Основной текст с отступом Знак"/>
    <w:basedOn w:val="a1"/>
    <w:link w:val="af6"/>
    <w:rsid w:val="00B1132B"/>
  </w:style>
  <w:style w:type="character" w:customStyle="1" w:styleId="BodytextChar">
    <w:name w:val="Body text Char"/>
    <w:link w:val="12"/>
    <w:rsid w:val="00B1132B"/>
    <w:rPr>
      <w:sz w:val="28"/>
      <w:szCs w:val="24"/>
    </w:rPr>
  </w:style>
  <w:style w:type="character" w:customStyle="1" w:styleId="bold">
    <w:name w:val="bold"/>
    <w:rsid w:val="00B1132B"/>
    <w:rPr>
      <w:b/>
    </w:rPr>
  </w:style>
  <w:style w:type="paragraph" w:customStyle="1" w:styleId="Tabletitlecentered">
    <w:name w:val="Table_title_centered"/>
    <w:basedOn w:val="a0"/>
    <w:rsid w:val="00B1132B"/>
    <w:pPr>
      <w:spacing w:before="120"/>
      <w:jc w:val="center"/>
      <w:outlineLvl w:val="4"/>
    </w:pPr>
    <w:rPr>
      <w:sz w:val="28"/>
      <w:szCs w:val="28"/>
    </w:rPr>
  </w:style>
  <w:style w:type="paragraph" w:styleId="3">
    <w:name w:val="List Bullet 3"/>
    <w:basedOn w:val="a0"/>
    <w:semiHidden/>
    <w:unhideWhenUsed/>
    <w:rsid w:val="00A93156"/>
    <w:pPr>
      <w:numPr>
        <w:numId w:val="14"/>
      </w:numPr>
      <w:contextualSpacing/>
    </w:pPr>
  </w:style>
  <w:style w:type="paragraph" w:styleId="af8">
    <w:name w:val="List Continue"/>
    <w:basedOn w:val="a0"/>
    <w:autoRedefine/>
    <w:rsid w:val="00A93156"/>
    <w:pPr>
      <w:spacing w:line="360" w:lineRule="auto"/>
      <w:ind w:left="720"/>
      <w:jc w:val="both"/>
    </w:pPr>
    <w:rPr>
      <w:sz w:val="28"/>
    </w:rPr>
  </w:style>
  <w:style w:type="paragraph" w:customStyle="1" w:styleId="Tabletext">
    <w:name w:val="Table text"/>
    <w:basedOn w:val="12"/>
    <w:rsid w:val="00A93156"/>
    <w:pPr>
      <w:spacing w:line="240" w:lineRule="auto"/>
      <w:ind w:firstLine="0"/>
      <w:jc w:val="left"/>
    </w:pPr>
  </w:style>
  <w:style w:type="paragraph" w:customStyle="1" w:styleId="Tableheader">
    <w:name w:val="Table_header"/>
    <w:basedOn w:val="Tabletext"/>
    <w:rsid w:val="00A93156"/>
    <w:pPr>
      <w:suppressAutoHyphens/>
      <w:jc w:val="center"/>
    </w:pPr>
  </w:style>
  <w:style w:type="paragraph" w:customStyle="1" w:styleId="Appendix1">
    <w:name w:val="Appendix 1"/>
    <w:basedOn w:val="a9"/>
    <w:autoRedefine/>
    <w:rsid w:val="00A93156"/>
    <w:pPr>
      <w:keepNext/>
      <w:pageBreakBefore/>
      <w:suppressAutoHyphens/>
      <w:ind w:left="5942"/>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00D3604282C11DD54B234AB6A0FD753333F3AE6C0557B9FE1F1016A214391247D2DFCD48058393hBm5M" TargetMode="External"/><Relationship Id="rId18" Type="http://schemas.openxmlformats.org/officeDocument/2006/relationships/hyperlink" Target="consultantplus://offline/ref=160A7EEF833A4EF9592606BC994FA56E2D8CFF8316D2ADF9C67F557BFEDCDE97FB052E24x5j7M" TargetMode="External"/><Relationship Id="rId3" Type="http://schemas.openxmlformats.org/officeDocument/2006/relationships/styles" Target="styles.xml"/><Relationship Id="rId21" Type="http://schemas.openxmlformats.org/officeDocument/2006/relationships/hyperlink" Target="consultantplus://offline/ref=160A7EEF833A4EF9592606BC994FA56E2D82F68210DDADF9C67F557BFEDCDE97FB052E2455F60FDCx6jEM" TargetMode="External"/><Relationship Id="rId7" Type="http://schemas.openxmlformats.org/officeDocument/2006/relationships/footnotes" Target="footnotes.xml"/><Relationship Id="rId12" Type="http://schemas.openxmlformats.org/officeDocument/2006/relationships/hyperlink" Target="consultantplus://offline/ref=B400D3604282C11DD54B234AB6A0FD75333DFAAF6A0A57B9FE1F1016A214391247D2DFCE4806h8m5M" TargetMode="External"/><Relationship Id="rId17" Type="http://schemas.openxmlformats.org/officeDocument/2006/relationships/hyperlink" Target="consultantplus://offline/ref=160A7EEF833A4EF9592606BC994FA56E2D8CFF8316D2ADF9C67F557BFEDCDE97FB052E2455F609D7x6j5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60A7EEF833A4EF9592606BC994FA56E2D8CFF8316D2ADF9C67F557BFEDCDE97FB052E2455F60BD9x6jEM" TargetMode="External"/><Relationship Id="rId20" Type="http://schemas.openxmlformats.org/officeDocument/2006/relationships/hyperlink" Target="consultantplus://offline/ref=160A7EEF833A4EF9592606BC994FA56E2D82F68210DDADF9C67F557BFEDCDE97FB052E2455F60DD8x6j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00D3604282C11DD54B234AB6A0FD753333F3AE6C0557B9FE1F1016A214391247D2DFCD48058393hBm5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60A7EEF833A4EF9592606BC994FA56E2D8CFF8316D2ADF9C67F557BFEDCDE97FB052E2455F60BD9x6j7M" TargetMode="External"/><Relationship Id="rId23" Type="http://schemas.openxmlformats.org/officeDocument/2006/relationships/header" Target="header1.xml"/><Relationship Id="rId10" Type="http://schemas.openxmlformats.org/officeDocument/2006/relationships/hyperlink" Target="consultantplus://offline/ref=B400D3604282C11DD54B234AB6A0FD753333F3AE6C0557B9FE1F1016A214391247D2DFCD48058390hBm9M" TargetMode="External"/><Relationship Id="rId19" Type="http://schemas.openxmlformats.org/officeDocument/2006/relationships/hyperlink" Target="consultantplus://offline/ref=160A7EEF833A4EF9592606BC994FA56E258AF38211D0F0F3CE265979F9D38180FC4C222555F608xDjD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60A7EEF833A4EF9592606BC994FA56E2D8CFF8316D2ADF9C67F557BFEDCDE97FB052E2455F60BD8x6j3M" TargetMode="External"/><Relationship Id="rId22" Type="http://schemas.openxmlformats.org/officeDocument/2006/relationships/hyperlink" Target="consultantplus://offline/ref=160A7EEF833A4EF9592606BC994FA56E2D82F68210DDADF9C67F557BFEDCDE97FB052E215DxF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E7BA6-533C-4FCF-80AE-986538E6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12615</Words>
  <Characters>71907</Characters>
  <Application>Microsoft Office Word</Application>
  <DocSecurity>4</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2016-06-09T06:08:00Z</cp:lastPrinted>
  <dcterms:created xsi:type="dcterms:W3CDTF">2016-06-19T07:41:00Z</dcterms:created>
  <dcterms:modified xsi:type="dcterms:W3CDTF">2016-06-19T07:41:00Z</dcterms:modified>
</cp:coreProperties>
</file>