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0F9669AA" wp14:editId="18605E4D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5B263C" w:rsidP="000613A5">
      <w:pPr>
        <w:jc w:val="both"/>
      </w:pPr>
      <w:r>
        <w:rPr>
          <w:u w:val="single"/>
        </w:rPr>
        <w:t>17.03.2017 г.</w:t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>
        <w:t xml:space="preserve">                   </w:t>
      </w:r>
      <w:r w:rsidR="000D51FD">
        <w:t xml:space="preserve">        </w:t>
      </w:r>
      <w:r w:rsidR="000613A5">
        <w:t xml:space="preserve">№ </w:t>
      </w:r>
      <w:r>
        <w:rPr>
          <w:u w:val="single"/>
        </w:rPr>
        <w:t>148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AD1510" w:rsidRDefault="0077122D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1510">
        <w:rPr>
          <w:sz w:val="28"/>
          <w:szCs w:val="28"/>
        </w:rPr>
        <w:t xml:space="preserve"> внесении изменений в поста</w:t>
      </w:r>
      <w:bookmarkStart w:id="0" w:name="_GoBack"/>
      <w:bookmarkEnd w:id="0"/>
      <w:r w:rsidR="00AD1510">
        <w:rPr>
          <w:sz w:val="28"/>
          <w:szCs w:val="28"/>
        </w:rPr>
        <w:t xml:space="preserve">новление </w:t>
      </w:r>
    </w:p>
    <w:p w:rsidR="006130C3" w:rsidRDefault="00AD1510" w:rsidP="007712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7122D">
        <w:rPr>
          <w:sz w:val="28"/>
          <w:szCs w:val="28"/>
        </w:rPr>
        <w:t xml:space="preserve"> МО «Заневское городское поселение»</w:t>
      </w:r>
    </w:p>
    <w:p w:rsidR="002069A5" w:rsidRDefault="00AD1510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2DB2">
        <w:rPr>
          <w:sz w:val="28"/>
          <w:szCs w:val="28"/>
        </w:rPr>
        <w:t>20.06.2016 № 32</w:t>
      </w:r>
      <w:r w:rsidR="002069A5">
        <w:rPr>
          <w:sz w:val="28"/>
          <w:szCs w:val="28"/>
        </w:rPr>
        <w:t>4</w:t>
      </w:r>
      <w:r w:rsidR="00AE2DB2">
        <w:rPr>
          <w:sz w:val="28"/>
          <w:szCs w:val="28"/>
        </w:rPr>
        <w:t xml:space="preserve"> «</w:t>
      </w:r>
      <w:r w:rsidR="002069A5">
        <w:rPr>
          <w:sz w:val="28"/>
          <w:szCs w:val="28"/>
        </w:rPr>
        <w:t xml:space="preserve">О мерах, направленных </w:t>
      </w:r>
    </w:p>
    <w:p w:rsidR="002069A5" w:rsidRDefault="002069A5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постановления Правительства </w:t>
      </w:r>
    </w:p>
    <w:p w:rsidR="006130C3" w:rsidRDefault="002069A5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от 21.03.2012 № 211</w:t>
      </w:r>
      <w:r w:rsidR="00AE2DB2">
        <w:rPr>
          <w:sz w:val="28"/>
          <w:szCs w:val="28"/>
        </w:rPr>
        <w:t>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Default="0087027F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 xml:space="preserve">В соответствии </w:t>
      </w:r>
      <w:r w:rsidR="00AD1510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AD1510">
        <w:rPr>
          <w:color w:val="000000"/>
          <w:spacing w:val="-1"/>
          <w:sz w:val="28"/>
          <w:szCs w:val="28"/>
        </w:rPr>
        <w:t xml:space="preserve">, </w:t>
      </w:r>
      <w:r w:rsidR="00AD1510" w:rsidRPr="000D51F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D1510" w:rsidRPr="000D51FD" w:rsidRDefault="00AD1510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AD1510" w:rsidRDefault="00C72C70" w:rsidP="00AE2DB2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>1.</w:t>
      </w:r>
      <w:r w:rsidR="00AD1510">
        <w:rPr>
          <w:sz w:val="28"/>
          <w:szCs w:val="28"/>
        </w:rPr>
        <w:t xml:space="preserve"> Внести изменения в постановление администрации МО «Заневское городское поселение» от 20.05.2016 № </w:t>
      </w:r>
      <w:r w:rsidR="00AE2DB2">
        <w:rPr>
          <w:sz w:val="28"/>
          <w:szCs w:val="28"/>
        </w:rPr>
        <w:t>32</w:t>
      </w:r>
      <w:r w:rsidR="002069A5">
        <w:rPr>
          <w:sz w:val="28"/>
          <w:szCs w:val="28"/>
        </w:rPr>
        <w:t>4</w:t>
      </w:r>
      <w:r w:rsidR="00AD1510">
        <w:rPr>
          <w:sz w:val="28"/>
          <w:szCs w:val="28"/>
        </w:rPr>
        <w:t xml:space="preserve"> «</w:t>
      </w:r>
      <w:r w:rsidR="002069A5">
        <w:rPr>
          <w:sz w:val="28"/>
          <w:szCs w:val="28"/>
        </w:rPr>
        <w:t>О мерах, направленных на реализацию постановления Правительства Российской Федерации от 21.03.2012 № 211»</w:t>
      </w:r>
      <w:r w:rsidR="00AD1510">
        <w:rPr>
          <w:sz w:val="28"/>
          <w:szCs w:val="28"/>
        </w:rPr>
        <w:t xml:space="preserve">, изложив пункт </w:t>
      </w:r>
      <w:r w:rsidR="002069A5">
        <w:rPr>
          <w:sz w:val="28"/>
          <w:szCs w:val="28"/>
        </w:rPr>
        <w:t>21</w:t>
      </w:r>
      <w:r w:rsidR="00AD1510">
        <w:rPr>
          <w:sz w:val="28"/>
          <w:szCs w:val="28"/>
        </w:rPr>
        <w:t xml:space="preserve"> постановления в новой редакции:</w:t>
      </w:r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2069A5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С.В.»</w:t>
      </w:r>
    </w:p>
    <w:p w:rsidR="002069A5" w:rsidRDefault="00AD1510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9A5">
        <w:rPr>
          <w:sz w:val="28"/>
          <w:szCs w:val="28"/>
        </w:rPr>
        <w:t>2. Настоящее постановление подлежит опубликованию в средствах массовой информации.</w:t>
      </w:r>
      <w:r w:rsidR="002069A5">
        <w:rPr>
          <w:sz w:val="28"/>
          <w:szCs w:val="28"/>
        </w:rPr>
        <w:tab/>
        <w:t xml:space="preserve"> </w:t>
      </w:r>
    </w:p>
    <w:p w:rsidR="002069A5" w:rsidRDefault="002069A5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2069A5" w:rsidRDefault="002069A5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</w:t>
      </w:r>
    </w:p>
    <w:p w:rsidR="001A04C0" w:rsidRDefault="001A04C0" w:rsidP="002069A5">
      <w:pPr>
        <w:jc w:val="both"/>
        <w:rPr>
          <w:bCs/>
          <w:sz w:val="28"/>
          <w:szCs w:val="28"/>
        </w:rPr>
      </w:pPr>
    </w:p>
    <w:p w:rsidR="00AD1510" w:rsidRPr="000D51FD" w:rsidRDefault="00AD1510" w:rsidP="00AD1510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E63541">
      <w:headerReference w:type="default" r:id="rId10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47" w:rsidRDefault="00E14547" w:rsidP="0045628C">
      <w:r>
        <w:separator/>
      </w:r>
    </w:p>
  </w:endnote>
  <w:endnote w:type="continuationSeparator" w:id="0">
    <w:p w:rsidR="00E14547" w:rsidRDefault="00E14547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47" w:rsidRDefault="00E14547" w:rsidP="0045628C">
      <w:r>
        <w:separator/>
      </w:r>
    </w:p>
  </w:footnote>
  <w:footnote w:type="continuationSeparator" w:id="0">
    <w:p w:rsidR="00E14547" w:rsidRDefault="00E14547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6F0D11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2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0153"/>
    <w:rsid w:val="00143016"/>
    <w:rsid w:val="00144032"/>
    <w:rsid w:val="00160CF6"/>
    <w:rsid w:val="00163F70"/>
    <w:rsid w:val="00165501"/>
    <w:rsid w:val="00165BE7"/>
    <w:rsid w:val="001672C2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C7516"/>
    <w:rsid w:val="001D0D92"/>
    <w:rsid w:val="001D2CC0"/>
    <w:rsid w:val="001D437F"/>
    <w:rsid w:val="001D7952"/>
    <w:rsid w:val="001E2144"/>
    <w:rsid w:val="001F357C"/>
    <w:rsid w:val="00201EFE"/>
    <w:rsid w:val="002069A5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5FCD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51C7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41C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424BB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263C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0C3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6F0D11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122D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2EB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0133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10F9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D1510"/>
    <w:rsid w:val="00AE2DB2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4A41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609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A9F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47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268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626B1-6B5F-42AA-8559-549638E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2017-03-23T07:01:00Z</cp:lastPrinted>
  <dcterms:created xsi:type="dcterms:W3CDTF">2017-03-23T07:08:00Z</dcterms:created>
  <dcterms:modified xsi:type="dcterms:W3CDTF">2017-03-23T07:08:00Z</dcterms:modified>
</cp:coreProperties>
</file>