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0F" w:rsidRPr="0035340F" w:rsidRDefault="0035340F" w:rsidP="0035340F">
      <w:pPr>
        <w:autoSpaceDN w:val="0"/>
        <w:spacing w:after="0" w:line="240" w:lineRule="auto"/>
        <w:jc w:val="center"/>
        <w:rPr>
          <w:rFonts w:ascii="Times New Roman" w:eastAsia="Times New Roman" w:hAnsi="Times New Roman" w:cs="Times New Roman"/>
          <w:sz w:val="28"/>
          <w:szCs w:val="28"/>
        </w:rPr>
      </w:pPr>
      <w:r w:rsidRPr="0035340F">
        <w:rPr>
          <w:rFonts w:ascii="Times New Roman" w:eastAsia="Times New Roman" w:hAnsi="Times New Roman" w:cs="Times New Roman"/>
          <w:noProof/>
          <w:color w:val="333333"/>
          <w:sz w:val="28"/>
          <w:szCs w:val="28"/>
          <w:lang w:eastAsia="ru-RU"/>
        </w:rPr>
        <w:drawing>
          <wp:inline distT="0" distB="0" distL="0" distR="0" wp14:anchorId="476C5DAB" wp14:editId="2352491B">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35340F" w:rsidRPr="0035340F" w:rsidRDefault="0035340F" w:rsidP="003534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340F">
        <w:rPr>
          <w:rFonts w:ascii="Times New Roman" w:eastAsia="Times New Roman" w:hAnsi="Times New Roman" w:cs="Times New Roman"/>
          <w:sz w:val="28"/>
          <w:szCs w:val="28"/>
          <w:lang w:eastAsia="ru-RU"/>
        </w:rPr>
        <w:t>Муниципальное образование</w:t>
      </w:r>
    </w:p>
    <w:p w:rsidR="0035340F" w:rsidRPr="0035340F" w:rsidRDefault="0035340F" w:rsidP="003534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340F">
        <w:rPr>
          <w:rFonts w:ascii="Times New Roman" w:eastAsia="Times New Roman" w:hAnsi="Times New Roman" w:cs="Times New Roman"/>
          <w:sz w:val="28"/>
          <w:szCs w:val="28"/>
          <w:lang w:eastAsia="ru-RU"/>
        </w:rPr>
        <w:t>«ЗАНЕВСКОЕ   ГОРОДСКОЕ   ПОСЕЛЕНИЕ»</w:t>
      </w:r>
    </w:p>
    <w:p w:rsidR="0035340F" w:rsidRPr="0035340F" w:rsidRDefault="0035340F" w:rsidP="003534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340F">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35340F" w:rsidRPr="0035340F" w:rsidRDefault="0035340F" w:rsidP="003534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340F" w:rsidRPr="0035340F" w:rsidRDefault="0035340F" w:rsidP="003534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340F">
        <w:rPr>
          <w:rFonts w:ascii="Times New Roman" w:eastAsia="Times New Roman" w:hAnsi="Times New Roman" w:cs="Times New Roman"/>
          <w:b/>
          <w:sz w:val="28"/>
          <w:szCs w:val="28"/>
          <w:lang w:eastAsia="ru-RU"/>
        </w:rPr>
        <w:t>АДМИНИСТРАЦИЯ</w:t>
      </w:r>
    </w:p>
    <w:p w:rsidR="0035340F" w:rsidRPr="0035340F" w:rsidRDefault="0035340F" w:rsidP="0035340F">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340F">
        <w:rPr>
          <w:rFonts w:ascii="Times New Roman" w:eastAsia="Times New Roman" w:hAnsi="Times New Roman" w:cs="Times New Roman"/>
          <w:b/>
          <w:sz w:val="28"/>
          <w:szCs w:val="28"/>
          <w:lang w:eastAsia="ru-RU"/>
        </w:rPr>
        <w:t>ПОСТАНОВЛЕНИЕ</w:t>
      </w:r>
    </w:p>
    <w:p w:rsidR="0035340F" w:rsidRPr="0035340F" w:rsidRDefault="0035340F" w:rsidP="0035340F">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lang w:eastAsia="ru-RU"/>
        </w:rPr>
      </w:pPr>
    </w:p>
    <w:p w:rsidR="0035340F" w:rsidRPr="00294F6C" w:rsidRDefault="00294F6C" w:rsidP="0035340F">
      <w:pPr>
        <w:widowControl w:val="0"/>
        <w:shd w:val="clear" w:color="auto" w:fill="FFFFFF"/>
        <w:tabs>
          <w:tab w:val="left" w:pos="8222"/>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29.01.2019</w:t>
      </w:r>
      <w:r w:rsidR="0035340F" w:rsidRPr="0035340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35340F" w:rsidRPr="003534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39</w:t>
      </w:r>
    </w:p>
    <w:p w:rsidR="0035340F" w:rsidRPr="0035340F" w:rsidRDefault="0035340F" w:rsidP="003534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340F">
        <w:rPr>
          <w:rFonts w:ascii="Times New Roman" w:eastAsia="Times New Roman" w:hAnsi="Times New Roman" w:cs="Times New Roman"/>
          <w:sz w:val="28"/>
          <w:szCs w:val="28"/>
          <w:lang w:eastAsia="ru-RU"/>
        </w:rPr>
        <w:t>д. Заневка</w:t>
      </w:r>
    </w:p>
    <w:p w:rsidR="00E608B1" w:rsidRPr="00102335" w:rsidRDefault="00E608B1" w:rsidP="00E608B1">
      <w:pPr>
        <w:pStyle w:val="ConsPlusTitle"/>
        <w:widowControl/>
        <w:jc w:val="both"/>
        <w:rPr>
          <w:b w:val="0"/>
          <w:sz w:val="28"/>
          <w:szCs w:val="28"/>
        </w:rPr>
      </w:pPr>
    </w:p>
    <w:p w:rsidR="00E608B1" w:rsidRPr="00102335" w:rsidRDefault="00E608B1" w:rsidP="00E608B1">
      <w:pPr>
        <w:pStyle w:val="ConsPlusTitle"/>
        <w:widowControl/>
        <w:jc w:val="both"/>
        <w:rPr>
          <w:b w:val="0"/>
          <w:sz w:val="28"/>
          <w:szCs w:val="28"/>
        </w:rPr>
      </w:pPr>
      <w:r w:rsidRPr="00102335">
        <w:rPr>
          <w:b w:val="0"/>
          <w:sz w:val="28"/>
          <w:szCs w:val="28"/>
        </w:rPr>
        <w:t xml:space="preserve">Об утверждении административного регламента </w:t>
      </w:r>
    </w:p>
    <w:p w:rsidR="00E608B1" w:rsidRPr="00102335" w:rsidRDefault="00E608B1" w:rsidP="00E608B1">
      <w:pPr>
        <w:pStyle w:val="ConsPlusTitle"/>
        <w:widowControl/>
        <w:jc w:val="both"/>
        <w:rPr>
          <w:b w:val="0"/>
          <w:sz w:val="28"/>
          <w:szCs w:val="28"/>
        </w:rPr>
      </w:pPr>
      <w:r w:rsidRPr="00102335">
        <w:rPr>
          <w:b w:val="0"/>
          <w:sz w:val="28"/>
          <w:szCs w:val="28"/>
        </w:rPr>
        <w:t xml:space="preserve">по предоставлению муниципальной  услуги </w:t>
      </w:r>
    </w:p>
    <w:p w:rsidR="00E608B1" w:rsidRPr="00102335" w:rsidRDefault="00E608B1" w:rsidP="00E608B1">
      <w:pPr>
        <w:pStyle w:val="ConsPlusTitle"/>
        <w:widowControl/>
        <w:rPr>
          <w:b w:val="0"/>
          <w:sz w:val="28"/>
          <w:szCs w:val="28"/>
        </w:rPr>
      </w:pPr>
      <w:r w:rsidRPr="00102335">
        <w:rPr>
          <w:b w:val="0"/>
          <w:sz w:val="28"/>
          <w:szCs w:val="28"/>
        </w:rPr>
        <w:t>«</w:t>
      </w:r>
      <w:r w:rsidRPr="00E608B1">
        <w:rPr>
          <w:b w:val="0"/>
          <w:sz w:val="28"/>
          <w:szCs w:val="28"/>
        </w:rPr>
        <w:t>Предварительное согласование предоставления земельного участка</w:t>
      </w:r>
      <w:r>
        <w:rPr>
          <w:b w:val="0"/>
          <w:sz w:val="28"/>
          <w:szCs w:val="28"/>
        </w:rPr>
        <w:t>»</w:t>
      </w:r>
    </w:p>
    <w:p w:rsidR="00E608B1" w:rsidRPr="00102335" w:rsidRDefault="00E608B1" w:rsidP="00E608B1">
      <w:pPr>
        <w:pStyle w:val="ConsPlusTitle"/>
        <w:widowControl/>
        <w:jc w:val="both"/>
        <w:rPr>
          <w:b w:val="0"/>
          <w:sz w:val="28"/>
          <w:szCs w:val="28"/>
        </w:rPr>
      </w:pPr>
    </w:p>
    <w:p w:rsidR="00E608B1" w:rsidRPr="00102335" w:rsidRDefault="00E608B1" w:rsidP="00E608B1">
      <w:pPr>
        <w:pStyle w:val="a8"/>
        <w:ind w:firstLine="708"/>
        <w:jc w:val="both"/>
        <w:rPr>
          <w:rFonts w:ascii="Times New Roman" w:hAnsi="Times New Roman" w:cs="Times New Roman"/>
          <w:sz w:val="28"/>
          <w:szCs w:val="28"/>
        </w:rPr>
      </w:pPr>
      <w:r w:rsidRPr="00102335">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w:t>
      </w:r>
      <w:r w:rsidRPr="00102335">
        <w:rPr>
          <w:rFonts w:ascii="Times New Roman" w:hAnsi="Times New Roman" w:cs="Times New Roman"/>
          <w:sz w:val="28"/>
          <w:szCs w:val="28"/>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администрация муниципального образования «Заневское городское поселение» Всеволожского муниципального района Ленинградской области </w:t>
      </w:r>
    </w:p>
    <w:p w:rsidR="00E608B1" w:rsidRPr="00102335" w:rsidRDefault="00E608B1" w:rsidP="00E608B1">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E608B1" w:rsidRPr="00102335" w:rsidRDefault="00E608B1" w:rsidP="00E608B1">
      <w:pPr>
        <w:spacing w:after="0" w:line="240" w:lineRule="auto"/>
        <w:jc w:val="both"/>
        <w:rPr>
          <w:rFonts w:ascii="Times New Roman" w:hAnsi="Times New Roman" w:cs="Times New Roman"/>
          <w:b/>
          <w:sz w:val="28"/>
          <w:szCs w:val="28"/>
        </w:rPr>
      </w:pPr>
      <w:r w:rsidRPr="00102335">
        <w:rPr>
          <w:rFonts w:ascii="Times New Roman" w:hAnsi="Times New Roman" w:cs="Times New Roman"/>
          <w:b/>
          <w:sz w:val="28"/>
          <w:szCs w:val="28"/>
        </w:rPr>
        <w:t xml:space="preserve">ПОСТАНОВЛЯЕТ: </w:t>
      </w:r>
    </w:p>
    <w:p w:rsidR="00E608B1" w:rsidRPr="00102335" w:rsidRDefault="00E608B1" w:rsidP="00E608B1">
      <w:pPr>
        <w:spacing w:after="0" w:line="240" w:lineRule="auto"/>
        <w:ind w:firstLine="540"/>
        <w:jc w:val="both"/>
        <w:rPr>
          <w:rFonts w:ascii="Times New Roman" w:hAnsi="Times New Roman" w:cs="Times New Roman"/>
          <w:sz w:val="28"/>
          <w:szCs w:val="28"/>
        </w:rPr>
      </w:pPr>
    </w:p>
    <w:p w:rsidR="00E608B1" w:rsidRPr="00102335" w:rsidRDefault="00E608B1" w:rsidP="00E608B1">
      <w:pPr>
        <w:pStyle w:val="ConsPlusTitle"/>
        <w:widowControl/>
        <w:ind w:firstLine="540"/>
        <w:jc w:val="both"/>
        <w:rPr>
          <w:b w:val="0"/>
          <w:sz w:val="28"/>
          <w:szCs w:val="28"/>
        </w:rPr>
      </w:pPr>
      <w:r w:rsidRPr="00102335">
        <w:rPr>
          <w:b w:val="0"/>
          <w:sz w:val="28"/>
          <w:szCs w:val="28"/>
        </w:rPr>
        <w:t>1. Утвердить административный регламент по предоставлению муниципальной услуги «</w:t>
      </w:r>
      <w:r w:rsidRPr="00E608B1">
        <w:rPr>
          <w:b w:val="0"/>
          <w:sz w:val="28"/>
          <w:szCs w:val="28"/>
        </w:rPr>
        <w:t>Предварительное согласование предоставления земельного участка</w:t>
      </w:r>
      <w:r w:rsidRPr="00102335">
        <w:rPr>
          <w:b w:val="0"/>
          <w:sz w:val="28"/>
          <w:szCs w:val="28"/>
        </w:rPr>
        <w:t>»</w:t>
      </w:r>
      <w:r w:rsidRPr="00102335">
        <w:rPr>
          <w:b w:val="0"/>
          <w:bCs w:val="0"/>
          <w:sz w:val="28"/>
          <w:szCs w:val="28"/>
        </w:rPr>
        <w:t>,</w:t>
      </w:r>
      <w:r w:rsidRPr="00102335">
        <w:rPr>
          <w:b w:val="0"/>
          <w:sz w:val="28"/>
          <w:szCs w:val="28"/>
        </w:rPr>
        <w:t xml:space="preserve"> согласно приложению.</w:t>
      </w:r>
    </w:p>
    <w:p w:rsidR="00E608B1" w:rsidRPr="00102335" w:rsidRDefault="00E608B1" w:rsidP="00E608B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02335">
        <w:rPr>
          <w:rFonts w:ascii="Times New Roman" w:hAnsi="Times New Roman" w:cs="Times New Roman"/>
          <w:sz w:val="28"/>
          <w:szCs w:val="28"/>
        </w:rPr>
        <w:t>. Настоящее постановление подлежит официальному опубликованию в газете «Заневский вестник».</w:t>
      </w:r>
    </w:p>
    <w:p w:rsidR="00E608B1" w:rsidRPr="00102335" w:rsidRDefault="00E608B1" w:rsidP="00E608B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02335">
        <w:rPr>
          <w:rFonts w:ascii="Times New Roman" w:hAnsi="Times New Roman" w:cs="Times New Roman"/>
          <w:sz w:val="28"/>
          <w:szCs w:val="28"/>
        </w:rPr>
        <w:t xml:space="preserve">. Настоящее постановление вступает в силу </w:t>
      </w:r>
      <w:r w:rsidR="0035340F">
        <w:rPr>
          <w:rFonts w:ascii="Times New Roman" w:hAnsi="Times New Roman" w:cs="Times New Roman"/>
          <w:sz w:val="28"/>
          <w:szCs w:val="28"/>
        </w:rPr>
        <w:t>со дня</w:t>
      </w:r>
      <w:r w:rsidRPr="00102335">
        <w:rPr>
          <w:rFonts w:ascii="Times New Roman" w:hAnsi="Times New Roman" w:cs="Times New Roman"/>
          <w:sz w:val="28"/>
          <w:szCs w:val="28"/>
        </w:rPr>
        <w:t xml:space="preserve"> его официального опубликования.</w:t>
      </w:r>
    </w:p>
    <w:p w:rsidR="00E608B1" w:rsidRPr="00102335" w:rsidRDefault="00E608B1" w:rsidP="00E608B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02335">
        <w:rPr>
          <w:rFonts w:ascii="Times New Roman" w:hAnsi="Times New Roman" w:cs="Times New Roman"/>
          <w:sz w:val="28"/>
          <w:szCs w:val="28"/>
        </w:rPr>
        <w:t xml:space="preserve">. </w:t>
      </w:r>
      <w:proofErr w:type="gramStart"/>
      <w:r w:rsidRPr="00102335">
        <w:rPr>
          <w:rFonts w:ascii="Times New Roman" w:hAnsi="Times New Roman" w:cs="Times New Roman"/>
          <w:sz w:val="28"/>
          <w:szCs w:val="28"/>
        </w:rPr>
        <w:t>Контроль за</w:t>
      </w:r>
      <w:proofErr w:type="gramEnd"/>
      <w:r w:rsidRPr="00102335">
        <w:rPr>
          <w:rFonts w:ascii="Times New Roman" w:hAnsi="Times New Roman" w:cs="Times New Roman"/>
          <w:sz w:val="28"/>
          <w:szCs w:val="28"/>
        </w:rPr>
        <w:t xml:space="preserve"> исполнением постановления возложить на заместителя главы администрации  по ЖКХ и градостроительству </w:t>
      </w:r>
      <w:proofErr w:type="spellStart"/>
      <w:r w:rsidRPr="00102335">
        <w:rPr>
          <w:rFonts w:ascii="Times New Roman" w:hAnsi="Times New Roman" w:cs="Times New Roman"/>
          <w:sz w:val="28"/>
          <w:szCs w:val="28"/>
        </w:rPr>
        <w:t>Гречица</w:t>
      </w:r>
      <w:proofErr w:type="spellEnd"/>
      <w:r w:rsidRPr="00102335">
        <w:rPr>
          <w:rFonts w:ascii="Times New Roman" w:hAnsi="Times New Roman" w:cs="Times New Roman"/>
          <w:sz w:val="28"/>
          <w:szCs w:val="28"/>
        </w:rPr>
        <w:t xml:space="preserve"> В.В.</w:t>
      </w:r>
    </w:p>
    <w:p w:rsidR="00E608B1" w:rsidRDefault="00E608B1" w:rsidP="00E608B1">
      <w:pPr>
        <w:spacing w:after="0" w:line="240" w:lineRule="auto"/>
        <w:rPr>
          <w:rFonts w:ascii="Times New Roman" w:hAnsi="Times New Roman" w:cs="Times New Roman"/>
          <w:sz w:val="28"/>
          <w:szCs w:val="28"/>
          <w:lang w:eastAsia="ar-SA"/>
        </w:rPr>
      </w:pPr>
    </w:p>
    <w:p w:rsidR="00B91EC3" w:rsidRDefault="00B91EC3" w:rsidP="00E608B1">
      <w:pPr>
        <w:spacing w:after="0" w:line="240" w:lineRule="auto"/>
        <w:rPr>
          <w:rFonts w:ascii="Times New Roman" w:hAnsi="Times New Roman" w:cs="Times New Roman"/>
          <w:sz w:val="28"/>
          <w:szCs w:val="28"/>
          <w:lang w:eastAsia="ar-SA"/>
        </w:rPr>
      </w:pPr>
    </w:p>
    <w:p w:rsidR="00B91EC3" w:rsidRPr="00102335" w:rsidRDefault="00B91EC3" w:rsidP="00E608B1">
      <w:pPr>
        <w:spacing w:after="0" w:line="240" w:lineRule="auto"/>
        <w:rPr>
          <w:rFonts w:ascii="Times New Roman" w:hAnsi="Times New Roman" w:cs="Times New Roman"/>
          <w:sz w:val="28"/>
          <w:szCs w:val="28"/>
          <w:lang w:eastAsia="ar-SA"/>
        </w:rPr>
      </w:pPr>
    </w:p>
    <w:p w:rsidR="00E608B1" w:rsidRPr="00102335" w:rsidRDefault="00E608B1" w:rsidP="00E608B1">
      <w:pPr>
        <w:pStyle w:val="2"/>
        <w:spacing w:after="0" w:line="240" w:lineRule="auto"/>
        <w:ind w:left="0"/>
        <w:rPr>
          <w:sz w:val="28"/>
          <w:szCs w:val="28"/>
        </w:rPr>
      </w:pPr>
      <w:r w:rsidRPr="00102335">
        <w:rPr>
          <w:sz w:val="28"/>
          <w:szCs w:val="28"/>
        </w:rPr>
        <w:t>Глава администрации</w:t>
      </w:r>
      <w:r w:rsidRPr="00102335">
        <w:rPr>
          <w:sz w:val="28"/>
          <w:szCs w:val="28"/>
        </w:rPr>
        <w:tab/>
      </w:r>
      <w:r w:rsidRPr="00102335">
        <w:rPr>
          <w:sz w:val="28"/>
          <w:szCs w:val="28"/>
        </w:rPr>
        <w:tab/>
      </w:r>
      <w:r w:rsidRPr="00102335">
        <w:rPr>
          <w:sz w:val="28"/>
          <w:szCs w:val="28"/>
        </w:rPr>
        <w:tab/>
        <w:t xml:space="preserve">                 </w:t>
      </w:r>
      <w:r w:rsidRPr="00102335">
        <w:rPr>
          <w:sz w:val="28"/>
          <w:szCs w:val="28"/>
        </w:rPr>
        <w:tab/>
        <w:t xml:space="preserve">                              А.В. Гердий</w:t>
      </w:r>
    </w:p>
    <w:p w:rsidR="00E608B1" w:rsidRDefault="00E608B1">
      <w:pPr>
        <w:rPr>
          <w:rFonts w:ascii="Times New Roman" w:hAnsi="Times New Roman" w:cs="Times New Roman"/>
          <w:bCs/>
          <w:sz w:val="24"/>
          <w:szCs w:val="24"/>
          <w:lang w:eastAsia="ru-RU"/>
        </w:rPr>
      </w:pPr>
    </w:p>
    <w:p w:rsidR="00E608B1" w:rsidRDefault="00E608B1" w:rsidP="00D97406">
      <w:pPr>
        <w:spacing w:after="0" w:line="240" w:lineRule="auto"/>
        <w:jc w:val="right"/>
        <w:rPr>
          <w:rFonts w:ascii="Times New Roman" w:hAnsi="Times New Roman" w:cs="Times New Roman"/>
          <w:bCs/>
          <w:sz w:val="24"/>
          <w:szCs w:val="24"/>
          <w:lang w:eastAsia="ru-RU"/>
        </w:rPr>
      </w:pPr>
    </w:p>
    <w:p w:rsidR="00E608B1" w:rsidRDefault="00E608B1" w:rsidP="00D97406">
      <w:pPr>
        <w:spacing w:after="0" w:line="240" w:lineRule="auto"/>
        <w:jc w:val="right"/>
        <w:rPr>
          <w:rFonts w:ascii="Times New Roman" w:hAnsi="Times New Roman" w:cs="Times New Roman"/>
          <w:bCs/>
          <w:sz w:val="24"/>
          <w:szCs w:val="24"/>
          <w:lang w:eastAsia="ru-RU"/>
        </w:rPr>
      </w:pPr>
    </w:p>
    <w:p w:rsidR="00E608B1" w:rsidRDefault="00E608B1" w:rsidP="00D97406">
      <w:pPr>
        <w:spacing w:after="0" w:line="240" w:lineRule="auto"/>
        <w:jc w:val="right"/>
        <w:rPr>
          <w:rFonts w:ascii="Times New Roman" w:hAnsi="Times New Roman" w:cs="Times New Roman"/>
          <w:bCs/>
          <w:sz w:val="24"/>
          <w:szCs w:val="24"/>
          <w:lang w:eastAsia="ru-RU"/>
        </w:rPr>
      </w:pPr>
    </w:p>
    <w:p w:rsidR="00E608B1" w:rsidRDefault="00E608B1" w:rsidP="00D97406">
      <w:pPr>
        <w:spacing w:after="0" w:line="240" w:lineRule="auto"/>
        <w:jc w:val="right"/>
        <w:rPr>
          <w:rFonts w:ascii="Times New Roman" w:hAnsi="Times New Roman" w:cs="Times New Roman"/>
          <w:bCs/>
          <w:sz w:val="24"/>
          <w:szCs w:val="24"/>
          <w:lang w:eastAsia="ru-RU"/>
        </w:rPr>
      </w:pPr>
    </w:p>
    <w:p w:rsidR="0035340F" w:rsidRPr="0035340F" w:rsidRDefault="0035340F" w:rsidP="0035340F">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35340F">
        <w:rPr>
          <w:rFonts w:ascii="Times New Roman" w:eastAsia="Times New Roman" w:hAnsi="Times New Roman" w:cs="Times New Roman"/>
          <w:bCs/>
          <w:sz w:val="28"/>
          <w:szCs w:val="28"/>
          <w:lang w:eastAsia="ru-RU"/>
        </w:rPr>
        <w:lastRenderedPageBreak/>
        <w:t>Приложение</w:t>
      </w:r>
    </w:p>
    <w:p w:rsidR="0035340F" w:rsidRPr="0035340F" w:rsidRDefault="0035340F" w:rsidP="0035340F">
      <w:pPr>
        <w:tabs>
          <w:tab w:val="left" w:pos="6203"/>
        </w:tabs>
        <w:spacing w:after="0" w:line="240" w:lineRule="auto"/>
        <w:ind w:left="4536"/>
        <w:jc w:val="center"/>
        <w:rPr>
          <w:rFonts w:ascii="Times New Roman" w:eastAsia="Times New Roman" w:hAnsi="Times New Roman" w:cs="Times New Roman"/>
          <w:bCs/>
          <w:sz w:val="28"/>
          <w:szCs w:val="28"/>
          <w:lang w:eastAsia="ru-RU"/>
        </w:rPr>
      </w:pPr>
    </w:p>
    <w:p w:rsidR="0035340F" w:rsidRPr="0035340F" w:rsidRDefault="0035340F" w:rsidP="0035340F">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35340F">
        <w:rPr>
          <w:rFonts w:ascii="Times New Roman" w:eastAsia="Times New Roman" w:hAnsi="Times New Roman" w:cs="Times New Roman"/>
          <w:bCs/>
          <w:sz w:val="28"/>
          <w:szCs w:val="28"/>
          <w:lang w:eastAsia="ru-RU"/>
        </w:rPr>
        <w:t>УТВЕРЖДЕН</w:t>
      </w:r>
    </w:p>
    <w:p w:rsidR="0035340F" w:rsidRPr="0035340F" w:rsidRDefault="0035340F" w:rsidP="0035340F">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35340F">
        <w:rPr>
          <w:rFonts w:ascii="Times New Roman" w:eastAsia="Times New Roman" w:hAnsi="Times New Roman" w:cs="Times New Roman"/>
          <w:bCs/>
          <w:sz w:val="28"/>
          <w:szCs w:val="28"/>
          <w:lang w:eastAsia="ru-RU"/>
        </w:rPr>
        <w:t>постановлением администрации</w:t>
      </w:r>
    </w:p>
    <w:p w:rsidR="0035340F" w:rsidRPr="0035340F" w:rsidRDefault="0035340F" w:rsidP="0035340F">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35340F">
        <w:rPr>
          <w:rFonts w:ascii="Times New Roman" w:eastAsia="Times New Roman" w:hAnsi="Times New Roman" w:cs="Times New Roman"/>
          <w:bCs/>
          <w:sz w:val="28"/>
          <w:szCs w:val="28"/>
          <w:lang w:eastAsia="ru-RU"/>
        </w:rPr>
        <w:t>МО «Заневское городское поселение»</w:t>
      </w:r>
    </w:p>
    <w:p w:rsidR="0035340F" w:rsidRPr="00623C45" w:rsidRDefault="0035340F" w:rsidP="0035340F">
      <w:pPr>
        <w:tabs>
          <w:tab w:val="left" w:pos="6203"/>
        </w:tabs>
        <w:spacing w:after="0" w:line="240" w:lineRule="auto"/>
        <w:ind w:left="4536"/>
        <w:jc w:val="center"/>
        <w:rPr>
          <w:rFonts w:ascii="Times New Roman" w:eastAsia="Times New Roman" w:hAnsi="Times New Roman" w:cs="Times New Roman"/>
          <w:bCs/>
          <w:sz w:val="28"/>
          <w:szCs w:val="28"/>
          <w:u w:val="single"/>
          <w:lang w:eastAsia="ru-RU"/>
        </w:rPr>
      </w:pPr>
      <w:r w:rsidRPr="0035340F">
        <w:rPr>
          <w:rFonts w:ascii="Times New Roman" w:eastAsia="Times New Roman" w:hAnsi="Times New Roman" w:cs="Times New Roman"/>
          <w:bCs/>
          <w:sz w:val="28"/>
          <w:szCs w:val="28"/>
          <w:lang w:eastAsia="ru-RU"/>
        </w:rPr>
        <w:t xml:space="preserve">от  </w:t>
      </w:r>
      <w:r w:rsidR="00623C45">
        <w:rPr>
          <w:rFonts w:ascii="Times New Roman" w:eastAsia="Times New Roman" w:hAnsi="Times New Roman" w:cs="Times New Roman"/>
          <w:sz w:val="28"/>
          <w:szCs w:val="28"/>
          <w:u w:val="single"/>
          <w:lang w:eastAsia="ru-RU"/>
        </w:rPr>
        <w:t>29.01.2019</w:t>
      </w:r>
      <w:r w:rsidR="00623C45">
        <w:rPr>
          <w:rFonts w:ascii="Times New Roman" w:eastAsia="Times New Roman" w:hAnsi="Times New Roman" w:cs="Times New Roman"/>
          <w:sz w:val="28"/>
          <w:szCs w:val="28"/>
          <w:lang w:eastAsia="ru-RU"/>
        </w:rPr>
        <w:t xml:space="preserve">  №</w:t>
      </w:r>
      <w:r w:rsidRPr="0035340F">
        <w:rPr>
          <w:rFonts w:ascii="Times New Roman" w:eastAsia="Times New Roman" w:hAnsi="Times New Roman" w:cs="Times New Roman"/>
          <w:bCs/>
          <w:sz w:val="28"/>
          <w:szCs w:val="28"/>
          <w:lang w:eastAsia="ru-RU"/>
        </w:rPr>
        <w:t xml:space="preserve">  </w:t>
      </w:r>
      <w:r w:rsidR="00623C45">
        <w:rPr>
          <w:rFonts w:ascii="Times New Roman" w:eastAsia="Times New Roman" w:hAnsi="Times New Roman" w:cs="Times New Roman"/>
          <w:bCs/>
          <w:sz w:val="28"/>
          <w:szCs w:val="28"/>
          <w:u w:val="single"/>
          <w:lang w:eastAsia="ru-RU"/>
        </w:rPr>
        <w:t>39</w:t>
      </w:r>
      <w:bookmarkStart w:id="0" w:name="_GoBack"/>
      <w:bookmarkEnd w:id="0"/>
    </w:p>
    <w:p w:rsidR="00E608B1" w:rsidRDefault="00E608B1" w:rsidP="00E608B1">
      <w:pPr>
        <w:pStyle w:val="ConsPlusTitle"/>
        <w:widowControl/>
        <w:jc w:val="right"/>
        <w:rPr>
          <w:b w:val="0"/>
        </w:rPr>
      </w:pPr>
    </w:p>
    <w:p w:rsidR="00E608B1" w:rsidRDefault="00E608B1" w:rsidP="00E608B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21" w:rsidRPr="000C0421" w:rsidRDefault="00E608B1" w:rsidP="00E608B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Административный</w:t>
      </w:r>
      <w:r w:rsidR="000C0421" w:rsidRPr="000C0421">
        <w:rPr>
          <w:rFonts w:ascii="Times New Roman" w:eastAsia="Times New Roman" w:hAnsi="Times New Roman" w:cs="Times New Roman"/>
          <w:bCs/>
          <w:sz w:val="28"/>
          <w:szCs w:val="28"/>
          <w:lang w:eastAsia="ru-RU"/>
        </w:rPr>
        <w:t xml:space="preserve"> регламент по предоставлению муниципальной услуги «Предварительное согласование предоставления земельного участка»</w:t>
      </w:r>
    </w:p>
    <w:p w:rsidR="00A877B4" w:rsidRPr="00A877B4" w:rsidRDefault="00A877B4" w:rsidP="00E608B1">
      <w:pPr>
        <w:pStyle w:val="ConsPlusNormal"/>
        <w:ind w:firstLine="540"/>
        <w:jc w:val="both"/>
        <w:rPr>
          <w:rFonts w:ascii="Times New Roman" w:hAnsi="Times New Roman" w:cs="Times New Roman"/>
          <w:sz w:val="28"/>
          <w:szCs w:val="28"/>
        </w:rPr>
      </w:pPr>
    </w:p>
    <w:p w:rsidR="00A877B4" w:rsidRPr="00A877B4" w:rsidRDefault="00A877B4" w:rsidP="00E608B1">
      <w:pPr>
        <w:pStyle w:val="ConsPlusNormal"/>
        <w:jc w:val="center"/>
        <w:outlineLvl w:val="1"/>
        <w:rPr>
          <w:rFonts w:ascii="Times New Roman" w:hAnsi="Times New Roman" w:cs="Times New Roman"/>
          <w:sz w:val="28"/>
          <w:szCs w:val="28"/>
        </w:rPr>
      </w:pPr>
      <w:r w:rsidRPr="00A877B4">
        <w:rPr>
          <w:rFonts w:ascii="Times New Roman" w:hAnsi="Times New Roman" w:cs="Times New Roman"/>
          <w:sz w:val="28"/>
          <w:szCs w:val="28"/>
        </w:rPr>
        <w:t>1. Общие положения</w:t>
      </w:r>
    </w:p>
    <w:p w:rsidR="00A877B4" w:rsidRPr="00A877B4" w:rsidRDefault="00A877B4" w:rsidP="00E608B1">
      <w:pPr>
        <w:pStyle w:val="ConsPlusNormal"/>
        <w:ind w:firstLine="540"/>
        <w:jc w:val="both"/>
        <w:rPr>
          <w:rFonts w:ascii="Times New Roman" w:hAnsi="Times New Roman" w:cs="Times New Roman"/>
          <w:sz w:val="28"/>
          <w:szCs w:val="28"/>
        </w:rPr>
      </w:pP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1.1. Административный регламент предоставления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w:t>
      </w:r>
      <w:r w:rsidR="00E608B1">
        <w:rPr>
          <w:rFonts w:ascii="Times New Roman" w:hAnsi="Times New Roman" w:cs="Times New Roman"/>
          <w:sz w:val="28"/>
          <w:szCs w:val="28"/>
        </w:rPr>
        <w:t>«</w:t>
      </w:r>
      <w:r w:rsidRPr="00A877B4">
        <w:rPr>
          <w:rFonts w:ascii="Times New Roman" w:hAnsi="Times New Roman" w:cs="Times New Roman"/>
          <w:sz w:val="28"/>
          <w:szCs w:val="28"/>
        </w:rPr>
        <w:t>Предварительное согласование пре</w:t>
      </w:r>
      <w:r w:rsidR="000C0421">
        <w:rPr>
          <w:rFonts w:ascii="Times New Roman" w:hAnsi="Times New Roman" w:cs="Times New Roman"/>
          <w:sz w:val="28"/>
          <w:szCs w:val="28"/>
        </w:rPr>
        <w:t>доставления земельного участка</w:t>
      </w:r>
      <w:r w:rsidR="00E608B1">
        <w:rPr>
          <w:rFonts w:ascii="Times New Roman" w:hAnsi="Times New Roman" w:cs="Times New Roman"/>
          <w:sz w:val="28"/>
          <w:szCs w:val="28"/>
        </w:rPr>
        <w:t>»</w:t>
      </w:r>
      <w:r w:rsidRPr="00A877B4">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000C0421" w:rsidRPr="00FE54E6">
        <w:rPr>
          <w:rFonts w:ascii="Times New Roman" w:hAnsi="Times New Roman" w:cs="Times New Roman"/>
          <w:sz w:val="28"/>
          <w:szCs w:val="28"/>
        </w:rPr>
        <w:t>муниципал</w:t>
      </w:r>
      <w:r w:rsidR="000C0421">
        <w:rPr>
          <w:rFonts w:ascii="Times New Roman" w:hAnsi="Times New Roman" w:cs="Times New Roman"/>
          <w:sz w:val="28"/>
          <w:szCs w:val="28"/>
        </w:rPr>
        <w:t>ьных услуг</w:t>
      </w:r>
      <w:r w:rsidRPr="00A877B4">
        <w:rPr>
          <w:rFonts w:ascii="Times New Roman" w:hAnsi="Times New Roman" w:cs="Times New Roman"/>
          <w:sz w:val="28"/>
          <w:szCs w:val="28"/>
        </w:rPr>
        <w:t>.</w:t>
      </w:r>
    </w:p>
    <w:p w:rsid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Административный регламент устанавливает порядок, стандарт и правовые основания получения </w:t>
      </w:r>
      <w:r w:rsidR="000C0421" w:rsidRPr="00FE54E6">
        <w:rPr>
          <w:rFonts w:ascii="Times New Roman" w:hAnsi="Times New Roman" w:cs="Times New Roman"/>
          <w:sz w:val="28"/>
          <w:szCs w:val="28"/>
        </w:rPr>
        <w:t xml:space="preserve">муниципальной услуги </w:t>
      </w:r>
      <w:r w:rsidRPr="00A877B4">
        <w:rPr>
          <w:rFonts w:ascii="Times New Roman" w:hAnsi="Times New Roman" w:cs="Times New Roman"/>
          <w:sz w:val="28"/>
          <w:szCs w:val="28"/>
        </w:rPr>
        <w:t xml:space="preserve">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A877B4">
        <w:rPr>
          <w:rFonts w:ascii="Times New Roman" w:hAnsi="Times New Roman" w:cs="Times New Roman"/>
          <w:sz w:val="28"/>
          <w:szCs w:val="28"/>
        </w:rPr>
        <w:t>контроля за</w:t>
      </w:r>
      <w:proofErr w:type="gramEnd"/>
      <w:r w:rsidRPr="00A877B4">
        <w:rPr>
          <w:rFonts w:ascii="Times New Roman" w:hAnsi="Times New Roman" w:cs="Times New Roman"/>
          <w:sz w:val="28"/>
          <w:szCs w:val="28"/>
        </w:rPr>
        <w:t xml:space="preserve"> исполнением административного регламента.</w:t>
      </w:r>
    </w:p>
    <w:p w:rsidR="00B91EC3" w:rsidRPr="00A877B4" w:rsidRDefault="00B91EC3" w:rsidP="00B91EC3">
      <w:pPr>
        <w:spacing w:after="0" w:line="240" w:lineRule="auto"/>
        <w:ind w:firstLine="709"/>
        <w:jc w:val="both"/>
        <w:rPr>
          <w:rFonts w:ascii="Times New Roman" w:hAnsi="Times New Roman" w:cs="Times New Roman"/>
          <w:sz w:val="28"/>
          <w:szCs w:val="28"/>
        </w:rPr>
      </w:pPr>
      <w:r w:rsidRPr="00731291">
        <w:rPr>
          <w:rFonts w:ascii="Times New Roman" w:hAnsi="Times New Roman" w:cs="Times New Roman"/>
          <w:sz w:val="28"/>
          <w:szCs w:val="28"/>
        </w:rPr>
        <w:t xml:space="preserve">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 «</w:t>
      </w:r>
      <w:r>
        <w:rPr>
          <w:rFonts w:ascii="Times New Roman" w:hAnsi="Times New Roman" w:cs="Times New Roman"/>
          <w:sz w:val="28"/>
          <w:szCs w:val="28"/>
        </w:rPr>
        <w:t>Заневское городское поселение</w:t>
      </w:r>
      <w:r w:rsidRPr="009D39A8">
        <w:rPr>
          <w:rFonts w:ascii="Times New Roman" w:hAnsi="Times New Roman" w:cs="Times New Roman"/>
          <w:sz w:val="28"/>
          <w:szCs w:val="28"/>
        </w:rPr>
        <w:t xml:space="preserve">» </w:t>
      </w:r>
      <w:r>
        <w:rPr>
          <w:rFonts w:ascii="Times New Roman" w:hAnsi="Times New Roman" w:cs="Times New Roman"/>
          <w:sz w:val="28"/>
          <w:szCs w:val="28"/>
        </w:rPr>
        <w:t xml:space="preserve">Всеволожского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w:t>
      </w:r>
      <w:r w:rsidR="00EB254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731291">
        <w:rPr>
          <w:rFonts w:ascii="Times New Roman" w:hAnsi="Times New Roman" w:cs="Times New Roman"/>
          <w:sz w:val="28"/>
          <w:szCs w:val="28"/>
        </w:rPr>
        <w:t xml:space="preserve">с участием </w:t>
      </w:r>
      <w:r>
        <w:rPr>
          <w:rFonts w:ascii="Times New Roman" w:hAnsi="Times New Roman" w:cs="Times New Roman"/>
          <w:sz w:val="28"/>
          <w:szCs w:val="28"/>
        </w:rPr>
        <w:t>муниципального казенного учреждения «Центр оказания услуг» (далее – МКУ «ЦОУ»).</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1.2. Заявителями, имеющими право на получение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являются: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физические лица;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индивидуальные предприниматели;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юридические лица.</w:t>
      </w:r>
    </w:p>
    <w:p w:rsidR="00B91EC3" w:rsidRPr="009C34CC" w:rsidRDefault="00A877B4" w:rsidP="00B91EC3">
      <w:pPr>
        <w:spacing w:after="0" w:line="240" w:lineRule="auto"/>
        <w:ind w:firstLine="709"/>
        <w:jc w:val="both"/>
        <w:rPr>
          <w:rFonts w:ascii="Times New Roman" w:eastAsia="Times New Roman" w:hAnsi="Times New Roman" w:cs="Times New Roman"/>
          <w:sz w:val="28"/>
          <w:szCs w:val="28"/>
        </w:rPr>
      </w:pPr>
      <w:r w:rsidRPr="00A877B4">
        <w:rPr>
          <w:rFonts w:ascii="Times New Roman" w:hAnsi="Times New Roman" w:cs="Times New Roman"/>
          <w:sz w:val="28"/>
          <w:szCs w:val="28"/>
        </w:rPr>
        <w:t xml:space="preserve">1.3. </w:t>
      </w:r>
      <w:r w:rsidR="00B91EC3" w:rsidRPr="009C34CC">
        <w:rPr>
          <w:rFonts w:ascii="Times New Roman" w:eastAsia="Times New Roman" w:hAnsi="Times New Roman" w:cs="Times New Roman"/>
          <w:sz w:val="28"/>
          <w:szCs w:val="28"/>
        </w:rPr>
        <w:t>Информация о мест</w:t>
      </w:r>
      <w:r w:rsidR="00B91EC3">
        <w:rPr>
          <w:rFonts w:ascii="Times New Roman" w:eastAsia="Times New Roman" w:hAnsi="Times New Roman" w:cs="Times New Roman"/>
          <w:sz w:val="28"/>
          <w:szCs w:val="28"/>
        </w:rPr>
        <w:t>е</w:t>
      </w:r>
      <w:r w:rsidR="00B91EC3" w:rsidRPr="009C34CC">
        <w:rPr>
          <w:rFonts w:ascii="Times New Roman" w:eastAsia="Times New Roman" w:hAnsi="Times New Roman" w:cs="Times New Roman"/>
          <w:sz w:val="28"/>
          <w:szCs w:val="28"/>
        </w:rPr>
        <w:t xml:space="preserve"> нахождения, графиках работы, контактных телефонов и т.д. </w:t>
      </w:r>
      <w:r w:rsidR="00B91EC3">
        <w:rPr>
          <w:rFonts w:ascii="Times New Roman" w:eastAsia="Times New Roman" w:hAnsi="Times New Roman" w:cs="Times New Roman"/>
          <w:sz w:val="28"/>
          <w:szCs w:val="28"/>
        </w:rPr>
        <w:t xml:space="preserve"> администрации </w:t>
      </w:r>
      <w:r w:rsidR="00B91EC3" w:rsidRPr="009C34CC">
        <w:rPr>
          <w:rFonts w:ascii="Times New Roman" w:eastAsia="Times New Roman" w:hAnsi="Times New Roman" w:cs="Times New Roman"/>
          <w:sz w:val="28"/>
          <w:szCs w:val="28"/>
        </w:rPr>
        <w:t>(далее – сведения информационного характера) размещаются:</w:t>
      </w:r>
    </w:p>
    <w:p w:rsidR="00B91EC3" w:rsidRPr="009C34CC" w:rsidRDefault="00B91EC3" w:rsidP="00B91EC3">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91EC3" w:rsidRPr="009C34CC" w:rsidRDefault="00B91EC3" w:rsidP="00B91EC3">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w:t>
      </w:r>
      <w:r>
        <w:rPr>
          <w:rFonts w:ascii="Times New Roman" w:eastAsia="Times New Roman" w:hAnsi="Times New Roman" w:cs="Times New Roman"/>
          <w:sz w:val="28"/>
          <w:szCs w:val="28"/>
        </w:rPr>
        <w:t>администрации</w:t>
      </w:r>
      <w:r w:rsidRPr="009C34CC">
        <w:rPr>
          <w:rFonts w:ascii="Times New Roman" w:eastAsia="Times New Roman" w:hAnsi="Times New Roman" w:cs="Times New Roman"/>
          <w:sz w:val="28"/>
          <w:szCs w:val="28"/>
        </w:rPr>
        <w:t xml:space="preserve">: </w:t>
      </w:r>
      <w:hyperlink r:id="rId9" w:history="1">
        <w:r w:rsidRPr="00786C66">
          <w:rPr>
            <w:rStyle w:val="ab"/>
            <w:rFonts w:ascii="Times New Roman" w:hAnsi="Times New Roman" w:cs="Times New Roman"/>
            <w:color w:val="000000"/>
            <w:sz w:val="28"/>
            <w:szCs w:val="28"/>
            <w:lang w:val="en-US"/>
          </w:rPr>
          <w:t>www</w:t>
        </w:r>
        <w:r w:rsidRPr="00786C66">
          <w:rPr>
            <w:rStyle w:val="ab"/>
            <w:rFonts w:ascii="Times New Roman" w:hAnsi="Times New Roman" w:cs="Times New Roman"/>
            <w:color w:val="000000"/>
            <w:sz w:val="28"/>
            <w:szCs w:val="28"/>
          </w:rPr>
          <w:t>.</w:t>
        </w:r>
        <w:proofErr w:type="spellStart"/>
        <w:r w:rsidRPr="00786C66">
          <w:rPr>
            <w:rStyle w:val="ab"/>
            <w:rFonts w:ascii="Times New Roman" w:hAnsi="Times New Roman" w:cs="Times New Roman"/>
            <w:color w:val="000000"/>
            <w:sz w:val="28"/>
            <w:szCs w:val="28"/>
            <w:lang w:val="en-US"/>
          </w:rPr>
          <w:t>zanevka</w:t>
        </w:r>
        <w:proofErr w:type="spellEnd"/>
        <w:r w:rsidRPr="00786C66">
          <w:rPr>
            <w:rStyle w:val="ab"/>
            <w:rFonts w:ascii="Times New Roman" w:hAnsi="Times New Roman" w:cs="Times New Roman"/>
            <w:color w:val="000000"/>
            <w:sz w:val="28"/>
            <w:szCs w:val="28"/>
          </w:rPr>
          <w:t>.</w:t>
        </w:r>
        <w:r w:rsidRPr="00786C66">
          <w:rPr>
            <w:rStyle w:val="ab"/>
            <w:rFonts w:ascii="Times New Roman" w:hAnsi="Times New Roman" w:cs="Times New Roman"/>
            <w:color w:val="000000"/>
            <w:sz w:val="28"/>
            <w:szCs w:val="28"/>
            <w:lang w:val="en-US"/>
          </w:rPr>
          <w:t>org</w:t>
        </w:r>
      </w:hyperlink>
      <w:r w:rsidRPr="009C34CC">
        <w:rPr>
          <w:rFonts w:ascii="Times New Roman" w:eastAsia="Times New Roman" w:hAnsi="Times New Roman" w:cs="Times New Roman"/>
          <w:sz w:val="28"/>
          <w:szCs w:val="28"/>
        </w:rPr>
        <w:t>;</w:t>
      </w:r>
    </w:p>
    <w:p w:rsidR="00B91EC3" w:rsidRPr="009C34CC" w:rsidRDefault="00B91EC3" w:rsidP="00B91EC3">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10" w:history="1">
        <w:r w:rsidRPr="009C34CC">
          <w:rPr>
            <w:rStyle w:val="ab"/>
            <w:rFonts w:ascii="Times New Roman" w:eastAsia="Times New Roman" w:hAnsi="Times New Roman" w:cs="Times New Roman"/>
            <w:sz w:val="28"/>
            <w:szCs w:val="28"/>
          </w:rPr>
          <w:t>http://mfc47.ru/</w:t>
        </w:r>
      </w:hyperlink>
      <w:r w:rsidRPr="009C34CC">
        <w:rPr>
          <w:rFonts w:ascii="Times New Roman" w:eastAsia="Times New Roman" w:hAnsi="Times New Roman" w:cs="Times New Roman"/>
          <w:sz w:val="28"/>
          <w:szCs w:val="28"/>
        </w:rPr>
        <w:t>;</w:t>
      </w:r>
    </w:p>
    <w:p w:rsidR="00B91EC3" w:rsidRPr="009C34CC" w:rsidRDefault="00B91EC3" w:rsidP="00B91EC3">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E160EE">
        <w:rPr>
          <w:rFonts w:ascii="Times New Roman" w:eastAsia="Times New Roman" w:hAnsi="Times New Roman" w:cs="Times New Roman"/>
          <w:sz w:val="28"/>
          <w:szCs w:val="28"/>
          <w:u w:val="single"/>
        </w:rPr>
        <w:t>http://gu.le</w:t>
      </w:r>
      <w:r w:rsidRPr="00E160EE">
        <w:rPr>
          <w:rFonts w:ascii="Times New Roman" w:eastAsia="Times New Roman" w:hAnsi="Times New Roman" w:cs="Times New Roman"/>
          <w:sz w:val="28"/>
          <w:szCs w:val="28"/>
          <w:u w:val="single"/>
          <w:lang w:val="en-US"/>
        </w:rPr>
        <w:t>n</w:t>
      </w:r>
      <w:r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rsidR="00A877B4" w:rsidRPr="00A877B4" w:rsidRDefault="00A877B4" w:rsidP="00B91EC3">
      <w:pPr>
        <w:pStyle w:val="ConsPlusNormal"/>
        <w:ind w:firstLine="540"/>
        <w:jc w:val="both"/>
        <w:rPr>
          <w:rFonts w:ascii="Times New Roman" w:hAnsi="Times New Roman" w:cs="Times New Roman"/>
          <w:sz w:val="28"/>
          <w:szCs w:val="28"/>
        </w:rPr>
      </w:pPr>
    </w:p>
    <w:p w:rsidR="00A877B4" w:rsidRPr="00A877B4" w:rsidRDefault="00A877B4" w:rsidP="00E608B1">
      <w:pPr>
        <w:pStyle w:val="ConsPlusNormal"/>
        <w:jc w:val="center"/>
        <w:outlineLvl w:val="1"/>
        <w:rPr>
          <w:rFonts w:ascii="Times New Roman" w:hAnsi="Times New Roman" w:cs="Times New Roman"/>
          <w:sz w:val="28"/>
          <w:szCs w:val="28"/>
        </w:rPr>
      </w:pPr>
      <w:r w:rsidRPr="00A877B4">
        <w:rPr>
          <w:rFonts w:ascii="Times New Roman" w:hAnsi="Times New Roman" w:cs="Times New Roman"/>
          <w:sz w:val="28"/>
          <w:szCs w:val="28"/>
        </w:rPr>
        <w:t xml:space="preserve">2. Стандарт предоставления </w:t>
      </w:r>
      <w:r w:rsidR="000C0421" w:rsidRPr="00FE54E6">
        <w:rPr>
          <w:rFonts w:ascii="Times New Roman" w:hAnsi="Times New Roman" w:cs="Times New Roman"/>
          <w:sz w:val="28"/>
          <w:szCs w:val="28"/>
        </w:rPr>
        <w:t>муниципальной услуги</w:t>
      </w:r>
    </w:p>
    <w:p w:rsidR="00A877B4" w:rsidRPr="00A877B4" w:rsidRDefault="00A877B4" w:rsidP="00E608B1">
      <w:pPr>
        <w:pStyle w:val="ConsPlusNormal"/>
        <w:ind w:firstLine="540"/>
        <w:jc w:val="both"/>
        <w:rPr>
          <w:rFonts w:ascii="Times New Roman" w:hAnsi="Times New Roman" w:cs="Times New Roman"/>
          <w:sz w:val="28"/>
          <w:szCs w:val="28"/>
        </w:rPr>
      </w:pP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 Полное наименование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Предварительное согласование предоставления зе</w:t>
      </w:r>
      <w:r w:rsidR="000C0421">
        <w:rPr>
          <w:rFonts w:ascii="Times New Roman" w:hAnsi="Times New Roman" w:cs="Times New Roman"/>
          <w:sz w:val="28"/>
          <w:szCs w:val="28"/>
        </w:rPr>
        <w:t xml:space="preserve">мельного участка </w:t>
      </w:r>
      <w:r w:rsidRPr="00A877B4">
        <w:rPr>
          <w:rFonts w:ascii="Times New Roman" w:hAnsi="Times New Roman" w:cs="Times New Roman"/>
          <w:sz w:val="28"/>
          <w:szCs w:val="28"/>
        </w:rPr>
        <w:t xml:space="preserve">(далее - </w:t>
      </w:r>
      <w:r w:rsidR="000C0421" w:rsidRPr="00FE54E6">
        <w:rPr>
          <w:rFonts w:ascii="Times New Roman" w:hAnsi="Times New Roman" w:cs="Times New Roman"/>
          <w:sz w:val="28"/>
          <w:szCs w:val="28"/>
        </w:rPr>
        <w:t>муниципал</w:t>
      </w:r>
      <w:r w:rsidR="000C0421">
        <w:rPr>
          <w:rFonts w:ascii="Times New Roman" w:hAnsi="Times New Roman" w:cs="Times New Roman"/>
          <w:sz w:val="28"/>
          <w:szCs w:val="28"/>
        </w:rPr>
        <w:t>ьная услуга</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Сокращенное наименование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Предварительное согласование пр</w:t>
      </w:r>
      <w:r w:rsidR="000C0421">
        <w:rPr>
          <w:rFonts w:ascii="Times New Roman" w:hAnsi="Times New Roman" w:cs="Times New Roman"/>
          <w:sz w:val="28"/>
          <w:szCs w:val="28"/>
        </w:rPr>
        <w:t>едоставления земельного участка</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2.2. </w:t>
      </w:r>
      <w:r w:rsidR="000C0421">
        <w:rPr>
          <w:rFonts w:ascii="Times New Roman" w:hAnsi="Times New Roman" w:cs="Times New Roman"/>
          <w:sz w:val="28"/>
          <w:szCs w:val="28"/>
        </w:rPr>
        <w:t>М</w:t>
      </w:r>
      <w:r w:rsidR="000C0421" w:rsidRPr="00FE54E6">
        <w:rPr>
          <w:rFonts w:ascii="Times New Roman" w:hAnsi="Times New Roman" w:cs="Times New Roman"/>
          <w:sz w:val="28"/>
          <w:szCs w:val="28"/>
        </w:rPr>
        <w:t>униципал</w:t>
      </w:r>
      <w:r w:rsidR="000C0421">
        <w:rPr>
          <w:rFonts w:ascii="Times New Roman" w:hAnsi="Times New Roman" w:cs="Times New Roman"/>
          <w:sz w:val="28"/>
          <w:szCs w:val="28"/>
        </w:rPr>
        <w:t>ьную услугу</w:t>
      </w:r>
      <w:r w:rsidR="000C0421" w:rsidRPr="00FE54E6">
        <w:rPr>
          <w:rFonts w:ascii="Times New Roman" w:hAnsi="Times New Roman" w:cs="Times New Roman"/>
          <w:sz w:val="28"/>
          <w:szCs w:val="28"/>
        </w:rPr>
        <w:t xml:space="preserve"> </w:t>
      </w:r>
      <w:r w:rsidRPr="00A877B4">
        <w:rPr>
          <w:rFonts w:ascii="Times New Roman" w:hAnsi="Times New Roman" w:cs="Times New Roman"/>
          <w:sz w:val="28"/>
          <w:szCs w:val="28"/>
        </w:rPr>
        <w:t>предоставляют:</w:t>
      </w:r>
    </w:p>
    <w:p w:rsidR="00A877B4" w:rsidRDefault="00E608B1" w:rsidP="00AA09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A09F8" w:rsidRPr="00731291">
        <w:rPr>
          <w:rFonts w:ascii="Times New Roman" w:hAnsi="Times New Roman" w:cs="Times New Roman"/>
          <w:sz w:val="28"/>
          <w:szCs w:val="28"/>
        </w:rPr>
        <w:t xml:space="preserve">с участием </w:t>
      </w:r>
      <w:r w:rsidR="00B91EC3">
        <w:rPr>
          <w:rFonts w:ascii="Times New Roman" w:hAnsi="Times New Roman" w:cs="Times New Roman"/>
          <w:sz w:val="28"/>
          <w:szCs w:val="28"/>
        </w:rPr>
        <w:t>МКУ</w:t>
      </w:r>
      <w:r w:rsidR="00AA09F8">
        <w:rPr>
          <w:rFonts w:ascii="Times New Roman" w:hAnsi="Times New Roman" w:cs="Times New Roman"/>
          <w:sz w:val="28"/>
          <w:szCs w:val="28"/>
        </w:rPr>
        <w:t xml:space="preserve"> «Ц</w:t>
      </w:r>
      <w:r w:rsidR="00B91EC3">
        <w:rPr>
          <w:rFonts w:ascii="Times New Roman" w:hAnsi="Times New Roman" w:cs="Times New Roman"/>
          <w:sz w:val="28"/>
          <w:szCs w:val="28"/>
        </w:rPr>
        <w:t>ОУ</w:t>
      </w:r>
      <w:r w:rsidR="00AA09F8">
        <w:rPr>
          <w:rFonts w:ascii="Times New Roman" w:hAnsi="Times New Roman" w:cs="Times New Roman"/>
          <w:sz w:val="28"/>
          <w:szCs w:val="28"/>
        </w:rPr>
        <w:t>»</w:t>
      </w:r>
      <w:r w:rsidR="00A877B4" w:rsidRPr="00A877B4">
        <w:rPr>
          <w:rFonts w:ascii="Times New Roman" w:hAnsi="Times New Roman" w:cs="Times New Roman"/>
          <w:sz w:val="28"/>
          <w:szCs w:val="28"/>
        </w:rPr>
        <w:t>.</w:t>
      </w:r>
    </w:p>
    <w:p w:rsidR="00AA09F8" w:rsidRPr="00A877B4" w:rsidRDefault="00AA09F8" w:rsidP="00AA09F8">
      <w:pPr>
        <w:spacing w:after="0" w:line="240" w:lineRule="auto"/>
        <w:ind w:firstLine="709"/>
        <w:jc w:val="both"/>
        <w:rPr>
          <w:rFonts w:ascii="Times New Roman" w:hAnsi="Times New Roman" w:cs="Times New Roman"/>
          <w:sz w:val="28"/>
          <w:szCs w:val="28"/>
        </w:rPr>
      </w:pPr>
      <w:r w:rsidRPr="009C34CC">
        <w:rPr>
          <w:rFonts w:ascii="Times New Roman" w:eastAsia="Calibri" w:hAnsi="Times New Roman" w:cs="Times New Roman"/>
          <w:sz w:val="28"/>
          <w:szCs w:val="28"/>
        </w:rPr>
        <w:t>Структурным подразделением, ответственным за предоставление</w:t>
      </w:r>
      <w:r>
        <w:rPr>
          <w:rFonts w:ascii="Times New Roman" w:eastAsia="Calibri" w:hAnsi="Times New Roman" w:cs="Times New Roman"/>
          <w:sz w:val="28"/>
          <w:szCs w:val="28"/>
        </w:rPr>
        <w:t xml:space="preserve"> муниципальной услуги, является сектор управления муниципальным имуществом и ЖКХ администрации</w:t>
      </w:r>
      <w:r w:rsidRPr="009C34CC">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далее - сектор).</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В предоставлении услуги участвуют:</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Заявление на получение </w:t>
      </w:r>
      <w:r w:rsidR="000C0421" w:rsidRPr="00FE54E6">
        <w:rPr>
          <w:rFonts w:ascii="Times New Roman" w:hAnsi="Times New Roman" w:cs="Times New Roman"/>
          <w:sz w:val="28"/>
          <w:szCs w:val="28"/>
        </w:rPr>
        <w:t xml:space="preserve">муниципальной услуги </w:t>
      </w:r>
      <w:r w:rsidRPr="00A877B4">
        <w:rPr>
          <w:rFonts w:ascii="Times New Roman" w:hAnsi="Times New Roman" w:cs="Times New Roman"/>
          <w:sz w:val="28"/>
          <w:szCs w:val="28"/>
        </w:rPr>
        <w:t>с комплектом документов принимается: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 при личной явке:</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w:t>
      </w:r>
      <w:r w:rsidR="00AA09F8">
        <w:rPr>
          <w:rFonts w:ascii="Times New Roman" w:hAnsi="Times New Roman" w:cs="Times New Roman"/>
          <w:sz w:val="28"/>
          <w:szCs w:val="28"/>
        </w:rPr>
        <w:t>а</w:t>
      </w:r>
      <w:r w:rsidRPr="00A877B4">
        <w:rPr>
          <w:rFonts w:ascii="Times New Roman" w:hAnsi="Times New Roman" w:cs="Times New Roman"/>
          <w:sz w:val="28"/>
          <w:szCs w:val="28"/>
        </w:rPr>
        <w:t>дминистрации;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в филиалах, отделах, удаленных рабочих местах ГБУ ЛО "МФЦ" (при наличии соглашения);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 без личной явки: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почтовым отправлением в </w:t>
      </w:r>
      <w:r w:rsidR="00AA09F8">
        <w:rPr>
          <w:rFonts w:ascii="Times New Roman" w:hAnsi="Times New Roman" w:cs="Times New Roman"/>
          <w:sz w:val="28"/>
          <w:szCs w:val="28"/>
        </w:rPr>
        <w:t>а</w:t>
      </w:r>
      <w:r w:rsidRPr="00A877B4">
        <w:rPr>
          <w:rFonts w:ascii="Times New Roman" w:hAnsi="Times New Roman" w:cs="Times New Roman"/>
          <w:sz w:val="28"/>
          <w:szCs w:val="28"/>
        </w:rPr>
        <w:t>дминистрацию;</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посредством ПГУ ЛО/ЕПГУ - в </w:t>
      </w:r>
      <w:r w:rsidR="00B91EC3">
        <w:rPr>
          <w:rFonts w:ascii="Times New Roman" w:hAnsi="Times New Roman" w:cs="Times New Roman"/>
          <w:sz w:val="28"/>
          <w:szCs w:val="28"/>
        </w:rPr>
        <w:t>а</w:t>
      </w:r>
      <w:r w:rsidRPr="00A877B4">
        <w:rPr>
          <w:rFonts w:ascii="Times New Roman" w:hAnsi="Times New Roman" w:cs="Times New Roman"/>
          <w:sz w:val="28"/>
          <w:szCs w:val="28"/>
        </w:rPr>
        <w:t>дминистрацию, МФЦ;</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 посредством сайта </w:t>
      </w:r>
      <w:r w:rsidR="00B91EC3">
        <w:rPr>
          <w:rFonts w:ascii="Times New Roman" w:hAnsi="Times New Roman" w:cs="Times New Roman"/>
          <w:sz w:val="28"/>
          <w:szCs w:val="28"/>
        </w:rPr>
        <w:t>администрации</w:t>
      </w:r>
      <w:r w:rsidRPr="00A877B4">
        <w:rPr>
          <w:rFonts w:ascii="Times New Roman" w:hAnsi="Times New Roman" w:cs="Times New Roman"/>
          <w:sz w:val="28"/>
          <w:szCs w:val="28"/>
        </w:rPr>
        <w:t xml:space="preserve">, МФЦ (при технической реализации) - в </w:t>
      </w:r>
      <w:r w:rsidR="00B91EC3">
        <w:rPr>
          <w:rFonts w:ascii="Times New Roman" w:hAnsi="Times New Roman" w:cs="Times New Roman"/>
          <w:sz w:val="28"/>
          <w:szCs w:val="28"/>
        </w:rPr>
        <w:t>а</w:t>
      </w:r>
      <w:r w:rsidRPr="00A877B4">
        <w:rPr>
          <w:rFonts w:ascii="Times New Roman" w:hAnsi="Times New Roman" w:cs="Times New Roman"/>
          <w:sz w:val="28"/>
          <w:szCs w:val="28"/>
        </w:rPr>
        <w:t>дминистрацию, МФЦ;</w:t>
      </w:r>
    </w:p>
    <w:p w:rsidR="00A877B4" w:rsidRPr="00A877B4" w:rsidRDefault="000C0421" w:rsidP="00E60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877B4" w:rsidRPr="00A877B4">
        <w:rPr>
          <w:rFonts w:ascii="Times New Roman" w:hAnsi="Times New Roman" w:cs="Times New Roman"/>
          <w:sz w:val="28"/>
          <w:szCs w:val="28"/>
        </w:rPr>
        <w:t xml:space="preserve">) по телефону - в </w:t>
      </w:r>
      <w:r w:rsidR="00B91EC3">
        <w:rPr>
          <w:rFonts w:ascii="Times New Roman" w:hAnsi="Times New Roman" w:cs="Times New Roman"/>
          <w:sz w:val="28"/>
          <w:szCs w:val="28"/>
        </w:rPr>
        <w:t>а</w:t>
      </w:r>
      <w:r w:rsidR="00A877B4" w:rsidRPr="00A877B4">
        <w:rPr>
          <w:rFonts w:ascii="Times New Roman" w:hAnsi="Times New Roman" w:cs="Times New Roman"/>
          <w:sz w:val="28"/>
          <w:szCs w:val="28"/>
        </w:rPr>
        <w:t>дминистрацию, МФЦ.</w:t>
      </w:r>
    </w:p>
    <w:p w:rsid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B91EC3">
        <w:rPr>
          <w:rFonts w:ascii="Times New Roman" w:hAnsi="Times New Roman" w:cs="Times New Roman"/>
          <w:sz w:val="28"/>
          <w:szCs w:val="28"/>
        </w:rPr>
        <w:t>а</w:t>
      </w:r>
      <w:r w:rsidRPr="00A877B4">
        <w:rPr>
          <w:rFonts w:ascii="Times New Roman" w:hAnsi="Times New Roman" w:cs="Times New Roman"/>
          <w:sz w:val="28"/>
          <w:szCs w:val="28"/>
        </w:rPr>
        <w:t>дминистрации или МФЦ графика приема заявителей.</w:t>
      </w:r>
    </w:p>
    <w:p w:rsidR="00EB2544" w:rsidRPr="00EB2544" w:rsidRDefault="00EB2544" w:rsidP="00EB25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Pr="00EB2544">
        <w:rPr>
          <w:rFonts w:ascii="Times New Roman" w:hAnsi="Times New Roman" w:cs="Times New Roman"/>
          <w:sz w:val="28"/>
          <w:szCs w:val="28"/>
        </w:rPr>
        <w:t xml:space="preserve"> Орган, предоставляющий муниципальную услугу, не вправе требовать:</w:t>
      </w:r>
    </w:p>
    <w:p w:rsidR="00EB2544" w:rsidRPr="00EB2544" w:rsidRDefault="00EB2544" w:rsidP="00EB25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2544">
        <w:rPr>
          <w:rFonts w:ascii="Times New Roman" w:hAnsi="Times New Roman" w:cs="Times New Roman"/>
          <w:sz w:val="28"/>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EB2544">
        <w:rPr>
          <w:rFonts w:ascii="Times New Roman" w:hAnsi="Times New Roman" w:cs="Times New Roman"/>
          <w:sz w:val="28"/>
          <w:szCs w:val="28"/>
        </w:rPr>
        <w:lastRenderedPageBreak/>
        <w:t>самоуправления, организации;</w:t>
      </w:r>
    </w:p>
    <w:p w:rsidR="00EB2544" w:rsidRPr="00EB2544" w:rsidRDefault="00EB2544" w:rsidP="00EB25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25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B2544" w:rsidRPr="00EB2544" w:rsidRDefault="00EB2544" w:rsidP="00EB25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254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B2544" w:rsidRPr="00EB2544" w:rsidRDefault="00EB2544" w:rsidP="00EB2544">
      <w:pPr>
        <w:autoSpaceDE w:val="0"/>
        <w:autoSpaceDN w:val="0"/>
        <w:adjustRightInd w:val="0"/>
        <w:spacing w:after="0" w:line="240" w:lineRule="auto"/>
        <w:ind w:firstLine="539"/>
        <w:jc w:val="both"/>
        <w:rPr>
          <w:rFonts w:ascii="Times New Roman" w:hAnsi="Times New Roman" w:cs="Times New Roman"/>
          <w:sz w:val="28"/>
          <w:szCs w:val="28"/>
        </w:rPr>
      </w:pPr>
      <w:r w:rsidRPr="00EB254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2544" w:rsidRPr="00EB2544" w:rsidRDefault="00EB2544" w:rsidP="00EB2544">
      <w:pPr>
        <w:autoSpaceDE w:val="0"/>
        <w:autoSpaceDN w:val="0"/>
        <w:adjustRightInd w:val="0"/>
        <w:spacing w:after="0" w:line="240" w:lineRule="auto"/>
        <w:ind w:firstLine="539"/>
        <w:jc w:val="both"/>
        <w:rPr>
          <w:rFonts w:ascii="Times New Roman" w:hAnsi="Times New Roman" w:cs="Times New Roman"/>
          <w:sz w:val="28"/>
          <w:szCs w:val="28"/>
        </w:rPr>
      </w:pPr>
      <w:r w:rsidRPr="00EB254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2544" w:rsidRPr="00EB2544" w:rsidRDefault="00EB2544" w:rsidP="00EB2544">
      <w:pPr>
        <w:autoSpaceDE w:val="0"/>
        <w:autoSpaceDN w:val="0"/>
        <w:adjustRightInd w:val="0"/>
        <w:spacing w:after="0" w:line="240" w:lineRule="auto"/>
        <w:ind w:firstLine="539"/>
        <w:jc w:val="both"/>
        <w:rPr>
          <w:rFonts w:ascii="Times New Roman" w:hAnsi="Times New Roman" w:cs="Times New Roman"/>
          <w:sz w:val="28"/>
          <w:szCs w:val="28"/>
        </w:rPr>
      </w:pPr>
      <w:r w:rsidRPr="00EB254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2544" w:rsidRPr="00EB2544" w:rsidRDefault="00EB2544" w:rsidP="00EB2544">
      <w:pPr>
        <w:autoSpaceDE w:val="0"/>
        <w:autoSpaceDN w:val="0"/>
        <w:adjustRightInd w:val="0"/>
        <w:spacing w:after="0" w:line="240" w:lineRule="auto"/>
        <w:ind w:firstLine="539"/>
        <w:jc w:val="both"/>
        <w:rPr>
          <w:rFonts w:ascii="Times New Roman" w:hAnsi="Times New Roman" w:cs="Times New Roman"/>
          <w:sz w:val="28"/>
          <w:szCs w:val="28"/>
        </w:rPr>
      </w:pPr>
      <w:r w:rsidRPr="00EB254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2544" w:rsidRPr="00EB2544" w:rsidRDefault="00EB2544" w:rsidP="00EB25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254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EB2544">
          <w:rPr>
            <w:rFonts w:ascii="Times New Roman" w:hAnsi="Times New Roman" w:cs="Times New Roman"/>
            <w:sz w:val="28"/>
            <w:szCs w:val="28"/>
          </w:rPr>
          <w:t>частью 1.1 статьи 16</w:t>
        </w:r>
      </w:hyperlink>
      <w:r w:rsidRPr="00EB2544">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EB2544">
        <w:rPr>
          <w:rFonts w:ascii="Times New Roman"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EB2544">
          <w:rPr>
            <w:rFonts w:ascii="Times New Roman" w:hAnsi="Times New Roman" w:cs="Times New Roman"/>
            <w:sz w:val="28"/>
            <w:szCs w:val="28"/>
          </w:rPr>
          <w:t>частью 1.1 статьи 16</w:t>
        </w:r>
      </w:hyperlink>
      <w:r w:rsidRPr="00EB2544">
        <w:rPr>
          <w:rFonts w:ascii="Times New Roman" w:hAnsi="Times New Roman" w:cs="Times New Roman"/>
          <w:sz w:val="28"/>
          <w:szCs w:val="28"/>
        </w:rPr>
        <w:t xml:space="preserve"> Федеральный закон от 27.07.2010 № 210-ФЗ, уведомляется заявитель, а также приносятся извинения за доставленные неудобства.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2.3. Результатом предоставления </w:t>
      </w:r>
      <w:r w:rsidR="000C0421" w:rsidRPr="00FE54E6">
        <w:rPr>
          <w:rFonts w:ascii="Times New Roman" w:hAnsi="Times New Roman" w:cs="Times New Roman"/>
          <w:sz w:val="28"/>
          <w:szCs w:val="28"/>
        </w:rPr>
        <w:t xml:space="preserve">муниципальной услуги </w:t>
      </w:r>
      <w:r w:rsidRPr="00A877B4">
        <w:rPr>
          <w:rFonts w:ascii="Times New Roman" w:hAnsi="Times New Roman" w:cs="Times New Roman"/>
          <w:sz w:val="28"/>
          <w:szCs w:val="28"/>
        </w:rPr>
        <w:t>является: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решение о предварительном согласовании предоставления земельного участка;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 xml:space="preserve">решение об отказе в предоставлении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Результат предоставления </w:t>
      </w:r>
      <w:r w:rsidR="000C0421" w:rsidRPr="00FE54E6">
        <w:rPr>
          <w:rFonts w:ascii="Times New Roman" w:hAnsi="Times New Roman" w:cs="Times New Roman"/>
          <w:sz w:val="28"/>
          <w:szCs w:val="28"/>
        </w:rPr>
        <w:t xml:space="preserve">муниципальной услуги </w:t>
      </w:r>
      <w:r w:rsidRPr="00A877B4">
        <w:rPr>
          <w:rFonts w:ascii="Times New Roman" w:hAnsi="Times New Roman" w:cs="Times New Roman"/>
          <w:sz w:val="28"/>
          <w:szCs w:val="28"/>
        </w:rPr>
        <w:t>предоставляется: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 при личной явке:</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w:t>
      </w:r>
      <w:r w:rsidR="00B91EC3">
        <w:rPr>
          <w:rFonts w:ascii="Times New Roman" w:hAnsi="Times New Roman" w:cs="Times New Roman"/>
          <w:sz w:val="28"/>
          <w:szCs w:val="28"/>
        </w:rPr>
        <w:t>а</w:t>
      </w:r>
      <w:r w:rsidRPr="00A877B4">
        <w:rPr>
          <w:rFonts w:ascii="Times New Roman" w:hAnsi="Times New Roman" w:cs="Times New Roman"/>
          <w:sz w:val="28"/>
          <w:szCs w:val="28"/>
        </w:rPr>
        <w:t>дминистрации;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в филиалах, отделах, удаленных рабочих местах ГБУ ЛО "МФЦ";</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 без личной явки: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посредством ПГУ ЛО/ЕПГУ (при технической реализации);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почтовым отправлением.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2.4. Срок предоставления </w:t>
      </w:r>
      <w:r w:rsidR="000C0421" w:rsidRPr="00FE54E6">
        <w:rPr>
          <w:rFonts w:ascii="Times New Roman" w:hAnsi="Times New Roman" w:cs="Times New Roman"/>
          <w:sz w:val="28"/>
          <w:szCs w:val="28"/>
        </w:rPr>
        <w:t xml:space="preserve">муниципальной услуги </w:t>
      </w:r>
      <w:r w:rsidRPr="00A877B4">
        <w:rPr>
          <w:rFonts w:ascii="Times New Roman" w:hAnsi="Times New Roman" w:cs="Times New Roman"/>
          <w:sz w:val="28"/>
          <w:szCs w:val="28"/>
        </w:rPr>
        <w:t xml:space="preserve">составляет не более 30 (тридцати) календарных дней со дня поступления заявления </w:t>
      </w:r>
      <w:r w:rsidR="00713649" w:rsidRPr="00E608B1">
        <w:rPr>
          <w:rFonts w:ascii="Times New Roman" w:hAnsi="Times New Roman" w:cs="Times New Roman"/>
          <w:sz w:val="28"/>
          <w:szCs w:val="28"/>
        </w:rPr>
        <w:t>о предварительном согласовании предоставления земельного участка</w:t>
      </w:r>
      <w:r w:rsidR="00713649" w:rsidRPr="00713649">
        <w:rPr>
          <w:rFonts w:ascii="Times New Roman" w:hAnsi="Times New Roman" w:cs="Times New Roman"/>
          <w:sz w:val="28"/>
          <w:szCs w:val="28"/>
        </w:rPr>
        <w:t xml:space="preserve"> </w:t>
      </w:r>
      <w:r w:rsidRPr="00A877B4">
        <w:rPr>
          <w:rFonts w:ascii="Times New Roman" w:hAnsi="Times New Roman" w:cs="Times New Roman"/>
          <w:sz w:val="28"/>
          <w:szCs w:val="28"/>
        </w:rPr>
        <w:t xml:space="preserve">в </w:t>
      </w:r>
      <w:r w:rsidR="00B91EC3">
        <w:rPr>
          <w:rFonts w:ascii="Times New Roman" w:hAnsi="Times New Roman" w:cs="Times New Roman"/>
          <w:sz w:val="28"/>
          <w:szCs w:val="28"/>
        </w:rPr>
        <w:t>а</w:t>
      </w:r>
      <w:r w:rsidRPr="00A877B4">
        <w:rPr>
          <w:rFonts w:ascii="Times New Roman" w:hAnsi="Times New Roman" w:cs="Times New Roman"/>
          <w:sz w:val="28"/>
          <w:szCs w:val="28"/>
        </w:rPr>
        <w:t>дминистрацию.</w:t>
      </w:r>
    </w:p>
    <w:p w:rsidR="00A877B4" w:rsidRPr="00713649" w:rsidRDefault="00A877B4" w:rsidP="00E608B1">
      <w:pPr>
        <w:pStyle w:val="ConsPlusNormal"/>
        <w:ind w:firstLine="540"/>
        <w:jc w:val="both"/>
        <w:rPr>
          <w:rFonts w:ascii="Times New Roman" w:hAnsi="Times New Roman" w:cs="Times New Roman"/>
          <w:sz w:val="28"/>
          <w:szCs w:val="28"/>
        </w:rPr>
      </w:pPr>
      <w:r w:rsidRPr="00713649">
        <w:rPr>
          <w:rFonts w:ascii="Times New Roman" w:hAnsi="Times New Roman" w:cs="Times New Roman"/>
          <w:sz w:val="28"/>
          <w:szCs w:val="28"/>
        </w:rPr>
        <w:t xml:space="preserve">2.4.1. В случае опубликования извещения о предоставлении земельного </w:t>
      </w:r>
      <w:r w:rsidRPr="00E608B1">
        <w:rPr>
          <w:rFonts w:ascii="Times New Roman" w:hAnsi="Times New Roman" w:cs="Times New Roman"/>
          <w:sz w:val="28"/>
          <w:szCs w:val="28"/>
        </w:rPr>
        <w:t>участка</w:t>
      </w:r>
      <w:r w:rsidR="007B787D" w:rsidRPr="00E608B1">
        <w:rPr>
          <w:rFonts w:ascii="Times New Roman" w:hAnsi="Times New Roman" w:cs="Times New Roman"/>
          <w:sz w:val="28"/>
          <w:szCs w:val="28"/>
        </w:rPr>
        <w:t xml:space="preserve"> в соответствии с требованиями пункта 3.1.3.11 </w:t>
      </w:r>
      <w:r w:rsidR="00F23D39">
        <w:rPr>
          <w:rFonts w:ascii="Times New Roman" w:hAnsi="Times New Roman" w:cs="Times New Roman"/>
          <w:sz w:val="28"/>
          <w:szCs w:val="28"/>
        </w:rPr>
        <w:t>настоящего административного регламента</w:t>
      </w:r>
      <w:r w:rsidR="007B787D" w:rsidRPr="00E608B1">
        <w:rPr>
          <w:rFonts w:ascii="Times New Roman" w:hAnsi="Times New Roman" w:cs="Times New Roman"/>
          <w:sz w:val="28"/>
          <w:szCs w:val="28"/>
        </w:rPr>
        <w:t xml:space="preserve">, </w:t>
      </w:r>
      <w:r w:rsidRPr="00E608B1">
        <w:rPr>
          <w:rFonts w:ascii="Times New Roman" w:hAnsi="Times New Roman" w:cs="Times New Roman"/>
          <w:sz w:val="28"/>
          <w:szCs w:val="28"/>
        </w:rPr>
        <w:t>срок</w:t>
      </w:r>
      <w:r w:rsidRPr="00713649">
        <w:rPr>
          <w:rFonts w:ascii="Times New Roman" w:hAnsi="Times New Roman" w:cs="Times New Roman"/>
          <w:sz w:val="28"/>
          <w:szCs w:val="28"/>
        </w:rPr>
        <w:t xml:space="preserve"> предоставления </w:t>
      </w:r>
      <w:r w:rsidR="000C0421" w:rsidRPr="00713649">
        <w:rPr>
          <w:rFonts w:ascii="Times New Roman" w:hAnsi="Times New Roman" w:cs="Times New Roman"/>
          <w:sz w:val="28"/>
          <w:szCs w:val="28"/>
        </w:rPr>
        <w:t xml:space="preserve">муниципальной услуги </w:t>
      </w:r>
      <w:r w:rsidRPr="00713649">
        <w:rPr>
          <w:rFonts w:ascii="Times New Roman" w:hAnsi="Times New Roman" w:cs="Times New Roman"/>
          <w:sz w:val="28"/>
          <w:szCs w:val="28"/>
        </w:rPr>
        <w:t>продлевается до окончания 30-дневного срока публикации.</w:t>
      </w:r>
    </w:p>
    <w:p w:rsidR="00A877B4" w:rsidRPr="0021241B"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2.4.2. </w:t>
      </w:r>
      <w:proofErr w:type="gramStart"/>
      <w:r w:rsidRPr="00A877B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Pr="00B91EC3">
        <w:rPr>
          <w:rFonts w:ascii="Times New Roman" w:hAnsi="Times New Roman" w:cs="Times New Roman"/>
          <w:sz w:val="28"/>
          <w:szCs w:val="28"/>
        </w:rPr>
        <w:t xml:space="preserve">со </w:t>
      </w:r>
      <w:hyperlink r:id="rId13" w:history="1">
        <w:r w:rsidRPr="00B91EC3">
          <w:rPr>
            <w:rFonts w:ascii="Times New Roman" w:hAnsi="Times New Roman" w:cs="Times New Roman"/>
            <w:sz w:val="28"/>
            <w:szCs w:val="28"/>
          </w:rPr>
          <w:t>статьей 3.5</w:t>
        </w:r>
      </w:hyperlink>
      <w:r w:rsidRPr="00A877B4">
        <w:rPr>
          <w:rFonts w:ascii="Times New Roman" w:hAnsi="Times New Roman" w:cs="Times New Roman"/>
          <w:sz w:val="28"/>
          <w:szCs w:val="28"/>
        </w:rPr>
        <w:t xml:space="preserve"> Федерального </w:t>
      </w:r>
      <w:r w:rsidR="000C0421">
        <w:rPr>
          <w:rFonts w:ascii="Times New Roman" w:hAnsi="Times New Roman" w:cs="Times New Roman"/>
          <w:sz w:val="28"/>
          <w:szCs w:val="28"/>
        </w:rPr>
        <w:t>закона от 25 октября 2001 года №</w:t>
      </w:r>
      <w:r w:rsidRPr="00A877B4">
        <w:rPr>
          <w:rFonts w:ascii="Times New Roman" w:hAnsi="Times New Roman" w:cs="Times New Roman"/>
          <w:sz w:val="28"/>
          <w:szCs w:val="28"/>
        </w:rPr>
        <w:t xml:space="preserve"> 137-ФЗ </w:t>
      </w:r>
      <w:r w:rsidR="00B91EC3">
        <w:rPr>
          <w:rFonts w:ascii="Times New Roman" w:hAnsi="Times New Roman" w:cs="Times New Roman"/>
          <w:sz w:val="28"/>
          <w:szCs w:val="28"/>
        </w:rPr>
        <w:t>«</w:t>
      </w:r>
      <w:r w:rsidRPr="00A877B4">
        <w:rPr>
          <w:rFonts w:ascii="Times New Roman" w:hAnsi="Times New Roman" w:cs="Times New Roman"/>
          <w:sz w:val="28"/>
          <w:szCs w:val="28"/>
        </w:rPr>
        <w:t>О введении в действие Земельного кодекса Российской Федерации</w:t>
      </w:r>
      <w:r w:rsidR="00B91EC3">
        <w:rPr>
          <w:rFonts w:ascii="Times New Roman" w:hAnsi="Times New Roman" w:cs="Times New Roman"/>
          <w:sz w:val="28"/>
          <w:szCs w:val="28"/>
        </w:rPr>
        <w:t>»</w:t>
      </w:r>
      <w:r w:rsidRPr="00A877B4">
        <w:rPr>
          <w:rFonts w:ascii="Times New Roman" w:hAnsi="Times New Roman" w:cs="Times New Roman"/>
          <w:sz w:val="28"/>
          <w:szCs w:val="28"/>
        </w:rPr>
        <w:t xml:space="preserve">, срок </w:t>
      </w:r>
      <w:r w:rsidR="0021241B" w:rsidRPr="00E608B1">
        <w:rPr>
          <w:rFonts w:ascii="Times New Roman" w:hAnsi="Times New Roman" w:cs="Times New Roman"/>
          <w:sz w:val="28"/>
          <w:szCs w:val="28"/>
        </w:rPr>
        <w:t>предоставления муниципальной услуги</w:t>
      </w:r>
      <w:r w:rsidR="0021241B" w:rsidRPr="0021241B">
        <w:rPr>
          <w:rFonts w:ascii="Times New Roman" w:hAnsi="Times New Roman" w:cs="Times New Roman"/>
          <w:color w:val="FF0000"/>
          <w:sz w:val="28"/>
          <w:szCs w:val="28"/>
        </w:rPr>
        <w:t xml:space="preserve"> </w:t>
      </w:r>
      <w:r w:rsidRPr="00A877B4">
        <w:rPr>
          <w:rFonts w:ascii="Times New Roman" w:hAnsi="Times New Roman" w:cs="Times New Roman"/>
          <w:sz w:val="28"/>
          <w:szCs w:val="28"/>
        </w:rPr>
        <w:t>может быть продлен не более чем до 45 (сорока пяти) дней со дня поступления заявления о предварительном согласовании</w:t>
      </w:r>
      <w:proofErr w:type="gramEnd"/>
      <w:r w:rsidRPr="00A877B4">
        <w:rPr>
          <w:rFonts w:ascii="Times New Roman" w:hAnsi="Times New Roman" w:cs="Times New Roman"/>
          <w:sz w:val="28"/>
          <w:szCs w:val="28"/>
        </w:rPr>
        <w:t xml:space="preserve"> предоставления земельного участка.</w:t>
      </w:r>
    </w:p>
    <w:p w:rsidR="007C12E7" w:rsidRPr="00E608B1" w:rsidRDefault="007C12E7" w:rsidP="00E608B1">
      <w:pPr>
        <w:pStyle w:val="ConsPlusNormal"/>
        <w:ind w:firstLine="540"/>
        <w:jc w:val="both"/>
        <w:rPr>
          <w:rFonts w:ascii="Times New Roman" w:hAnsi="Times New Roman" w:cs="Times New Roman"/>
          <w:sz w:val="28"/>
          <w:szCs w:val="28"/>
        </w:rPr>
      </w:pPr>
      <w:r w:rsidRPr="00E608B1">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E608B1">
        <w:rPr>
          <w:rFonts w:ascii="Times New Roman" w:hAnsi="Times New Roman" w:cs="Times New Roman"/>
          <w:sz w:val="28"/>
          <w:szCs w:val="28"/>
        </w:rPr>
        <w:t xml:space="preserve">выполнения </w:t>
      </w:r>
      <w:r w:rsidRPr="00E608B1">
        <w:rPr>
          <w:rFonts w:ascii="Times New Roman" w:hAnsi="Times New Roman" w:cs="Times New Roman"/>
          <w:sz w:val="28"/>
          <w:szCs w:val="28"/>
        </w:rPr>
        <w:t>требований п</w:t>
      </w:r>
      <w:r w:rsidR="007B787D" w:rsidRPr="00E608B1">
        <w:rPr>
          <w:rFonts w:ascii="Times New Roman" w:hAnsi="Times New Roman" w:cs="Times New Roman"/>
          <w:sz w:val="28"/>
          <w:szCs w:val="28"/>
        </w:rPr>
        <w:t xml:space="preserve">унктов </w:t>
      </w:r>
      <w:r w:rsidRPr="00E608B1">
        <w:rPr>
          <w:rFonts w:ascii="Times New Roman" w:hAnsi="Times New Roman" w:cs="Times New Roman"/>
          <w:sz w:val="28"/>
          <w:szCs w:val="28"/>
        </w:rPr>
        <w:t>2.4.1</w:t>
      </w:r>
      <w:r w:rsidR="007B787D" w:rsidRPr="00E608B1">
        <w:rPr>
          <w:rFonts w:ascii="Times New Roman" w:hAnsi="Times New Roman" w:cs="Times New Roman"/>
          <w:sz w:val="28"/>
          <w:szCs w:val="28"/>
        </w:rPr>
        <w:t xml:space="preserve"> и</w:t>
      </w:r>
      <w:r w:rsidRPr="00E608B1">
        <w:rPr>
          <w:rFonts w:ascii="Times New Roman" w:hAnsi="Times New Roman" w:cs="Times New Roman"/>
          <w:sz w:val="28"/>
          <w:szCs w:val="28"/>
        </w:rPr>
        <w:t xml:space="preserve"> 2.4.2 </w:t>
      </w:r>
      <w:r w:rsidR="00B91EC3">
        <w:rPr>
          <w:rFonts w:ascii="Times New Roman" w:hAnsi="Times New Roman" w:cs="Times New Roman"/>
          <w:sz w:val="28"/>
          <w:szCs w:val="28"/>
        </w:rPr>
        <w:t>настоящего административного регламента</w:t>
      </w:r>
      <w:r w:rsidRPr="00E608B1">
        <w:rPr>
          <w:rFonts w:ascii="Times New Roman" w:hAnsi="Times New Roman" w:cs="Times New Roman"/>
          <w:sz w:val="28"/>
          <w:szCs w:val="28"/>
        </w:rPr>
        <w:t xml:space="preserve">, </w:t>
      </w:r>
      <w:r w:rsidR="007B787D" w:rsidRPr="00E608B1">
        <w:rPr>
          <w:rFonts w:ascii="Times New Roman" w:hAnsi="Times New Roman" w:cs="Times New Roman"/>
          <w:sz w:val="28"/>
          <w:szCs w:val="28"/>
        </w:rPr>
        <w:t>составляет не более</w:t>
      </w:r>
      <w:r w:rsidRPr="00E608B1">
        <w:rPr>
          <w:rFonts w:ascii="Times New Roman" w:hAnsi="Times New Roman" w:cs="Times New Roman"/>
          <w:sz w:val="28"/>
          <w:szCs w:val="28"/>
        </w:rPr>
        <w:t xml:space="preserve"> 75 (семидесяти пяти) календарных дней со дня поступления заявления</w:t>
      </w:r>
      <w:r w:rsidR="00713649" w:rsidRPr="00E608B1">
        <w:t xml:space="preserve"> </w:t>
      </w:r>
      <w:r w:rsidR="00713649" w:rsidRPr="00E608B1">
        <w:rPr>
          <w:rFonts w:ascii="Times New Roman" w:hAnsi="Times New Roman" w:cs="Times New Roman"/>
          <w:sz w:val="28"/>
          <w:szCs w:val="28"/>
        </w:rPr>
        <w:t>о предварительном согласовании предоставления земельного участка</w:t>
      </w:r>
      <w:r w:rsidRPr="00E608B1">
        <w:rPr>
          <w:rFonts w:ascii="Times New Roman" w:hAnsi="Times New Roman" w:cs="Times New Roman"/>
          <w:sz w:val="28"/>
          <w:szCs w:val="28"/>
        </w:rPr>
        <w:t xml:space="preserve"> в </w:t>
      </w:r>
      <w:r w:rsidR="00B91EC3">
        <w:rPr>
          <w:rFonts w:ascii="Times New Roman" w:hAnsi="Times New Roman" w:cs="Times New Roman"/>
          <w:sz w:val="28"/>
          <w:szCs w:val="28"/>
        </w:rPr>
        <w:t>а</w:t>
      </w:r>
      <w:r w:rsidRPr="00E608B1">
        <w:rPr>
          <w:rFonts w:ascii="Times New Roman" w:hAnsi="Times New Roman" w:cs="Times New Roman"/>
          <w:sz w:val="28"/>
          <w:szCs w:val="28"/>
        </w:rPr>
        <w:t>дминистрацию.</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2.5. Правовые основания для предоставления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Земельный </w:t>
      </w:r>
      <w:hyperlink r:id="rId14" w:history="1">
        <w:r w:rsidRPr="00B91EC3">
          <w:rPr>
            <w:rFonts w:ascii="Times New Roman" w:hAnsi="Times New Roman" w:cs="Times New Roman"/>
            <w:sz w:val="28"/>
            <w:szCs w:val="28"/>
          </w:rPr>
          <w:t>кодекс</w:t>
        </w:r>
      </w:hyperlink>
      <w:r w:rsidRPr="00A877B4">
        <w:rPr>
          <w:rFonts w:ascii="Times New Roman" w:hAnsi="Times New Roman" w:cs="Times New Roman"/>
          <w:sz w:val="28"/>
          <w:szCs w:val="28"/>
        </w:rPr>
        <w:t xml:space="preserve"> Российской Федерации;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Федеральный </w:t>
      </w:r>
      <w:hyperlink r:id="rId15" w:history="1">
        <w:r w:rsidRPr="00B91EC3">
          <w:rPr>
            <w:rFonts w:ascii="Times New Roman" w:hAnsi="Times New Roman" w:cs="Times New Roman"/>
            <w:sz w:val="28"/>
            <w:szCs w:val="28"/>
          </w:rPr>
          <w:t>закон</w:t>
        </w:r>
      </w:hyperlink>
      <w:r w:rsidR="000C0421" w:rsidRPr="00B91EC3">
        <w:rPr>
          <w:rFonts w:ascii="Times New Roman" w:hAnsi="Times New Roman" w:cs="Times New Roman"/>
          <w:sz w:val="28"/>
          <w:szCs w:val="28"/>
        </w:rPr>
        <w:t xml:space="preserve"> от</w:t>
      </w:r>
      <w:r w:rsidR="000C0421">
        <w:rPr>
          <w:rFonts w:ascii="Times New Roman" w:hAnsi="Times New Roman" w:cs="Times New Roman"/>
          <w:sz w:val="28"/>
          <w:szCs w:val="28"/>
        </w:rPr>
        <w:t xml:space="preserve"> 25.10.2001 №</w:t>
      </w:r>
      <w:r w:rsidRPr="00A877B4">
        <w:rPr>
          <w:rFonts w:ascii="Times New Roman" w:hAnsi="Times New Roman" w:cs="Times New Roman"/>
          <w:sz w:val="28"/>
          <w:szCs w:val="28"/>
        </w:rPr>
        <w:t xml:space="preserve"> 137-ФЗ </w:t>
      </w:r>
      <w:r w:rsidR="00B91EC3">
        <w:rPr>
          <w:rFonts w:ascii="Times New Roman" w:hAnsi="Times New Roman" w:cs="Times New Roman"/>
          <w:sz w:val="28"/>
          <w:szCs w:val="28"/>
        </w:rPr>
        <w:t>«</w:t>
      </w:r>
      <w:r w:rsidRPr="00A877B4">
        <w:rPr>
          <w:rFonts w:ascii="Times New Roman" w:hAnsi="Times New Roman" w:cs="Times New Roman"/>
          <w:sz w:val="28"/>
          <w:szCs w:val="28"/>
        </w:rPr>
        <w:t>О введении в действие Земельного кодекса Российской Федерации</w:t>
      </w:r>
      <w:r w:rsidR="00B91EC3">
        <w:rPr>
          <w:rFonts w:ascii="Times New Roman" w:hAnsi="Times New Roman" w:cs="Times New Roman"/>
          <w:sz w:val="28"/>
          <w:szCs w:val="28"/>
        </w:rPr>
        <w:t>»</w:t>
      </w:r>
      <w:r w:rsidRPr="00A877B4">
        <w:rPr>
          <w:rFonts w:ascii="Times New Roman" w:hAnsi="Times New Roman" w:cs="Times New Roman"/>
          <w:sz w:val="28"/>
          <w:szCs w:val="28"/>
        </w:rPr>
        <w:t>;</w:t>
      </w:r>
    </w:p>
    <w:p w:rsidR="00A877B4" w:rsidRPr="00A877B4" w:rsidRDefault="00623C45" w:rsidP="00E608B1">
      <w:pPr>
        <w:pStyle w:val="ConsPlusNormal"/>
        <w:ind w:firstLine="540"/>
        <w:jc w:val="both"/>
        <w:rPr>
          <w:rFonts w:ascii="Times New Roman" w:hAnsi="Times New Roman" w:cs="Times New Roman"/>
          <w:sz w:val="28"/>
          <w:szCs w:val="28"/>
        </w:rPr>
      </w:pPr>
      <w:hyperlink r:id="rId16" w:history="1">
        <w:r w:rsidR="00A877B4" w:rsidRPr="00B91EC3">
          <w:rPr>
            <w:rFonts w:ascii="Times New Roman" w:hAnsi="Times New Roman" w:cs="Times New Roman"/>
            <w:sz w:val="28"/>
            <w:szCs w:val="28"/>
          </w:rPr>
          <w:t>Приказ</w:t>
        </w:r>
      </w:hyperlink>
      <w:r w:rsidR="00A877B4" w:rsidRPr="00A877B4">
        <w:rPr>
          <w:rFonts w:ascii="Times New Roman" w:hAnsi="Times New Roman" w:cs="Times New Roman"/>
          <w:sz w:val="28"/>
          <w:szCs w:val="28"/>
        </w:rPr>
        <w:t xml:space="preserve"> Минэконо</w:t>
      </w:r>
      <w:r w:rsidR="000C0421">
        <w:rPr>
          <w:rFonts w:ascii="Times New Roman" w:hAnsi="Times New Roman" w:cs="Times New Roman"/>
          <w:sz w:val="28"/>
          <w:szCs w:val="28"/>
        </w:rPr>
        <w:t>мразвития России от 12.01.2015 №</w:t>
      </w:r>
      <w:r w:rsidR="00A877B4" w:rsidRPr="00A877B4">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проведения торгов".</w:t>
      </w:r>
    </w:p>
    <w:p w:rsidR="00A877B4" w:rsidRPr="00A877B4" w:rsidRDefault="00A877B4" w:rsidP="00E608B1">
      <w:pPr>
        <w:pStyle w:val="ConsPlusNormal"/>
        <w:ind w:firstLine="540"/>
        <w:jc w:val="both"/>
        <w:rPr>
          <w:rFonts w:ascii="Times New Roman" w:hAnsi="Times New Roman" w:cs="Times New Roman"/>
          <w:sz w:val="28"/>
          <w:szCs w:val="28"/>
        </w:rPr>
      </w:pPr>
      <w:bookmarkStart w:id="1" w:name="P99"/>
      <w:bookmarkEnd w:id="1"/>
      <w:r w:rsidRPr="00A877B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подлежащих представлению заявителем:</w:t>
      </w:r>
    </w:p>
    <w:p w:rsidR="00A877B4" w:rsidRPr="00A877B4" w:rsidRDefault="00A877B4" w:rsidP="00E608B1">
      <w:pPr>
        <w:pStyle w:val="ConsPlusNormal"/>
        <w:ind w:firstLine="540"/>
        <w:jc w:val="both"/>
        <w:rPr>
          <w:rFonts w:ascii="Times New Roman" w:hAnsi="Times New Roman" w:cs="Times New Roman"/>
          <w:sz w:val="28"/>
          <w:szCs w:val="28"/>
        </w:rPr>
      </w:pPr>
      <w:bookmarkStart w:id="2" w:name="P100"/>
      <w:bookmarkEnd w:id="2"/>
      <w:r w:rsidRPr="00A877B4">
        <w:rPr>
          <w:rFonts w:ascii="Times New Roman" w:hAnsi="Times New Roman" w:cs="Times New Roman"/>
          <w:sz w:val="28"/>
          <w:szCs w:val="28"/>
        </w:rPr>
        <w:t xml:space="preserve">1) </w:t>
      </w:r>
      <w:hyperlink w:anchor="P439" w:history="1">
        <w:r w:rsidRPr="00B91EC3">
          <w:rPr>
            <w:rFonts w:ascii="Times New Roman" w:hAnsi="Times New Roman" w:cs="Times New Roman"/>
            <w:sz w:val="28"/>
            <w:szCs w:val="28"/>
          </w:rPr>
          <w:t>заявление</w:t>
        </w:r>
      </w:hyperlink>
      <w:r w:rsidRPr="00A877B4">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фамилия, имя и (при наличии) отчество, место жительства заявителя, </w:t>
      </w:r>
      <w:r w:rsidRPr="00A877B4">
        <w:rPr>
          <w:rFonts w:ascii="Times New Roman" w:hAnsi="Times New Roman" w:cs="Times New Roman"/>
          <w:sz w:val="28"/>
          <w:szCs w:val="28"/>
        </w:rPr>
        <w:lastRenderedPageBreak/>
        <w:t>реквизиты документа, удостоверяющего личность заявителя (для гражданина);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кадастровый номер земельного участка, </w:t>
      </w:r>
      <w:proofErr w:type="gramStart"/>
      <w:r w:rsidRPr="00A877B4">
        <w:rPr>
          <w:rFonts w:ascii="Times New Roman" w:hAnsi="Times New Roman" w:cs="Times New Roman"/>
          <w:sz w:val="28"/>
          <w:szCs w:val="28"/>
        </w:rPr>
        <w:t>заявление</w:t>
      </w:r>
      <w:proofErr w:type="gramEnd"/>
      <w:r w:rsidRPr="00A877B4">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Pr="00B91EC3">
          <w:rPr>
            <w:rFonts w:ascii="Times New Roman" w:hAnsi="Times New Roman" w:cs="Times New Roman"/>
            <w:sz w:val="28"/>
            <w:szCs w:val="28"/>
          </w:rPr>
          <w:t>законом</w:t>
        </w:r>
      </w:hyperlink>
      <w:r w:rsidR="000C0421">
        <w:rPr>
          <w:rFonts w:ascii="Times New Roman" w:hAnsi="Times New Roman" w:cs="Times New Roman"/>
          <w:sz w:val="28"/>
          <w:szCs w:val="28"/>
        </w:rPr>
        <w:t xml:space="preserve"> от 13.07.2015 №</w:t>
      </w:r>
      <w:r w:rsidRPr="00A877B4">
        <w:rPr>
          <w:rFonts w:ascii="Times New Roman" w:hAnsi="Times New Roman" w:cs="Times New Roman"/>
          <w:sz w:val="28"/>
          <w:szCs w:val="28"/>
        </w:rPr>
        <w:t xml:space="preserve"> 218-ФЗ </w:t>
      </w:r>
      <w:r w:rsidR="00B91EC3">
        <w:rPr>
          <w:rFonts w:ascii="Times New Roman" w:hAnsi="Times New Roman" w:cs="Times New Roman"/>
          <w:sz w:val="28"/>
          <w:szCs w:val="28"/>
        </w:rPr>
        <w:t>«</w:t>
      </w:r>
      <w:r w:rsidRPr="00A877B4">
        <w:rPr>
          <w:rFonts w:ascii="Times New Roman" w:hAnsi="Times New Roman" w:cs="Times New Roman"/>
          <w:sz w:val="28"/>
          <w:szCs w:val="28"/>
        </w:rPr>
        <w:t>О государственной регистрации недвижимости</w:t>
      </w:r>
      <w:r w:rsidR="00B91EC3">
        <w:rPr>
          <w:rFonts w:ascii="Times New Roman" w:hAnsi="Times New Roman" w:cs="Times New Roman"/>
          <w:sz w:val="28"/>
          <w:szCs w:val="28"/>
        </w:rPr>
        <w:t>»</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основание предоставления земельного участка без проведения торгов из числа </w:t>
      </w:r>
      <w:r w:rsidRPr="00B91EC3">
        <w:rPr>
          <w:rFonts w:ascii="Times New Roman" w:hAnsi="Times New Roman" w:cs="Times New Roman"/>
          <w:sz w:val="28"/>
          <w:szCs w:val="28"/>
        </w:rPr>
        <w:t xml:space="preserve">предусмотренных </w:t>
      </w:r>
      <w:hyperlink r:id="rId18" w:history="1">
        <w:r w:rsidRPr="00B91EC3">
          <w:rPr>
            <w:rFonts w:ascii="Times New Roman" w:hAnsi="Times New Roman" w:cs="Times New Roman"/>
            <w:sz w:val="28"/>
            <w:szCs w:val="28"/>
          </w:rPr>
          <w:t>пунктом 2 статьи 39.3</w:t>
        </w:r>
      </w:hyperlink>
      <w:r w:rsidRPr="00B91EC3">
        <w:rPr>
          <w:rFonts w:ascii="Times New Roman" w:hAnsi="Times New Roman" w:cs="Times New Roman"/>
          <w:sz w:val="28"/>
          <w:szCs w:val="28"/>
        </w:rPr>
        <w:t xml:space="preserve">, </w:t>
      </w:r>
      <w:hyperlink r:id="rId19" w:history="1">
        <w:r w:rsidRPr="00B91EC3">
          <w:rPr>
            <w:rFonts w:ascii="Times New Roman" w:hAnsi="Times New Roman" w:cs="Times New Roman"/>
            <w:sz w:val="28"/>
            <w:szCs w:val="28"/>
          </w:rPr>
          <w:t>статьей 39.5</w:t>
        </w:r>
      </w:hyperlink>
      <w:r w:rsidRPr="00B91EC3">
        <w:rPr>
          <w:rFonts w:ascii="Times New Roman" w:hAnsi="Times New Roman" w:cs="Times New Roman"/>
          <w:sz w:val="28"/>
          <w:szCs w:val="28"/>
        </w:rPr>
        <w:t xml:space="preserve">, </w:t>
      </w:r>
      <w:hyperlink r:id="rId20" w:history="1">
        <w:r w:rsidRPr="00B91EC3">
          <w:rPr>
            <w:rFonts w:ascii="Times New Roman" w:hAnsi="Times New Roman" w:cs="Times New Roman"/>
            <w:sz w:val="28"/>
            <w:szCs w:val="28"/>
          </w:rPr>
          <w:t>пунктом 2 статьи 39.6</w:t>
        </w:r>
      </w:hyperlink>
      <w:r w:rsidRPr="00B91EC3">
        <w:rPr>
          <w:rFonts w:ascii="Times New Roman" w:hAnsi="Times New Roman" w:cs="Times New Roman"/>
          <w:sz w:val="28"/>
          <w:szCs w:val="28"/>
        </w:rPr>
        <w:t xml:space="preserve"> или </w:t>
      </w:r>
      <w:hyperlink r:id="rId21" w:history="1">
        <w:r w:rsidRPr="00B91EC3">
          <w:rPr>
            <w:rFonts w:ascii="Times New Roman" w:hAnsi="Times New Roman" w:cs="Times New Roman"/>
            <w:sz w:val="28"/>
            <w:szCs w:val="28"/>
          </w:rPr>
          <w:t>пунктом 2 статьи 39.10</w:t>
        </w:r>
      </w:hyperlink>
      <w:r w:rsidRPr="00B91EC3">
        <w:rPr>
          <w:rFonts w:ascii="Times New Roman" w:hAnsi="Times New Roman" w:cs="Times New Roman"/>
          <w:sz w:val="28"/>
          <w:szCs w:val="28"/>
        </w:rPr>
        <w:t xml:space="preserve"> Земельного</w:t>
      </w:r>
      <w:r w:rsidRPr="00A877B4">
        <w:rPr>
          <w:rFonts w:ascii="Times New Roman" w:hAnsi="Times New Roman" w:cs="Times New Roman"/>
          <w:sz w:val="28"/>
          <w:szCs w:val="28"/>
        </w:rPr>
        <w:t xml:space="preserve"> кодекса Российской Федерации;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цель использования земельного участка;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A877B4">
        <w:rPr>
          <w:rFonts w:ascii="Times New Roman" w:hAnsi="Times New Roman" w:cs="Times New Roman"/>
          <w:sz w:val="28"/>
          <w:szCs w:val="28"/>
        </w:rPr>
        <w:t>жд в сл</w:t>
      </w:r>
      <w:proofErr w:type="gramEnd"/>
      <w:r w:rsidRPr="00A877B4">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реквизиты решения об утверждении документа территориального планирования </w:t>
      </w:r>
      <w:proofErr w:type="gramStart"/>
      <w:r w:rsidRPr="00A877B4">
        <w:rPr>
          <w:rFonts w:ascii="Times New Roman" w:hAnsi="Times New Roman" w:cs="Times New Roman"/>
          <w:sz w:val="28"/>
          <w:szCs w:val="28"/>
        </w:rPr>
        <w:t>и(</w:t>
      </w:r>
      <w:proofErr w:type="gramEnd"/>
      <w:r w:rsidRPr="00A877B4">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A877B4" w:rsidRPr="00A877B4" w:rsidRDefault="00A877B4" w:rsidP="00E608B1">
      <w:pPr>
        <w:pStyle w:val="ConsPlusNormal"/>
        <w:ind w:firstLine="540"/>
        <w:jc w:val="both"/>
        <w:rPr>
          <w:rFonts w:ascii="Times New Roman" w:hAnsi="Times New Roman" w:cs="Times New Roman"/>
          <w:sz w:val="28"/>
          <w:szCs w:val="28"/>
        </w:rPr>
      </w:pPr>
      <w:bookmarkStart w:id="3" w:name="P112"/>
      <w:bookmarkEnd w:id="3"/>
      <w:r w:rsidRPr="00A877B4">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 xml:space="preserve">3) документы, подтверждающие право заявителя на приобретение </w:t>
      </w:r>
      <w:r w:rsidRPr="00A877B4">
        <w:rPr>
          <w:rFonts w:ascii="Times New Roman" w:hAnsi="Times New Roman" w:cs="Times New Roman"/>
          <w:sz w:val="28"/>
          <w:szCs w:val="28"/>
        </w:rPr>
        <w:lastRenderedPageBreak/>
        <w:t>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A877B4" w:rsidRDefault="00A877B4" w:rsidP="00E608B1">
      <w:pPr>
        <w:pStyle w:val="ConsPlusNormal"/>
        <w:ind w:firstLine="540"/>
        <w:jc w:val="both"/>
        <w:rPr>
          <w:rFonts w:ascii="Times New Roman" w:hAnsi="Times New Roman" w:cs="Times New Roman"/>
          <w:sz w:val="28"/>
          <w:szCs w:val="28"/>
        </w:rPr>
      </w:pPr>
      <w:bookmarkStart w:id="4" w:name="P118"/>
      <w:bookmarkEnd w:id="4"/>
      <w:r w:rsidRPr="00A877B4">
        <w:rPr>
          <w:rFonts w:ascii="Times New Roman" w:hAnsi="Times New Roman" w:cs="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77B4" w:rsidRPr="00A877B4" w:rsidRDefault="00A877B4" w:rsidP="00E608B1">
      <w:pPr>
        <w:pStyle w:val="ConsPlusNormal"/>
        <w:ind w:firstLine="540"/>
        <w:jc w:val="both"/>
        <w:rPr>
          <w:rFonts w:ascii="Times New Roman" w:hAnsi="Times New Roman" w:cs="Times New Roman"/>
          <w:sz w:val="28"/>
          <w:szCs w:val="28"/>
        </w:rPr>
      </w:pPr>
      <w:bookmarkStart w:id="5" w:name="P119"/>
      <w:bookmarkEnd w:id="5"/>
      <w:r w:rsidRPr="00A877B4">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E54E6">
        <w:rPr>
          <w:rFonts w:ascii="Times New Roman" w:hAnsi="Times New Roman" w:cs="Times New Roman"/>
          <w:sz w:val="28"/>
          <w:szCs w:val="28"/>
        </w:rPr>
        <w:t xml:space="preserve">муниципальной услуги </w:t>
      </w:r>
      <w:r w:rsidRPr="00A877B4">
        <w:rPr>
          <w:rFonts w:ascii="Times New Roman" w:hAnsi="Times New Roman" w:cs="Times New Roman"/>
          <w:sz w:val="28"/>
          <w:szCs w:val="28"/>
        </w:rPr>
        <w:t>запрашивает следующие документы (сведения):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выписка из Единого государственного реестра юридических лиц (ЕГРЮЛ);</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выписка из Единого государственного реестра недвижимости (ЕГРН).</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A877B4" w:rsidRDefault="00A877B4" w:rsidP="00E608B1">
      <w:pPr>
        <w:pStyle w:val="ConsPlusNormal"/>
        <w:ind w:firstLine="540"/>
        <w:jc w:val="both"/>
        <w:rPr>
          <w:rFonts w:ascii="Times New Roman" w:hAnsi="Times New Roman" w:cs="Times New Roman"/>
          <w:sz w:val="28"/>
          <w:szCs w:val="28"/>
        </w:rPr>
      </w:pPr>
      <w:bookmarkStart w:id="6" w:name="P125"/>
      <w:bookmarkEnd w:id="6"/>
      <w:r w:rsidRPr="00A877B4">
        <w:rPr>
          <w:rFonts w:ascii="Times New Roman" w:hAnsi="Times New Roman" w:cs="Times New Roman"/>
          <w:sz w:val="28"/>
          <w:szCs w:val="28"/>
        </w:rPr>
        <w:t xml:space="preserve">2.8. Основания для приостановления предоставления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 xml:space="preserve">В случае если на дату поступления в уполномоченный орган заявления о </w:t>
      </w:r>
      <w:r w:rsidRPr="00A877B4">
        <w:rPr>
          <w:rFonts w:ascii="Times New Roman" w:hAnsi="Times New Roman" w:cs="Times New Roman"/>
          <w:sz w:val="28"/>
          <w:szCs w:val="28"/>
        </w:rPr>
        <w:lastRenderedPageBreak/>
        <w:t>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A877B4">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отсутствуют.</w:t>
      </w:r>
    </w:p>
    <w:p w:rsidR="00A877B4" w:rsidRPr="00E608B1" w:rsidRDefault="00A877B4" w:rsidP="00E608B1">
      <w:pPr>
        <w:pStyle w:val="ConsPlusNormal"/>
        <w:ind w:firstLine="540"/>
        <w:jc w:val="both"/>
        <w:rPr>
          <w:rFonts w:ascii="Times New Roman" w:hAnsi="Times New Roman" w:cs="Times New Roman"/>
          <w:sz w:val="28"/>
          <w:szCs w:val="28"/>
        </w:rPr>
      </w:pPr>
      <w:bookmarkStart w:id="7" w:name="P129"/>
      <w:bookmarkEnd w:id="7"/>
      <w:r w:rsidRPr="00A877B4">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w:t>
      </w:r>
      <w:r w:rsidR="00B91EC3">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дминистрации по следующим </w:t>
      </w:r>
      <w:r w:rsidRPr="00E608B1">
        <w:rPr>
          <w:rFonts w:ascii="Times New Roman" w:hAnsi="Times New Roman" w:cs="Times New Roman"/>
          <w:sz w:val="28"/>
          <w:szCs w:val="28"/>
        </w:rPr>
        <w:t>основаниям:</w:t>
      </w:r>
    </w:p>
    <w:p w:rsidR="00A877B4" w:rsidRPr="00E608B1" w:rsidRDefault="00A877B4" w:rsidP="00E608B1">
      <w:pPr>
        <w:pStyle w:val="ConsPlusNormal"/>
        <w:ind w:firstLine="540"/>
        <w:jc w:val="both"/>
        <w:rPr>
          <w:rFonts w:ascii="Times New Roman" w:hAnsi="Times New Roman" w:cs="Times New Roman"/>
          <w:sz w:val="28"/>
          <w:szCs w:val="28"/>
        </w:rPr>
      </w:pPr>
      <w:r w:rsidRPr="00E608B1">
        <w:rPr>
          <w:rFonts w:ascii="Times New Roman" w:hAnsi="Times New Roman" w:cs="Times New Roman"/>
          <w:sz w:val="28"/>
          <w:szCs w:val="28"/>
        </w:rPr>
        <w:t xml:space="preserve">1) заявление не соответствует требованиям </w:t>
      </w:r>
      <w:hyperlink w:anchor="P100" w:history="1">
        <w:r w:rsidRPr="00E608B1">
          <w:rPr>
            <w:rFonts w:ascii="Times New Roman" w:hAnsi="Times New Roman" w:cs="Times New Roman"/>
            <w:sz w:val="28"/>
            <w:szCs w:val="28"/>
          </w:rPr>
          <w:t>подпункта 1 пункта 2.6</w:t>
        </w:r>
      </w:hyperlink>
      <w:r w:rsidRPr="00E608B1">
        <w:rPr>
          <w:rFonts w:ascii="Times New Roman" w:hAnsi="Times New Roman" w:cs="Times New Roman"/>
          <w:sz w:val="28"/>
          <w:szCs w:val="28"/>
        </w:rPr>
        <w:t xml:space="preserve"> регламента;</w:t>
      </w:r>
    </w:p>
    <w:p w:rsidR="00A877B4" w:rsidRPr="00E608B1" w:rsidRDefault="00A877B4" w:rsidP="00E608B1">
      <w:pPr>
        <w:pStyle w:val="ConsPlusNormal"/>
        <w:ind w:firstLine="540"/>
        <w:jc w:val="both"/>
        <w:rPr>
          <w:rFonts w:ascii="Times New Roman" w:hAnsi="Times New Roman" w:cs="Times New Roman"/>
          <w:sz w:val="28"/>
          <w:szCs w:val="28"/>
        </w:rPr>
      </w:pPr>
      <w:r w:rsidRPr="00E608B1">
        <w:rPr>
          <w:rFonts w:ascii="Times New Roman" w:hAnsi="Times New Roman" w:cs="Times New Roman"/>
          <w:sz w:val="28"/>
          <w:szCs w:val="28"/>
        </w:rPr>
        <w:t>2) заявление подано в иной орган;</w:t>
      </w:r>
    </w:p>
    <w:p w:rsidR="00A877B4" w:rsidRPr="00E608B1" w:rsidRDefault="00A877B4" w:rsidP="00E608B1">
      <w:pPr>
        <w:pStyle w:val="ConsPlusNormal"/>
        <w:ind w:firstLine="540"/>
        <w:jc w:val="both"/>
        <w:rPr>
          <w:rFonts w:ascii="Times New Roman" w:hAnsi="Times New Roman" w:cs="Times New Roman"/>
          <w:sz w:val="28"/>
          <w:szCs w:val="28"/>
        </w:rPr>
      </w:pPr>
      <w:r w:rsidRPr="00E608B1">
        <w:rPr>
          <w:rFonts w:ascii="Times New Roman" w:hAnsi="Times New Roman" w:cs="Times New Roman"/>
          <w:sz w:val="28"/>
          <w:szCs w:val="28"/>
        </w:rPr>
        <w:t xml:space="preserve">3) к заявлению не приложены документы, предусмотренные </w:t>
      </w:r>
      <w:hyperlink w:anchor="P112" w:history="1">
        <w:r w:rsidRPr="00E608B1">
          <w:rPr>
            <w:rFonts w:ascii="Times New Roman" w:hAnsi="Times New Roman" w:cs="Times New Roman"/>
            <w:sz w:val="28"/>
            <w:szCs w:val="28"/>
          </w:rPr>
          <w:t>подпунктами 2</w:t>
        </w:r>
      </w:hyperlink>
      <w:r w:rsidRPr="00E608B1">
        <w:rPr>
          <w:rFonts w:ascii="Times New Roman" w:hAnsi="Times New Roman" w:cs="Times New Roman"/>
          <w:sz w:val="28"/>
          <w:szCs w:val="28"/>
        </w:rPr>
        <w:t xml:space="preserve"> - </w:t>
      </w:r>
      <w:hyperlink w:anchor="P118" w:history="1">
        <w:r w:rsidRPr="00E608B1">
          <w:rPr>
            <w:rFonts w:ascii="Times New Roman" w:hAnsi="Times New Roman" w:cs="Times New Roman"/>
            <w:sz w:val="28"/>
            <w:szCs w:val="28"/>
          </w:rPr>
          <w:t>8 пункта 2.6</w:t>
        </w:r>
      </w:hyperlink>
      <w:r w:rsidRPr="00E608B1">
        <w:rPr>
          <w:rFonts w:ascii="Times New Roman" w:hAnsi="Times New Roman" w:cs="Times New Roman"/>
          <w:sz w:val="28"/>
          <w:szCs w:val="28"/>
        </w:rPr>
        <w:t xml:space="preserve"> регламента.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A877B4" w:rsidRDefault="00A877B4" w:rsidP="00E608B1">
      <w:pPr>
        <w:pStyle w:val="ConsPlusNormal"/>
        <w:ind w:firstLine="540"/>
        <w:jc w:val="both"/>
        <w:rPr>
          <w:rFonts w:ascii="Times New Roman" w:hAnsi="Times New Roman" w:cs="Times New Roman"/>
          <w:sz w:val="28"/>
          <w:szCs w:val="28"/>
        </w:rPr>
      </w:pPr>
      <w:bookmarkStart w:id="8" w:name="P134"/>
      <w:bookmarkEnd w:id="8"/>
      <w:r w:rsidRPr="00A877B4">
        <w:rPr>
          <w:rFonts w:ascii="Times New Roman" w:hAnsi="Times New Roman" w:cs="Times New Roman"/>
          <w:sz w:val="28"/>
          <w:szCs w:val="28"/>
        </w:rPr>
        <w:t xml:space="preserve">2.10. Исчерпывающий перечень оснований для отказа в предоставлении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sidRPr="00E608B1">
          <w:rPr>
            <w:rFonts w:ascii="Times New Roman" w:hAnsi="Times New Roman" w:cs="Times New Roman"/>
            <w:sz w:val="28"/>
            <w:szCs w:val="28"/>
          </w:rPr>
          <w:t>п. 12 ст. 11.10</w:t>
        </w:r>
      </w:hyperlink>
      <w:r w:rsidRPr="00E608B1">
        <w:rPr>
          <w:rFonts w:ascii="Times New Roman" w:hAnsi="Times New Roman" w:cs="Times New Roman"/>
          <w:sz w:val="28"/>
          <w:szCs w:val="28"/>
        </w:rPr>
        <w:t xml:space="preserve"> Земельного</w:t>
      </w:r>
      <w:r w:rsidRPr="00A877B4">
        <w:rPr>
          <w:rFonts w:ascii="Times New Roman" w:hAnsi="Times New Roman" w:cs="Times New Roman"/>
          <w:sz w:val="28"/>
          <w:szCs w:val="28"/>
        </w:rPr>
        <w:t xml:space="preserve"> кодекса Российской Федерации;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а) предельные (максимальные и минимальные) размеры земельных </w:t>
      </w:r>
      <w:r w:rsidRPr="00A877B4">
        <w:rPr>
          <w:rFonts w:ascii="Times New Roman" w:hAnsi="Times New Roman" w:cs="Times New Roman"/>
          <w:sz w:val="28"/>
          <w:szCs w:val="28"/>
        </w:rPr>
        <w:lastRenderedPageBreak/>
        <w:t>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3" w:history="1">
        <w:r w:rsidRPr="00E608B1">
          <w:rPr>
            <w:rFonts w:ascii="Times New Roman" w:hAnsi="Times New Roman" w:cs="Times New Roman"/>
            <w:sz w:val="28"/>
            <w:szCs w:val="28"/>
          </w:rPr>
          <w:t>кодексом</w:t>
        </w:r>
      </w:hyperlink>
      <w:r w:rsidRPr="00A877B4">
        <w:rPr>
          <w:rFonts w:ascii="Times New Roman" w:hAnsi="Times New Roman" w:cs="Times New Roman"/>
          <w:sz w:val="28"/>
          <w:szCs w:val="28"/>
        </w:rPr>
        <w:t>, другими федеральными законами;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границы земельных участков не должны пересекать границы муниципальных образований </w:t>
      </w:r>
      <w:proofErr w:type="gramStart"/>
      <w:r w:rsidRPr="00A877B4">
        <w:rPr>
          <w:rFonts w:ascii="Times New Roman" w:hAnsi="Times New Roman" w:cs="Times New Roman"/>
          <w:sz w:val="28"/>
          <w:szCs w:val="28"/>
        </w:rPr>
        <w:t>и(</w:t>
      </w:r>
      <w:proofErr w:type="gramEnd"/>
      <w:r w:rsidRPr="00A877B4">
        <w:rPr>
          <w:rFonts w:ascii="Times New Roman" w:hAnsi="Times New Roman" w:cs="Times New Roman"/>
          <w:sz w:val="28"/>
          <w:szCs w:val="28"/>
        </w:rPr>
        <w:t>или) границы населенных пунктов;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е) образование земельных участков не должно приводить к вклиниванию, </w:t>
      </w:r>
      <w:proofErr w:type="spellStart"/>
      <w:r w:rsidRPr="00A877B4">
        <w:rPr>
          <w:rFonts w:ascii="Times New Roman" w:hAnsi="Times New Roman" w:cs="Times New Roman"/>
          <w:sz w:val="28"/>
          <w:szCs w:val="28"/>
        </w:rPr>
        <w:t>вкрапливанию</w:t>
      </w:r>
      <w:proofErr w:type="spellEnd"/>
      <w:r w:rsidRPr="00A877B4">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4" w:history="1">
        <w:r w:rsidRPr="00E608B1">
          <w:rPr>
            <w:rFonts w:ascii="Times New Roman" w:hAnsi="Times New Roman" w:cs="Times New Roman"/>
            <w:sz w:val="28"/>
            <w:szCs w:val="28"/>
          </w:rPr>
          <w:t>кодексом</w:t>
        </w:r>
      </w:hyperlink>
      <w:r w:rsidRPr="00A877B4">
        <w:rPr>
          <w:rFonts w:ascii="Times New Roman" w:hAnsi="Times New Roman" w:cs="Times New Roman"/>
          <w:sz w:val="28"/>
          <w:szCs w:val="28"/>
        </w:rPr>
        <w:t>, другими федеральными законами;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A877B4">
        <w:rPr>
          <w:rFonts w:ascii="Times New Roman" w:hAnsi="Times New Roman" w:cs="Times New Roman"/>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proofErr w:type="spellStart"/>
        <w:r w:rsidRPr="00E608B1">
          <w:rPr>
            <w:rFonts w:ascii="Times New Roman" w:hAnsi="Times New Roman" w:cs="Times New Roman"/>
            <w:sz w:val="28"/>
            <w:szCs w:val="28"/>
          </w:rPr>
          <w:t>пп</w:t>
        </w:r>
        <w:proofErr w:type="spellEnd"/>
        <w:r w:rsidRPr="00E608B1">
          <w:rPr>
            <w:rFonts w:ascii="Times New Roman" w:hAnsi="Times New Roman" w:cs="Times New Roman"/>
            <w:sz w:val="28"/>
            <w:szCs w:val="28"/>
          </w:rPr>
          <w:t>. 10 п. 2 ст. 39.10</w:t>
        </w:r>
      </w:hyperlink>
      <w:r w:rsidRPr="00E608B1">
        <w:rPr>
          <w:rFonts w:ascii="Times New Roman" w:hAnsi="Times New Roman" w:cs="Times New Roman"/>
          <w:sz w:val="28"/>
          <w:szCs w:val="28"/>
        </w:rPr>
        <w:t xml:space="preserve"> Земельного</w:t>
      </w:r>
      <w:r w:rsidRPr="00A877B4">
        <w:rPr>
          <w:rFonts w:ascii="Times New Roman" w:hAnsi="Times New Roman" w:cs="Times New Roman"/>
          <w:sz w:val="28"/>
          <w:szCs w:val="28"/>
        </w:rPr>
        <w:t xml:space="preserve"> кодекса Российской Федерации;</w:t>
      </w:r>
      <w:proofErr w:type="gramEnd"/>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E608B1">
          <w:rPr>
            <w:rFonts w:ascii="Times New Roman" w:hAnsi="Times New Roman" w:cs="Times New Roman"/>
            <w:sz w:val="28"/>
            <w:szCs w:val="28"/>
          </w:rPr>
          <w:t>п. 3 ст. 39.36</w:t>
        </w:r>
      </w:hyperlink>
      <w:r w:rsidRPr="00A877B4">
        <w:rPr>
          <w:rFonts w:ascii="Times New Roman" w:hAnsi="Times New Roman" w:cs="Times New Roman"/>
          <w:sz w:val="28"/>
          <w:szCs w:val="28"/>
        </w:rPr>
        <w:t xml:space="preserve"> Земельного кодекса Российской Федерации, и это не</w:t>
      </w:r>
      <w:proofErr w:type="gramEnd"/>
      <w:r w:rsidRPr="00A877B4">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877B4">
        <w:rPr>
          <w:rFonts w:ascii="Times New Roman" w:hAnsi="Times New Roman" w:cs="Times New Roman"/>
          <w:sz w:val="28"/>
          <w:szCs w:val="28"/>
        </w:rPr>
        <w:t xml:space="preserve"> незавершенного строительства;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877B4">
        <w:rPr>
          <w:rFonts w:ascii="Times New Roman" w:hAnsi="Times New Roman" w:cs="Times New Roman"/>
          <w:sz w:val="28"/>
          <w:szCs w:val="28"/>
        </w:rPr>
        <w:t xml:space="preserve"> для целей резервирования;</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A877B4">
        <w:rPr>
          <w:rFonts w:ascii="Times New Roman" w:hAnsi="Times New Roman" w:cs="Times New Roman"/>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877B4">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877B4">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E608B1"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w:t>
      </w:r>
      <w:r w:rsidRPr="00E608B1">
        <w:rPr>
          <w:rFonts w:ascii="Times New Roman" w:hAnsi="Times New Roman" w:cs="Times New Roman"/>
          <w:sz w:val="28"/>
          <w:szCs w:val="28"/>
        </w:rPr>
        <w:t xml:space="preserve">предметом аукциона, </w:t>
      </w:r>
      <w:proofErr w:type="gramStart"/>
      <w:r w:rsidRPr="00E608B1">
        <w:rPr>
          <w:rFonts w:ascii="Times New Roman" w:hAnsi="Times New Roman" w:cs="Times New Roman"/>
          <w:sz w:val="28"/>
          <w:szCs w:val="28"/>
        </w:rPr>
        <w:t>извещение</w:t>
      </w:r>
      <w:proofErr w:type="gramEnd"/>
      <w:r w:rsidRPr="00E608B1">
        <w:rPr>
          <w:rFonts w:ascii="Times New Roman" w:hAnsi="Times New Roman" w:cs="Times New Roman"/>
          <w:sz w:val="28"/>
          <w:szCs w:val="28"/>
        </w:rPr>
        <w:t xml:space="preserve"> о проведении которого размещено в соответствии с </w:t>
      </w:r>
      <w:hyperlink r:id="rId27" w:history="1">
        <w:r w:rsidRPr="00E608B1">
          <w:rPr>
            <w:rFonts w:ascii="Times New Roman" w:hAnsi="Times New Roman" w:cs="Times New Roman"/>
            <w:sz w:val="28"/>
            <w:szCs w:val="28"/>
          </w:rPr>
          <w:t>п. 19 ст. 39.11</w:t>
        </w:r>
      </w:hyperlink>
      <w:r w:rsidRPr="00E608B1">
        <w:rPr>
          <w:rFonts w:ascii="Times New Roman" w:hAnsi="Times New Roman" w:cs="Times New Roman"/>
          <w:sz w:val="28"/>
          <w:szCs w:val="28"/>
        </w:rPr>
        <w:t xml:space="preserve"> Земельного кодекса Российской Федерации;</w:t>
      </w:r>
    </w:p>
    <w:p w:rsidR="00A877B4" w:rsidRPr="00E608B1" w:rsidRDefault="00A877B4" w:rsidP="00E608B1">
      <w:pPr>
        <w:pStyle w:val="ConsPlusNormal"/>
        <w:ind w:firstLine="540"/>
        <w:jc w:val="both"/>
        <w:rPr>
          <w:rFonts w:ascii="Times New Roman" w:hAnsi="Times New Roman" w:cs="Times New Roman"/>
          <w:sz w:val="28"/>
          <w:szCs w:val="28"/>
        </w:rPr>
      </w:pPr>
      <w:proofErr w:type="gramStart"/>
      <w:r w:rsidRPr="00E608B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proofErr w:type="spellStart"/>
        <w:r w:rsidRPr="00E608B1">
          <w:rPr>
            <w:rFonts w:ascii="Times New Roman" w:hAnsi="Times New Roman" w:cs="Times New Roman"/>
            <w:sz w:val="28"/>
            <w:szCs w:val="28"/>
          </w:rPr>
          <w:t>пп</w:t>
        </w:r>
        <w:proofErr w:type="spellEnd"/>
        <w:r w:rsidRPr="00E608B1">
          <w:rPr>
            <w:rFonts w:ascii="Times New Roman" w:hAnsi="Times New Roman" w:cs="Times New Roman"/>
            <w:sz w:val="28"/>
            <w:szCs w:val="28"/>
          </w:rPr>
          <w:t>. 6 п. 4 ст. 39.11</w:t>
        </w:r>
      </w:hyperlink>
      <w:r w:rsidRPr="00E608B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proofErr w:type="spellStart"/>
        <w:r w:rsidRPr="00E608B1">
          <w:rPr>
            <w:rFonts w:ascii="Times New Roman" w:hAnsi="Times New Roman" w:cs="Times New Roman"/>
            <w:sz w:val="28"/>
            <w:szCs w:val="28"/>
          </w:rPr>
          <w:t>пп</w:t>
        </w:r>
        <w:proofErr w:type="spellEnd"/>
        <w:r w:rsidRPr="00E608B1">
          <w:rPr>
            <w:rFonts w:ascii="Times New Roman" w:hAnsi="Times New Roman" w:cs="Times New Roman"/>
            <w:sz w:val="28"/>
            <w:szCs w:val="28"/>
          </w:rPr>
          <w:t>. 4 п. 4 ст. 39.11</w:t>
        </w:r>
      </w:hyperlink>
      <w:r w:rsidRPr="00A877B4">
        <w:rPr>
          <w:rFonts w:ascii="Times New Roman" w:hAnsi="Times New Roman" w:cs="Times New Roman"/>
          <w:sz w:val="28"/>
          <w:szCs w:val="28"/>
        </w:rPr>
        <w:t xml:space="preserve"> Земельного кодекса Российской Федерации и уполномоченным</w:t>
      </w:r>
      <w:proofErr w:type="gramEnd"/>
      <w:r w:rsidRPr="00A877B4">
        <w:rPr>
          <w:rFonts w:ascii="Times New Roman" w:hAnsi="Times New Roman" w:cs="Times New Roman"/>
          <w:sz w:val="28"/>
          <w:szCs w:val="28"/>
        </w:rPr>
        <w:t xml:space="preserve"> органом не принято решение об отказе в проведении этого аукциона по основаниям, </w:t>
      </w:r>
      <w:r w:rsidRPr="00E608B1">
        <w:rPr>
          <w:rFonts w:ascii="Times New Roman" w:hAnsi="Times New Roman" w:cs="Times New Roman"/>
          <w:sz w:val="28"/>
          <w:szCs w:val="28"/>
        </w:rPr>
        <w:t xml:space="preserve">предусмотренным </w:t>
      </w:r>
      <w:hyperlink r:id="rId30" w:history="1">
        <w:r w:rsidRPr="00E608B1">
          <w:rPr>
            <w:rFonts w:ascii="Times New Roman" w:hAnsi="Times New Roman" w:cs="Times New Roman"/>
            <w:sz w:val="28"/>
            <w:szCs w:val="28"/>
          </w:rPr>
          <w:t>п. 8 ст. 39.11</w:t>
        </w:r>
      </w:hyperlink>
      <w:r w:rsidRPr="00E608B1">
        <w:rPr>
          <w:rFonts w:ascii="Times New Roman" w:hAnsi="Times New Roman" w:cs="Times New Roman"/>
          <w:sz w:val="28"/>
          <w:szCs w:val="28"/>
        </w:rPr>
        <w:t xml:space="preserve"> Земельного кодекса Российской Федерации;</w:t>
      </w:r>
    </w:p>
    <w:p w:rsidR="00A877B4" w:rsidRPr="00A877B4" w:rsidRDefault="00A877B4" w:rsidP="00E608B1">
      <w:pPr>
        <w:pStyle w:val="ConsPlusNormal"/>
        <w:ind w:firstLine="540"/>
        <w:jc w:val="both"/>
        <w:rPr>
          <w:rFonts w:ascii="Times New Roman" w:hAnsi="Times New Roman" w:cs="Times New Roman"/>
          <w:sz w:val="28"/>
          <w:szCs w:val="28"/>
        </w:rPr>
      </w:pPr>
      <w:r w:rsidRPr="00E608B1">
        <w:rPr>
          <w:rFonts w:ascii="Times New Roman" w:hAnsi="Times New Roman" w:cs="Times New Roman"/>
          <w:sz w:val="28"/>
          <w:szCs w:val="28"/>
        </w:rPr>
        <w:t>13) в отношении земельного участка, указанного в заявлен</w:t>
      </w:r>
      <w:proofErr w:type="gramStart"/>
      <w:r w:rsidRPr="00E608B1">
        <w:rPr>
          <w:rFonts w:ascii="Times New Roman" w:hAnsi="Times New Roman" w:cs="Times New Roman"/>
          <w:sz w:val="28"/>
          <w:szCs w:val="28"/>
        </w:rPr>
        <w:t>ии о е</w:t>
      </w:r>
      <w:proofErr w:type="gramEnd"/>
      <w:r w:rsidRPr="00E608B1">
        <w:rPr>
          <w:rFonts w:ascii="Times New Roman" w:hAnsi="Times New Roman" w:cs="Times New Roman"/>
          <w:sz w:val="28"/>
          <w:szCs w:val="28"/>
        </w:rPr>
        <w:t xml:space="preserve">го предоставлении, опубликовано и размещено в соответствии с </w:t>
      </w:r>
      <w:hyperlink r:id="rId31" w:history="1">
        <w:proofErr w:type="spellStart"/>
        <w:r w:rsidRPr="00E608B1">
          <w:rPr>
            <w:rFonts w:ascii="Times New Roman" w:hAnsi="Times New Roman" w:cs="Times New Roman"/>
            <w:sz w:val="28"/>
            <w:szCs w:val="28"/>
          </w:rPr>
          <w:t>пп</w:t>
        </w:r>
        <w:proofErr w:type="spellEnd"/>
        <w:r w:rsidRPr="00E608B1">
          <w:rPr>
            <w:rFonts w:ascii="Times New Roman" w:hAnsi="Times New Roman" w:cs="Times New Roman"/>
            <w:sz w:val="28"/>
            <w:szCs w:val="28"/>
          </w:rPr>
          <w:t>. 1 п. 1 ст. 39.18</w:t>
        </w:r>
      </w:hyperlink>
      <w:r w:rsidRPr="00A877B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w:t>
      </w:r>
      <w:r w:rsidRPr="00A877B4">
        <w:rPr>
          <w:rFonts w:ascii="Times New Roman" w:hAnsi="Times New Roman" w:cs="Times New Roman"/>
          <w:sz w:val="28"/>
          <w:szCs w:val="28"/>
        </w:rPr>
        <w:lastRenderedPageBreak/>
        <w:t>деятельности;</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E608B1">
        <w:rPr>
          <w:rFonts w:ascii="Times New Roman" w:hAnsi="Times New Roman" w:cs="Times New Roman"/>
          <w:sz w:val="28"/>
          <w:szCs w:val="28"/>
        </w:rPr>
        <w:t xml:space="preserve">с </w:t>
      </w:r>
      <w:hyperlink r:id="rId32" w:history="1">
        <w:proofErr w:type="spellStart"/>
        <w:r w:rsidRPr="00E608B1">
          <w:rPr>
            <w:rFonts w:ascii="Times New Roman" w:hAnsi="Times New Roman" w:cs="Times New Roman"/>
            <w:sz w:val="28"/>
            <w:szCs w:val="28"/>
          </w:rPr>
          <w:t>пп</w:t>
        </w:r>
        <w:proofErr w:type="spellEnd"/>
        <w:r w:rsidRPr="00E608B1">
          <w:rPr>
            <w:rFonts w:ascii="Times New Roman" w:hAnsi="Times New Roman" w:cs="Times New Roman"/>
            <w:sz w:val="28"/>
            <w:szCs w:val="28"/>
          </w:rPr>
          <w:t>. 10 п. 2 ст. 39.10</w:t>
        </w:r>
      </w:hyperlink>
      <w:r w:rsidRPr="00A877B4">
        <w:rPr>
          <w:rFonts w:ascii="Times New Roman" w:hAnsi="Times New Roman" w:cs="Times New Roman"/>
          <w:sz w:val="28"/>
          <w:szCs w:val="28"/>
        </w:rPr>
        <w:t xml:space="preserve"> Земельного кодекса Российской Федерации;</w:t>
      </w:r>
      <w:proofErr w:type="gramEnd"/>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A877B4">
        <w:rPr>
          <w:rFonts w:ascii="Times New Roman" w:hAnsi="Times New Roman" w:cs="Times New Roman"/>
          <w:sz w:val="28"/>
          <w:szCs w:val="28"/>
        </w:rPr>
        <w:t>и(</w:t>
      </w:r>
      <w:proofErr w:type="gramEnd"/>
      <w:r w:rsidRPr="00A877B4">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18) предоставление земельного участка на заявленном виде прав не допускается;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19) в отношении земельного участка, указанного в заявлен</w:t>
      </w:r>
      <w:proofErr w:type="gramStart"/>
      <w:r w:rsidRPr="00A877B4">
        <w:rPr>
          <w:rFonts w:ascii="Times New Roman" w:hAnsi="Times New Roman" w:cs="Times New Roman"/>
          <w:sz w:val="28"/>
          <w:szCs w:val="28"/>
        </w:rPr>
        <w:t>ии о е</w:t>
      </w:r>
      <w:proofErr w:type="gramEnd"/>
      <w:r w:rsidRPr="00A877B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877B4">
        <w:rPr>
          <w:rFonts w:ascii="Times New Roman" w:hAnsi="Times New Roman" w:cs="Times New Roman"/>
          <w:sz w:val="28"/>
          <w:szCs w:val="28"/>
        </w:rPr>
        <w:t xml:space="preserve"> сносу или реконструкции;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33" w:history="1">
        <w:r w:rsidRPr="00E608B1">
          <w:rPr>
            <w:rFonts w:ascii="Times New Roman" w:hAnsi="Times New Roman" w:cs="Times New Roman"/>
            <w:sz w:val="28"/>
            <w:szCs w:val="28"/>
          </w:rPr>
          <w:t>законом</w:t>
        </w:r>
      </w:hyperlink>
      <w:r w:rsidR="000C0421" w:rsidRPr="00E608B1">
        <w:rPr>
          <w:rFonts w:ascii="Times New Roman" w:hAnsi="Times New Roman" w:cs="Times New Roman"/>
          <w:sz w:val="28"/>
          <w:szCs w:val="28"/>
        </w:rPr>
        <w:t xml:space="preserve"> от 13.07.2015 № 218-ФЗ «</w:t>
      </w:r>
      <w:r w:rsidRPr="00E608B1">
        <w:rPr>
          <w:rFonts w:ascii="Times New Roman" w:hAnsi="Times New Roman" w:cs="Times New Roman"/>
          <w:sz w:val="28"/>
          <w:szCs w:val="28"/>
        </w:rPr>
        <w:t>О государст</w:t>
      </w:r>
      <w:r w:rsidR="000C0421" w:rsidRPr="00E608B1">
        <w:rPr>
          <w:rFonts w:ascii="Times New Roman" w:hAnsi="Times New Roman" w:cs="Times New Roman"/>
          <w:sz w:val="28"/>
          <w:szCs w:val="28"/>
        </w:rPr>
        <w:t>венной регистрации недвижимости»</w:t>
      </w:r>
      <w:r w:rsidRPr="00E608B1">
        <w:rPr>
          <w:rFonts w:ascii="Times New Roman" w:hAnsi="Times New Roman" w:cs="Times New Roman"/>
          <w:sz w:val="28"/>
          <w:szCs w:val="28"/>
        </w:rPr>
        <w:t xml:space="preserve">, не может быть предоставлен заявителю по основаниям, указанным в </w:t>
      </w:r>
      <w:hyperlink r:id="rId34" w:history="1">
        <w:r w:rsidRPr="00E608B1">
          <w:rPr>
            <w:rFonts w:ascii="Times New Roman" w:hAnsi="Times New Roman" w:cs="Times New Roman"/>
            <w:sz w:val="28"/>
            <w:szCs w:val="28"/>
          </w:rPr>
          <w:t>пунктах 1</w:t>
        </w:r>
      </w:hyperlink>
      <w:r w:rsidRPr="00E608B1">
        <w:rPr>
          <w:rFonts w:ascii="Times New Roman" w:hAnsi="Times New Roman" w:cs="Times New Roman"/>
          <w:sz w:val="28"/>
          <w:szCs w:val="28"/>
        </w:rPr>
        <w:t xml:space="preserve"> - </w:t>
      </w:r>
      <w:hyperlink r:id="rId35" w:history="1">
        <w:r w:rsidRPr="00E608B1">
          <w:rPr>
            <w:rFonts w:ascii="Times New Roman" w:hAnsi="Times New Roman" w:cs="Times New Roman"/>
            <w:sz w:val="28"/>
            <w:szCs w:val="28"/>
          </w:rPr>
          <w:t>23 статьи 39.16</w:t>
        </w:r>
      </w:hyperlink>
      <w:r w:rsidRPr="00A877B4">
        <w:rPr>
          <w:rFonts w:ascii="Times New Roman" w:hAnsi="Times New Roman" w:cs="Times New Roman"/>
          <w:sz w:val="28"/>
          <w:szCs w:val="28"/>
        </w:rPr>
        <w:t xml:space="preserve"> Земельного кодекса Российской Федерации: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w:t>
      </w:r>
      <w:r w:rsidRPr="00E608B1">
        <w:rPr>
          <w:rFonts w:ascii="Times New Roman" w:hAnsi="Times New Roman" w:cs="Times New Roman"/>
          <w:sz w:val="28"/>
          <w:szCs w:val="28"/>
        </w:rPr>
        <w:t xml:space="preserve">ии с </w:t>
      </w:r>
      <w:hyperlink r:id="rId36" w:history="1">
        <w:r w:rsidRPr="00E608B1">
          <w:rPr>
            <w:rFonts w:ascii="Times New Roman" w:hAnsi="Times New Roman" w:cs="Times New Roman"/>
            <w:sz w:val="28"/>
            <w:szCs w:val="28"/>
          </w:rPr>
          <w:t>подпунктом 10 пункта 2 статьи 39.10</w:t>
        </w:r>
      </w:hyperlink>
      <w:r w:rsidRPr="00A877B4">
        <w:rPr>
          <w:rFonts w:ascii="Times New Roman" w:hAnsi="Times New Roman" w:cs="Times New Roman"/>
          <w:sz w:val="28"/>
          <w:szCs w:val="28"/>
        </w:rPr>
        <w:t xml:space="preserve"> Земельного кодекса Российской Федерации;</w:t>
      </w:r>
      <w:proofErr w:type="gramEnd"/>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E608B1">
        <w:rPr>
          <w:rFonts w:ascii="Times New Roman" w:hAnsi="Times New Roman" w:cs="Times New Roman"/>
          <w:sz w:val="28"/>
          <w:szCs w:val="28"/>
        </w:rPr>
        <w:t xml:space="preserve"> </w:t>
      </w:r>
      <w:hyperlink r:id="rId37" w:history="1">
        <w:r w:rsidRPr="00E608B1">
          <w:rPr>
            <w:rFonts w:ascii="Times New Roman" w:hAnsi="Times New Roman" w:cs="Times New Roman"/>
            <w:sz w:val="28"/>
            <w:szCs w:val="28"/>
          </w:rPr>
          <w:t>пунктом 3 статьи 39.36</w:t>
        </w:r>
      </w:hyperlink>
      <w:r w:rsidRPr="00A877B4">
        <w:rPr>
          <w:rFonts w:ascii="Times New Roman" w:hAnsi="Times New Roman" w:cs="Times New Roman"/>
          <w:sz w:val="28"/>
          <w:szCs w:val="28"/>
        </w:rPr>
        <w:t xml:space="preserve"> Земельного кодекса Российской Федерации, и это не</w:t>
      </w:r>
      <w:proofErr w:type="gramEnd"/>
      <w:r w:rsidRPr="00A877B4">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877B4">
        <w:rPr>
          <w:rFonts w:ascii="Times New Roman" w:hAnsi="Times New Roman" w:cs="Times New Roman"/>
          <w:sz w:val="28"/>
          <w:szCs w:val="28"/>
        </w:rPr>
        <w:t xml:space="preserve"> незавершенного строительства;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A877B4">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877B4">
        <w:rPr>
          <w:rFonts w:ascii="Times New Roman" w:hAnsi="Times New Roman" w:cs="Times New Roman"/>
          <w:sz w:val="28"/>
          <w:szCs w:val="28"/>
        </w:rPr>
        <w:t xml:space="preserve"> для целей резервирования;</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877B4">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877B4">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E608B1"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w:t>
      </w:r>
      <w:r w:rsidRPr="00E608B1">
        <w:rPr>
          <w:rFonts w:ascii="Times New Roman" w:hAnsi="Times New Roman" w:cs="Times New Roman"/>
          <w:sz w:val="28"/>
          <w:szCs w:val="28"/>
        </w:rPr>
        <w:t xml:space="preserve">аукциона, </w:t>
      </w:r>
      <w:proofErr w:type="gramStart"/>
      <w:r w:rsidRPr="00E608B1">
        <w:rPr>
          <w:rFonts w:ascii="Times New Roman" w:hAnsi="Times New Roman" w:cs="Times New Roman"/>
          <w:sz w:val="28"/>
          <w:szCs w:val="28"/>
        </w:rPr>
        <w:t>извещение</w:t>
      </w:r>
      <w:proofErr w:type="gramEnd"/>
      <w:r w:rsidRPr="00E608B1">
        <w:rPr>
          <w:rFonts w:ascii="Times New Roman" w:hAnsi="Times New Roman" w:cs="Times New Roman"/>
          <w:sz w:val="28"/>
          <w:szCs w:val="28"/>
        </w:rPr>
        <w:t xml:space="preserve"> о проведении которого размещено в соответствии с </w:t>
      </w:r>
      <w:hyperlink r:id="rId38" w:history="1">
        <w:r w:rsidRPr="00E608B1">
          <w:rPr>
            <w:rFonts w:ascii="Times New Roman" w:hAnsi="Times New Roman" w:cs="Times New Roman"/>
            <w:sz w:val="28"/>
            <w:szCs w:val="28"/>
          </w:rPr>
          <w:t>пунктом 19 статьи 39.11</w:t>
        </w:r>
      </w:hyperlink>
      <w:r w:rsidRPr="00E608B1">
        <w:rPr>
          <w:rFonts w:ascii="Times New Roman" w:hAnsi="Times New Roman" w:cs="Times New Roman"/>
          <w:sz w:val="28"/>
          <w:szCs w:val="28"/>
        </w:rPr>
        <w:t xml:space="preserve"> Земельного кодекса Российской Федерации;</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E608B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9" w:history="1">
        <w:r w:rsidRPr="00E608B1">
          <w:rPr>
            <w:rFonts w:ascii="Times New Roman" w:hAnsi="Times New Roman" w:cs="Times New Roman"/>
            <w:sz w:val="28"/>
            <w:szCs w:val="28"/>
          </w:rPr>
          <w:t>подпунктом 6 пункта 4 статьи 39.11</w:t>
        </w:r>
      </w:hyperlink>
      <w:r w:rsidRPr="00E608B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E608B1">
          <w:rPr>
            <w:rFonts w:ascii="Times New Roman" w:hAnsi="Times New Roman" w:cs="Times New Roman"/>
            <w:sz w:val="28"/>
            <w:szCs w:val="28"/>
          </w:rPr>
          <w:t>подпунктом 4 пункта 4 статьи 39.11</w:t>
        </w:r>
      </w:hyperlink>
      <w:r w:rsidRPr="00E608B1">
        <w:rPr>
          <w:rFonts w:ascii="Times New Roman" w:hAnsi="Times New Roman" w:cs="Times New Roman"/>
          <w:sz w:val="28"/>
          <w:szCs w:val="28"/>
        </w:rPr>
        <w:t xml:space="preserve"> Земельного кодекса Российской Федерации и уполномоченным</w:t>
      </w:r>
      <w:proofErr w:type="gramEnd"/>
      <w:r w:rsidRPr="00E608B1">
        <w:rPr>
          <w:rFonts w:ascii="Times New Roman" w:hAnsi="Times New Roman" w:cs="Times New Roman"/>
          <w:sz w:val="28"/>
          <w:szCs w:val="28"/>
        </w:rPr>
        <w:t xml:space="preserve"> органом не принято решение об отказе в </w:t>
      </w:r>
      <w:r w:rsidRPr="00E608B1">
        <w:rPr>
          <w:rFonts w:ascii="Times New Roman" w:hAnsi="Times New Roman" w:cs="Times New Roman"/>
          <w:sz w:val="28"/>
          <w:szCs w:val="28"/>
        </w:rPr>
        <w:lastRenderedPageBreak/>
        <w:t xml:space="preserve">проведении этого аукциона по основаниям, предусмотренным </w:t>
      </w:r>
      <w:hyperlink r:id="rId41" w:history="1">
        <w:r w:rsidRPr="00E608B1">
          <w:rPr>
            <w:rFonts w:ascii="Times New Roman" w:hAnsi="Times New Roman" w:cs="Times New Roman"/>
            <w:sz w:val="28"/>
            <w:szCs w:val="28"/>
          </w:rPr>
          <w:t>пунктом 8 статьи 39.11</w:t>
        </w:r>
      </w:hyperlink>
      <w:r w:rsidRPr="00E608B1">
        <w:rPr>
          <w:rFonts w:ascii="Times New Roman" w:hAnsi="Times New Roman" w:cs="Times New Roman"/>
          <w:sz w:val="28"/>
          <w:szCs w:val="28"/>
        </w:rPr>
        <w:t xml:space="preserve"> Земельного кодекса</w:t>
      </w:r>
      <w:r w:rsidRPr="00A877B4">
        <w:rPr>
          <w:rFonts w:ascii="Times New Roman" w:hAnsi="Times New Roman" w:cs="Times New Roman"/>
          <w:sz w:val="28"/>
          <w:szCs w:val="28"/>
        </w:rPr>
        <w:t xml:space="preserve"> Российской Федерации;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13) в отношении земельного участка, указанного в заявлен</w:t>
      </w:r>
      <w:proofErr w:type="gramStart"/>
      <w:r w:rsidRPr="00A877B4">
        <w:rPr>
          <w:rFonts w:ascii="Times New Roman" w:hAnsi="Times New Roman" w:cs="Times New Roman"/>
          <w:sz w:val="28"/>
          <w:szCs w:val="28"/>
        </w:rPr>
        <w:t>ии о е</w:t>
      </w:r>
      <w:proofErr w:type="gramEnd"/>
      <w:r w:rsidRPr="00A877B4">
        <w:rPr>
          <w:rFonts w:ascii="Times New Roman" w:hAnsi="Times New Roman" w:cs="Times New Roman"/>
          <w:sz w:val="28"/>
          <w:szCs w:val="28"/>
        </w:rPr>
        <w:t xml:space="preserve">го предоставлении, опубликовано и размещено в соответствии с </w:t>
      </w:r>
      <w:hyperlink r:id="rId42" w:history="1">
        <w:r w:rsidRPr="00E608B1">
          <w:rPr>
            <w:rFonts w:ascii="Times New Roman" w:hAnsi="Times New Roman" w:cs="Times New Roman"/>
            <w:sz w:val="28"/>
            <w:szCs w:val="28"/>
          </w:rPr>
          <w:t>подпунктом 1 пункта 1 статьи 39.18</w:t>
        </w:r>
      </w:hyperlink>
      <w:r w:rsidRPr="00E608B1">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w:t>
      </w:r>
      <w:r w:rsidRPr="00A877B4">
        <w:rPr>
          <w:rFonts w:ascii="Times New Roman" w:hAnsi="Times New Roman" w:cs="Times New Roman"/>
          <w:sz w:val="28"/>
          <w:szCs w:val="28"/>
        </w:rPr>
        <w:t>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E608B1"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E608B1">
        <w:rPr>
          <w:rFonts w:ascii="Times New Roman" w:hAnsi="Times New Roman" w:cs="Times New Roman"/>
          <w:sz w:val="28"/>
          <w:szCs w:val="28"/>
        </w:rPr>
        <w:t xml:space="preserve">с </w:t>
      </w:r>
      <w:hyperlink r:id="rId43" w:history="1">
        <w:r w:rsidRPr="00E608B1">
          <w:rPr>
            <w:rFonts w:ascii="Times New Roman" w:hAnsi="Times New Roman" w:cs="Times New Roman"/>
            <w:sz w:val="28"/>
            <w:szCs w:val="28"/>
          </w:rPr>
          <w:t>подпунктом 10 пункта 2 статьи 39.10</w:t>
        </w:r>
      </w:hyperlink>
      <w:r w:rsidRPr="00E608B1">
        <w:rPr>
          <w:rFonts w:ascii="Times New Roman" w:hAnsi="Times New Roman" w:cs="Times New Roman"/>
          <w:sz w:val="28"/>
          <w:szCs w:val="28"/>
        </w:rPr>
        <w:t xml:space="preserve"> Земельного кодекса Российской Федерации;</w:t>
      </w:r>
      <w:proofErr w:type="gramEnd"/>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A877B4">
        <w:rPr>
          <w:rFonts w:ascii="Times New Roman" w:hAnsi="Times New Roman" w:cs="Times New Roman"/>
          <w:sz w:val="28"/>
          <w:szCs w:val="28"/>
        </w:rPr>
        <w:t>и(</w:t>
      </w:r>
      <w:proofErr w:type="gramEnd"/>
      <w:r w:rsidRPr="00A877B4">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19) предоставление земельного участка на заявленном виде прав не допускается;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20) в отношении земельного участка, указанного в заявлен</w:t>
      </w:r>
      <w:proofErr w:type="gramStart"/>
      <w:r w:rsidRPr="00A877B4">
        <w:rPr>
          <w:rFonts w:ascii="Times New Roman" w:hAnsi="Times New Roman" w:cs="Times New Roman"/>
          <w:sz w:val="28"/>
          <w:szCs w:val="28"/>
        </w:rPr>
        <w:t>ии о е</w:t>
      </w:r>
      <w:proofErr w:type="gramEnd"/>
      <w:r w:rsidRPr="00A877B4">
        <w:rPr>
          <w:rFonts w:ascii="Times New Roman" w:hAnsi="Times New Roman" w:cs="Times New Roman"/>
          <w:sz w:val="28"/>
          <w:szCs w:val="28"/>
        </w:rPr>
        <w:t>го предоставлении, не установлен вид разрешенного использования;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22) в отношении земельного участка, указанного в заявлен</w:t>
      </w:r>
      <w:proofErr w:type="gramStart"/>
      <w:r w:rsidRPr="00A877B4">
        <w:rPr>
          <w:rFonts w:ascii="Times New Roman" w:hAnsi="Times New Roman" w:cs="Times New Roman"/>
          <w:sz w:val="28"/>
          <w:szCs w:val="28"/>
        </w:rPr>
        <w:t>ии о е</w:t>
      </w:r>
      <w:proofErr w:type="gramEnd"/>
      <w:r w:rsidRPr="00A877B4">
        <w:rPr>
          <w:rFonts w:ascii="Times New Roman" w:hAnsi="Times New Roman" w:cs="Times New Roman"/>
          <w:sz w:val="28"/>
          <w:szCs w:val="28"/>
        </w:rPr>
        <w:t xml:space="preserve">го </w:t>
      </w:r>
      <w:r w:rsidRPr="00A877B4">
        <w:rPr>
          <w:rFonts w:ascii="Times New Roman" w:hAnsi="Times New Roman" w:cs="Times New Roman"/>
          <w:sz w:val="28"/>
          <w:szCs w:val="28"/>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877B4">
        <w:rPr>
          <w:rFonts w:ascii="Times New Roman" w:hAnsi="Times New Roman" w:cs="Times New Roman"/>
          <w:sz w:val="28"/>
          <w:szCs w:val="28"/>
        </w:rPr>
        <w:t xml:space="preserve"> сносу или реконструкции.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2.11. </w:t>
      </w:r>
      <w:r w:rsidR="000C0421">
        <w:rPr>
          <w:rFonts w:ascii="Times New Roman" w:hAnsi="Times New Roman" w:cs="Times New Roman"/>
          <w:sz w:val="28"/>
          <w:szCs w:val="28"/>
        </w:rPr>
        <w:t>М</w:t>
      </w:r>
      <w:r w:rsidR="000C0421" w:rsidRPr="00FE54E6">
        <w:rPr>
          <w:rFonts w:ascii="Times New Roman" w:hAnsi="Times New Roman" w:cs="Times New Roman"/>
          <w:sz w:val="28"/>
          <w:szCs w:val="28"/>
        </w:rPr>
        <w:t>униципал</w:t>
      </w:r>
      <w:r w:rsidR="000C0421">
        <w:rPr>
          <w:rFonts w:ascii="Times New Roman" w:hAnsi="Times New Roman" w:cs="Times New Roman"/>
          <w:sz w:val="28"/>
          <w:szCs w:val="28"/>
        </w:rPr>
        <w:t>ьная услуга</w:t>
      </w:r>
      <w:r w:rsidR="000C0421" w:rsidRPr="00FE54E6">
        <w:rPr>
          <w:rFonts w:ascii="Times New Roman" w:hAnsi="Times New Roman" w:cs="Times New Roman"/>
          <w:sz w:val="28"/>
          <w:szCs w:val="28"/>
        </w:rPr>
        <w:t xml:space="preserve"> </w:t>
      </w:r>
      <w:r w:rsidRPr="00A877B4">
        <w:rPr>
          <w:rFonts w:ascii="Times New Roman" w:hAnsi="Times New Roman" w:cs="Times New Roman"/>
          <w:sz w:val="28"/>
          <w:szCs w:val="28"/>
        </w:rPr>
        <w:t xml:space="preserve">предоставляется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дминистрацией бесплатно.</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и при получении результата предоставления </w:t>
      </w:r>
      <w:r w:rsidR="002C2839">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составляет не более 15 минут.</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2.13. Срок регистрации заявления заявителя о предоставлении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составляет:</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при личном обращении в </w:t>
      </w:r>
      <w:r w:rsidR="00E13325">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дминистрацию - в течение 1 (одного) дня </w:t>
      </w:r>
      <w:proofErr w:type="gramStart"/>
      <w:r w:rsidRPr="00A877B4">
        <w:rPr>
          <w:rFonts w:ascii="Times New Roman" w:hAnsi="Times New Roman" w:cs="Times New Roman"/>
          <w:sz w:val="28"/>
          <w:szCs w:val="28"/>
        </w:rPr>
        <w:t>с даты поступления</w:t>
      </w:r>
      <w:proofErr w:type="gramEnd"/>
      <w:r w:rsidRPr="00A877B4">
        <w:rPr>
          <w:rFonts w:ascii="Times New Roman" w:hAnsi="Times New Roman" w:cs="Times New Roman"/>
          <w:sz w:val="28"/>
          <w:szCs w:val="28"/>
        </w:rPr>
        <w:t xml:space="preserve"> заявления;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при направлении заявления почтовой связью в </w:t>
      </w:r>
      <w:r w:rsidR="00E13325">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дминистрацию - в течение 3 (трех) дней </w:t>
      </w:r>
      <w:proofErr w:type="gramStart"/>
      <w:r w:rsidRPr="00A877B4">
        <w:rPr>
          <w:rFonts w:ascii="Times New Roman" w:hAnsi="Times New Roman" w:cs="Times New Roman"/>
          <w:sz w:val="28"/>
          <w:szCs w:val="28"/>
        </w:rPr>
        <w:t>с даты поступления</w:t>
      </w:r>
      <w:proofErr w:type="gramEnd"/>
      <w:r w:rsidRPr="00A877B4">
        <w:rPr>
          <w:rFonts w:ascii="Times New Roman" w:hAnsi="Times New Roman" w:cs="Times New Roman"/>
          <w:sz w:val="28"/>
          <w:szCs w:val="28"/>
        </w:rPr>
        <w:t xml:space="preserve"> заявления;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при направлении заявления на бумажном носителе из МФЦ в </w:t>
      </w:r>
      <w:r w:rsidR="00E13325">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дминистрацию (при наличии соглашения) - в течение 3 (трех) дней </w:t>
      </w:r>
      <w:proofErr w:type="gramStart"/>
      <w:r w:rsidRPr="00A877B4">
        <w:rPr>
          <w:rFonts w:ascii="Times New Roman" w:hAnsi="Times New Roman" w:cs="Times New Roman"/>
          <w:sz w:val="28"/>
          <w:szCs w:val="28"/>
        </w:rPr>
        <w:t>с даты поступления</w:t>
      </w:r>
      <w:proofErr w:type="gramEnd"/>
      <w:r w:rsidRPr="00A877B4">
        <w:rPr>
          <w:rFonts w:ascii="Times New Roman" w:hAnsi="Times New Roman" w:cs="Times New Roman"/>
          <w:sz w:val="28"/>
          <w:szCs w:val="28"/>
        </w:rPr>
        <w:t xml:space="preserve"> заявления;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при направлении заявления в форме электронного документа посредством ЕПГУ или ПГУ ЛО (при наличии технической возможности) - в течение 1 (одного) дня </w:t>
      </w:r>
      <w:proofErr w:type="gramStart"/>
      <w:r w:rsidRPr="00A877B4">
        <w:rPr>
          <w:rFonts w:ascii="Times New Roman" w:hAnsi="Times New Roman" w:cs="Times New Roman"/>
          <w:sz w:val="28"/>
          <w:szCs w:val="28"/>
        </w:rPr>
        <w:t>с даты поступления</w:t>
      </w:r>
      <w:proofErr w:type="gramEnd"/>
      <w:r w:rsidRPr="00A877B4">
        <w:rPr>
          <w:rFonts w:ascii="Times New Roman" w:hAnsi="Times New Roman" w:cs="Times New Roman"/>
          <w:sz w:val="28"/>
          <w:szCs w:val="28"/>
        </w:rPr>
        <w:t xml:space="preserve"> заявления.</w:t>
      </w:r>
    </w:p>
    <w:p w:rsidR="00A877B4" w:rsidRPr="00A877B4" w:rsidRDefault="00A877B4" w:rsidP="00E608B1">
      <w:pPr>
        <w:pStyle w:val="ConsPlusNormal"/>
        <w:ind w:firstLine="540"/>
        <w:jc w:val="both"/>
        <w:rPr>
          <w:rFonts w:ascii="Times New Roman" w:hAnsi="Times New Roman" w:cs="Times New Roman"/>
          <w:sz w:val="28"/>
          <w:szCs w:val="28"/>
        </w:rPr>
      </w:pPr>
      <w:bookmarkStart w:id="9" w:name="P200"/>
      <w:bookmarkEnd w:id="9"/>
      <w:r w:rsidRPr="00A877B4">
        <w:rPr>
          <w:rFonts w:ascii="Times New Roman" w:hAnsi="Times New Roman" w:cs="Times New Roman"/>
          <w:sz w:val="28"/>
          <w:szCs w:val="28"/>
        </w:rPr>
        <w:t xml:space="preserve">2.14. Требования к помещениям, в которых предоставляется </w:t>
      </w:r>
      <w:r w:rsidR="005E5096">
        <w:rPr>
          <w:rFonts w:ascii="Times New Roman" w:hAnsi="Times New Roman" w:cs="Times New Roman"/>
          <w:sz w:val="28"/>
          <w:szCs w:val="28"/>
        </w:rPr>
        <w:t>муниципальная услуга</w:t>
      </w:r>
      <w:r w:rsidRPr="00A877B4">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2.14.1. Предоставление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 xml:space="preserve">осуществляется в специально выделенных для этих целей помещениях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дминистрации и МФЦ.</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877B4">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2.14.3. Помещения размещаются преимущественно на нижних, </w:t>
      </w:r>
      <w:r w:rsidRPr="00A877B4">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дминистрации, а также информацию о режиме ее работы.</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2.14.7. При необходимости работником </w:t>
      </w:r>
      <w:r w:rsidR="00E13325">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дминистрации, работником МФЦ инвалиду оказывается помощь в преодолении барьеров при получении </w:t>
      </w:r>
      <w:r w:rsidR="002C2839">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в интересах заявителей.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77B4">
        <w:rPr>
          <w:rFonts w:ascii="Times New Roman" w:hAnsi="Times New Roman" w:cs="Times New Roman"/>
          <w:sz w:val="28"/>
          <w:szCs w:val="28"/>
        </w:rPr>
        <w:t>сурдопереводчика</w:t>
      </w:r>
      <w:proofErr w:type="spellEnd"/>
      <w:r w:rsidRPr="00A877B4">
        <w:rPr>
          <w:rFonts w:ascii="Times New Roman" w:hAnsi="Times New Roman" w:cs="Times New Roman"/>
          <w:sz w:val="28"/>
          <w:szCs w:val="28"/>
        </w:rPr>
        <w:t xml:space="preserve"> и </w:t>
      </w:r>
      <w:proofErr w:type="spellStart"/>
      <w:r w:rsidRPr="00A877B4">
        <w:rPr>
          <w:rFonts w:ascii="Times New Roman" w:hAnsi="Times New Roman" w:cs="Times New Roman"/>
          <w:sz w:val="28"/>
          <w:szCs w:val="28"/>
        </w:rPr>
        <w:t>тифлосурдопереводчика</w:t>
      </w:r>
      <w:proofErr w:type="spellEnd"/>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877B4">
        <w:rPr>
          <w:rFonts w:ascii="Times New Roman" w:hAnsi="Times New Roman" w:cs="Times New Roman"/>
          <w:sz w:val="28"/>
          <w:szCs w:val="28"/>
        </w:rPr>
        <w:t>ств дл</w:t>
      </w:r>
      <w:proofErr w:type="gramEnd"/>
      <w:r w:rsidRPr="00A877B4">
        <w:rPr>
          <w:rFonts w:ascii="Times New Roman" w:hAnsi="Times New Roman" w:cs="Times New Roman"/>
          <w:sz w:val="28"/>
          <w:szCs w:val="28"/>
        </w:rPr>
        <w:t>я передвижения инвалида (костылей, ходунков).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и информацию о часах приема заявлений.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2.14.15. Информационные стенды должны располагаться в помещении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дминистрации и содержать следующую информацию:</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перечень получателей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 реквизиты нормативных правовых актов, содержащих нормы, </w:t>
      </w:r>
      <w:r w:rsidRPr="00A877B4">
        <w:rPr>
          <w:rFonts w:ascii="Times New Roman" w:hAnsi="Times New Roman" w:cs="Times New Roman"/>
          <w:sz w:val="28"/>
          <w:szCs w:val="28"/>
        </w:rPr>
        <w:lastRenderedPageBreak/>
        <w:t xml:space="preserve">регулирующие предоставление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и их отдельные положения, в том числе настоящего регламента;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образцы заполнения заявления о предоставлении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 основания отказа в предоставлении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5) местонахождение, график работы, номера контактных телефонов, адреса электронной почты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6) перечень документов, необходимых для предоставления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7) информацию о порядке предоставления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w:t>
      </w:r>
      <w:r w:rsidRPr="00E608B1">
        <w:rPr>
          <w:rFonts w:ascii="Times New Roman" w:hAnsi="Times New Roman" w:cs="Times New Roman"/>
          <w:sz w:val="28"/>
          <w:szCs w:val="28"/>
        </w:rPr>
        <w:t>(</w:t>
      </w:r>
      <w:hyperlink w:anchor="P548" w:history="1">
        <w:r w:rsidRPr="00E608B1">
          <w:rPr>
            <w:rFonts w:ascii="Times New Roman" w:hAnsi="Times New Roman" w:cs="Times New Roman"/>
            <w:sz w:val="28"/>
            <w:szCs w:val="28"/>
          </w:rPr>
          <w:t>блок-схема</w:t>
        </w:r>
      </w:hyperlink>
      <w:r w:rsidRPr="00A877B4">
        <w:rPr>
          <w:rFonts w:ascii="Times New Roman" w:hAnsi="Times New Roman" w:cs="Times New Roman"/>
          <w:sz w:val="28"/>
          <w:szCs w:val="28"/>
        </w:rPr>
        <w:t xml:space="preserve"> согласно Приложению 2 к регламенту);</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8) адрес раздела </w:t>
      </w:r>
      <w:r w:rsidR="00E13325">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дминистрации на официальном портале </w:t>
      </w:r>
      <w:r w:rsidR="00E13325">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дминистрации Ленинградской области, содержащего информацию о предоставлении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почтовый адрес и адрес электронной почты для приема заявлений.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2.15. Показатели доступности и качества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2.15.1. Показатели доступности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(общие, применимые в отношении всех заявителей):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транспортная доступность к месту предоставления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возможность получения полной и достоверной информации о </w:t>
      </w:r>
      <w:r w:rsidR="005E5096">
        <w:rPr>
          <w:rFonts w:ascii="Times New Roman" w:hAnsi="Times New Roman" w:cs="Times New Roman"/>
          <w:sz w:val="28"/>
          <w:szCs w:val="28"/>
        </w:rPr>
        <w:t>муниципальной услуге</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 xml:space="preserve">в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дминистрации по телефону, на официальном сайте;</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 предоставление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2.15.2. Показатели доступности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(специальные, применимые в отношении инвалидов):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наличие инфраструктуры, указанной </w:t>
      </w:r>
      <w:r w:rsidRPr="00E608B1">
        <w:rPr>
          <w:rFonts w:ascii="Times New Roman" w:hAnsi="Times New Roman" w:cs="Times New Roman"/>
          <w:sz w:val="28"/>
          <w:szCs w:val="28"/>
        </w:rPr>
        <w:t xml:space="preserve">в </w:t>
      </w:r>
      <w:hyperlink w:anchor="P200" w:history="1">
        <w:r w:rsidRPr="00E608B1">
          <w:rPr>
            <w:rFonts w:ascii="Times New Roman" w:hAnsi="Times New Roman" w:cs="Times New Roman"/>
            <w:sz w:val="28"/>
            <w:szCs w:val="28"/>
          </w:rPr>
          <w:t>п. 2.14</w:t>
        </w:r>
      </w:hyperlink>
      <w:r w:rsidRPr="00A877B4">
        <w:rPr>
          <w:rFonts w:ascii="Times New Roman" w:hAnsi="Times New Roman" w:cs="Times New Roman"/>
          <w:sz w:val="28"/>
          <w:szCs w:val="28"/>
        </w:rPr>
        <w:t xml:space="preserve"> регламента;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 исполнение требований доступности услуг для инвалидов;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Pr>
          <w:rFonts w:ascii="Times New Roman" w:hAnsi="Times New Roman" w:cs="Times New Roman"/>
          <w:sz w:val="28"/>
          <w:szCs w:val="28"/>
        </w:rPr>
        <w:t>муниципальная услуга</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2.15.3. Показатели качества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соблюдение срока предоставления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осуществление не более одного обращения заявителя к должностным лицам </w:t>
      </w:r>
      <w:r w:rsidR="00E13325">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дминистрации или работникам ГБУ ЛО "МФЦ" при подаче документов на получение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 xml:space="preserve">и не более одного обращения при получении результата в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дминистрацию или ГБУ ЛО "МФЦ";</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 отсутствие жалоб на действия или бездействие должностных лиц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дминистрации, поданных в установленном порядке.</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w:t>
      </w:r>
      <w:r w:rsidRPr="00A877B4">
        <w:rPr>
          <w:rFonts w:ascii="Times New Roman" w:hAnsi="Times New Roman" w:cs="Times New Roman"/>
          <w:sz w:val="28"/>
          <w:szCs w:val="28"/>
        </w:rPr>
        <w:lastRenderedPageBreak/>
        <w:t>посредством МФЦ, заявителю обеспечивается возможность оценки качества оказания услуги.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не требуется.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Согласований, необходимых для получения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не требуется.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в МФЦ и особенности предоставления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в электронной форме.</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2.17.1. Предоставление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 xml:space="preserve">посредством МФЦ осуществляется в подразделениях ГБУ ЛО "МФЦ" при наличии вступившего в силу соглашения о взаимодействии между ГБУ ЛО "МФЦ" и </w:t>
      </w:r>
      <w:r w:rsidR="00E13325">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дминистрацией. Предоставление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в иных МФЦ осуществляется при наличии вступившего в силу соглашения о взаимодействии между ГБУ ЛО "МФЦ" и иным МФЦ.</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2.17.2. Предоставление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A877B4" w:rsidRDefault="00A877B4" w:rsidP="00E608B1">
      <w:pPr>
        <w:pStyle w:val="ConsPlusNormal"/>
        <w:ind w:firstLine="540"/>
        <w:jc w:val="both"/>
        <w:rPr>
          <w:rFonts w:ascii="Times New Roman" w:hAnsi="Times New Roman" w:cs="Times New Roman"/>
          <w:sz w:val="28"/>
          <w:szCs w:val="28"/>
        </w:rPr>
      </w:pPr>
    </w:p>
    <w:p w:rsidR="00A877B4" w:rsidRPr="00A877B4" w:rsidRDefault="00A877B4" w:rsidP="00E608B1">
      <w:pPr>
        <w:pStyle w:val="ConsPlusNormal"/>
        <w:jc w:val="center"/>
        <w:outlineLvl w:val="1"/>
        <w:rPr>
          <w:rFonts w:ascii="Times New Roman" w:hAnsi="Times New Roman" w:cs="Times New Roman"/>
          <w:sz w:val="28"/>
          <w:szCs w:val="28"/>
        </w:rPr>
      </w:pPr>
      <w:r w:rsidRPr="00A877B4">
        <w:rPr>
          <w:rFonts w:ascii="Times New Roman" w:hAnsi="Times New Roman" w:cs="Times New Roman"/>
          <w:sz w:val="28"/>
          <w:szCs w:val="28"/>
        </w:rPr>
        <w:t>3. Состав, последовательность и сроки выполнения</w:t>
      </w:r>
    </w:p>
    <w:p w:rsidR="00A877B4" w:rsidRPr="00A877B4" w:rsidRDefault="00A877B4" w:rsidP="00E608B1">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административных процедур, требования к порядку их</w:t>
      </w:r>
    </w:p>
    <w:p w:rsidR="00A877B4" w:rsidRPr="00A877B4" w:rsidRDefault="00A877B4" w:rsidP="00E608B1">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выполнения, в том числе особенности выполнения</w:t>
      </w:r>
    </w:p>
    <w:p w:rsidR="00A877B4" w:rsidRPr="00A877B4" w:rsidRDefault="00A877B4" w:rsidP="00E608B1">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административных процедур в электронной форме, а также</w:t>
      </w:r>
    </w:p>
    <w:p w:rsidR="00A877B4" w:rsidRPr="00A877B4" w:rsidRDefault="00A877B4" w:rsidP="00E608B1">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особенности выполнения административных процедур</w:t>
      </w:r>
    </w:p>
    <w:p w:rsidR="00A877B4" w:rsidRPr="00A877B4" w:rsidRDefault="00A877B4" w:rsidP="00E608B1">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в многофункциональных центрах</w:t>
      </w:r>
    </w:p>
    <w:p w:rsidR="00A877B4" w:rsidRPr="00A877B4" w:rsidRDefault="00A877B4" w:rsidP="00E608B1">
      <w:pPr>
        <w:pStyle w:val="ConsPlusNormal"/>
        <w:ind w:firstLine="540"/>
        <w:jc w:val="both"/>
        <w:rPr>
          <w:rFonts w:ascii="Times New Roman" w:hAnsi="Times New Roman" w:cs="Times New Roman"/>
          <w:sz w:val="28"/>
          <w:szCs w:val="28"/>
        </w:rPr>
      </w:pPr>
    </w:p>
    <w:p w:rsidR="00A877B4" w:rsidRPr="00A877B4" w:rsidRDefault="00A877B4" w:rsidP="00E608B1">
      <w:pPr>
        <w:pStyle w:val="ConsPlusNormal"/>
        <w:ind w:firstLine="540"/>
        <w:jc w:val="both"/>
        <w:outlineLvl w:val="2"/>
        <w:rPr>
          <w:rFonts w:ascii="Times New Roman" w:hAnsi="Times New Roman" w:cs="Times New Roman"/>
          <w:sz w:val="28"/>
          <w:szCs w:val="28"/>
        </w:rPr>
      </w:pPr>
      <w:r w:rsidRPr="00A877B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A877B4" w:rsidRDefault="00A877B4" w:rsidP="00E608B1">
      <w:pPr>
        <w:pStyle w:val="ConsPlusNormal"/>
        <w:ind w:firstLine="540"/>
        <w:jc w:val="both"/>
        <w:rPr>
          <w:rFonts w:ascii="Times New Roman" w:hAnsi="Times New Roman" w:cs="Times New Roman"/>
          <w:sz w:val="28"/>
          <w:szCs w:val="28"/>
        </w:rPr>
      </w:pP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3.1.1. Предоставление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включает в себя следующие административные процедуры:</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Прием и регистрация заявления о предоставлении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 не более 3 календарных дней.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 Рассмотрение документов о предоставлении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 не более 24 календарных дней.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4" w:history="1">
        <w:r w:rsidRPr="00E608B1">
          <w:rPr>
            <w:rFonts w:ascii="Times New Roman" w:hAnsi="Times New Roman" w:cs="Times New Roman"/>
            <w:sz w:val="28"/>
            <w:szCs w:val="28"/>
          </w:rPr>
          <w:t>статьей 3.5</w:t>
        </w:r>
      </w:hyperlink>
      <w:r w:rsidRPr="00E608B1">
        <w:rPr>
          <w:rFonts w:ascii="Times New Roman" w:hAnsi="Times New Roman" w:cs="Times New Roman"/>
          <w:sz w:val="28"/>
          <w:szCs w:val="28"/>
        </w:rPr>
        <w:t xml:space="preserve"> Ф</w:t>
      </w:r>
      <w:r w:rsidRPr="00A877B4">
        <w:rPr>
          <w:rFonts w:ascii="Times New Roman" w:hAnsi="Times New Roman" w:cs="Times New Roman"/>
          <w:sz w:val="28"/>
          <w:szCs w:val="28"/>
        </w:rPr>
        <w:t xml:space="preserve">едерального закона от 25 октября 2001 года N 137-ФЗ "О введении в действие Земельного кодекса Российской Федерации", срок </w:t>
      </w:r>
      <w:r w:rsidR="002E786B" w:rsidRPr="00E608B1">
        <w:rPr>
          <w:rFonts w:ascii="Times New Roman" w:hAnsi="Times New Roman" w:cs="Times New Roman"/>
          <w:sz w:val="28"/>
          <w:szCs w:val="28"/>
        </w:rPr>
        <w:t>выполнения административной процедуры</w:t>
      </w:r>
      <w:r w:rsidR="002E786B" w:rsidRPr="002E786B">
        <w:rPr>
          <w:rFonts w:ascii="Times New Roman" w:hAnsi="Times New Roman" w:cs="Times New Roman"/>
          <w:color w:val="FF0000"/>
          <w:sz w:val="28"/>
          <w:szCs w:val="28"/>
        </w:rPr>
        <w:t xml:space="preserve"> </w:t>
      </w:r>
      <w:r w:rsidRPr="00A877B4">
        <w:rPr>
          <w:rFonts w:ascii="Times New Roman" w:hAnsi="Times New Roman" w:cs="Times New Roman"/>
          <w:sz w:val="28"/>
          <w:szCs w:val="28"/>
        </w:rPr>
        <w:t xml:space="preserve">может быть продлен не более чем до 39 (тридцати девяти) дней со дня поступления заявления о </w:t>
      </w:r>
      <w:r w:rsidRPr="00A877B4">
        <w:rPr>
          <w:rFonts w:ascii="Times New Roman" w:hAnsi="Times New Roman" w:cs="Times New Roman"/>
          <w:sz w:val="28"/>
          <w:szCs w:val="28"/>
        </w:rPr>
        <w:lastRenderedPageBreak/>
        <w:t>предварительном</w:t>
      </w:r>
      <w:proofErr w:type="gramEnd"/>
      <w:r w:rsidRPr="00A877B4">
        <w:rPr>
          <w:rFonts w:ascii="Times New Roman" w:hAnsi="Times New Roman" w:cs="Times New Roman"/>
          <w:sz w:val="28"/>
          <w:szCs w:val="28"/>
        </w:rPr>
        <w:t xml:space="preserve"> </w:t>
      </w:r>
      <w:proofErr w:type="gramStart"/>
      <w:r w:rsidRPr="00A877B4">
        <w:rPr>
          <w:rFonts w:ascii="Times New Roman" w:hAnsi="Times New Roman" w:cs="Times New Roman"/>
          <w:sz w:val="28"/>
          <w:szCs w:val="28"/>
        </w:rPr>
        <w:t>согласовании</w:t>
      </w:r>
      <w:proofErr w:type="gramEnd"/>
      <w:r w:rsidRPr="00A877B4">
        <w:rPr>
          <w:rFonts w:ascii="Times New Roman" w:hAnsi="Times New Roman" w:cs="Times New Roman"/>
          <w:sz w:val="28"/>
          <w:szCs w:val="28"/>
        </w:rPr>
        <w:t xml:space="preserve"> предоставления земельного участка.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Выдача результата предоставления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 не более 3 календарных дней.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 xml:space="preserve">отражена в </w:t>
      </w:r>
      <w:hyperlink w:anchor="P548" w:history="1">
        <w:r w:rsidRPr="00E608B1">
          <w:rPr>
            <w:rFonts w:ascii="Times New Roman" w:hAnsi="Times New Roman" w:cs="Times New Roman"/>
            <w:sz w:val="28"/>
            <w:szCs w:val="28"/>
          </w:rPr>
          <w:t>блок-схеме</w:t>
        </w:r>
      </w:hyperlink>
      <w:r w:rsidRPr="00E608B1">
        <w:rPr>
          <w:rFonts w:ascii="Times New Roman" w:hAnsi="Times New Roman" w:cs="Times New Roman"/>
          <w:sz w:val="28"/>
          <w:szCs w:val="28"/>
        </w:rPr>
        <w:t>,</w:t>
      </w:r>
      <w:r w:rsidRPr="00A877B4">
        <w:rPr>
          <w:rFonts w:ascii="Times New Roman" w:hAnsi="Times New Roman" w:cs="Times New Roman"/>
          <w:sz w:val="28"/>
          <w:szCs w:val="28"/>
        </w:rPr>
        <w:t xml:space="preserve"> представленной в Приложении N 2 к настоящему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дминистративному регламенту.</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3.1.2. Прием и регистрация заявления о предоставлении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E608B1"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3.1.2.1. Основание для начала административной процедуры: поступление в </w:t>
      </w:r>
      <w:r w:rsidR="00E13325">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дминистрацию заявления и пакета документов, </w:t>
      </w:r>
      <w:r w:rsidRPr="00E608B1">
        <w:rPr>
          <w:rFonts w:ascii="Times New Roman" w:hAnsi="Times New Roman" w:cs="Times New Roman"/>
          <w:sz w:val="28"/>
          <w:szCs w:val="28"/>
        </w:rPr>
        <w:t xml:space="preserve">предусмотренных </w:t>
      </w:r>
      <w:hyperlink w:anchor="P99" w:history="1">
        <w:r w:rsidRPr="00E608B1">
          <w:rPr>
            <w:rFonts w:ascii="Times New Roman" w:hAnsi="Times New Roman" w:cs="Times New Roman"/>
            <w:sz w:val="28"/>
            <w:szCs w:val="28"/>
          </w:rPr>
          <w:t>п. 2.6</w:t>
        </w:r>
      </w:hyperlink>
      <w:r w:rsidRPr="00E608B1">
        <w:rPr>
          <w:rFonts w:ascii="Times New Roman" w:hAnsi="Times New Roman" w:cs="Times New Roman"/>
          <w:sz w:val="28"/>
          <w:szCs w:val="28"/>
        </w:rPr>
        <w:t xml:space="preserve"> регламента.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877B4">
        <w:rPr>
          <w:rFonts w:ascii="Times New Roman" w:hAnsi="Times New Roman" w:cs="Times New Roman"/>
          <w:sz w:val="28"/>
          <w:szCs w:val="28"/>
        </w:rPr>
        <w:t>и(</w:t>
      </w:r>
      <w:proofErr w:type="gramEnd"/>
      <w:r w:rsidRPr="00A877B4">
        <w:rPr>
          <w:rFonts w:ascii="Times New Roman" w:hAnsi="Times New Roman" w:cs="Times New Roman"/>
          <w:sz w:val="28"/>
          <w:szCs w:val="28"/>
        </w:rPr>
        <w:t xml:space="preserve">или) максимальный срок его выполнения: работник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дней.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3.1.2.3. Лицо, ответственное за выполнение административной процедуры: работник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дминистрации, ответственный за обработку входящих документов.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5E5096" w:rsidRPr="00FE54E6">
        <w:rPr>
          <w:rFonts w:ascii="Times New Roman" w:hAnsi="Times New Roman" w:cs="Times New Roman"/>
          <w:sz w:val="28"/>
          <w:szCs w:val="28"/>
        </w:rPr>
        <w:t>муниципальной услуги</w:t>
      </w:r>
      <w:r w:rsidR="005E5096" w:rsidRPr="00A877B4">
        <w:rPr>
          <w:rFonts w:ascii="Times New Roman" w:hAnsi="Times New Roman" w:cs="Times New Roman"/>
          <w:sz w:val="28"/>
          <w:szCs w:val="28"/>
        </w:rPr>
        <w:t xml:space="preserve"> </w:t>
      </w:r>
      <w:r w:rsidRPr="00A877B4">
        <w:rPr>
          <w:rFonts w:ascii="Times New Roman" w:hAnsi="Times New Roman" w:cs="Times New Roman"/>
          <w:sz w:val="28"/>
          <w:szCs w:val="28"/>
        </w:rPr>
        <w:t>и прилагаемого к нему пакета документов.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 Рассмотрение документов о предоставлении </w:t>
      </w:r>
      <w:r w:rsidR="005E5096"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877B4">
        <w:rPr>
          <w:rFonts w:ascii="Times New Roman" w:hAnsi="Times New Roman" w:cs="Times New Roman"/>
          <w:sz w:val="28"/>
          <w:szCs w:val="28"/>
        </w:rPr>
        <w:t>и(</w:t>
      </w:r>
      <w:proofErr w:type="gramEnd"/>
      <w:r w:rsidRPr="00A877B4">
        <w:rPr>
          <w:rFonts w:ascii="Times New Roman" w:hAnsi="Times New Roman" w:cs="Times New Roman"/>
          <w:sz w:val="28"/>
          <w:szCs w:val="28"/>
        </w:rPr>
        <w:t>или) максимальный срок его (их) выполнения: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E608B1"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3.1.3.3.1. </w:t>
      </w:r>
      <w:proofErr w:type="gramStart"/>
      <w:r w:rsidRPr="00A877B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5" w:history="1">
        <w:r w:rsidRPr="00E608B1">
          <w:rPr>
            <w:rFonts w:ascii="Times New Roman" w:hAnsi="Times New Roman" w:cs="Times New Roman"/>
            <w:sz w:val="28"/>
            <w:szCs w:val="28"/>
          </w:rPr>
          <w:t>статьей 3.5</w:t>
        </w:r>
      </w:hyperlink>
      <w:r w:rsidRPr="00E608B1">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w:t>
      </w:r>
      <w:r w:rsidR="00E13325">
        <w:rPr>
          <w:rFonts w:ascii="Times New Roman" w:hAnsi="Times New Roman" w:cs="Times New Roman"/>
          <w:sz w:val="28"/>
          <w:szCs w:val="28"/>
        </w:rPr>
        <w:t>а</w:t>
      </w:r>
      <w:r w:rsidRPr="00E608B1">
        <w:rPr>
          <w:rFonts w:ascii="Times New Roman" w:hAnsi="Times New Roman" w:cs="Times New Roman"/>
          <w:sz w:val="28"/>
          <w:szCs w:val="28"/>
        </w:rPr>
        <w:t>дминистрации</w:t>
      </w:r>
      <w:proofErr w:type="gramEnd"/>
      <w:r w:rsidRPr="00E608B1">
        <w:rPr>
          <w:rFonts w:ascii="Times New Roman" w:hAnsi="Times New Roman" w:cs="Times New Roman"/>
          <w:sz w:val="28"/>
          <w:szCs w:val="28"/>
        </w:rPr>
        <w:t>.</w:t>
      </w:r>
      <w:r w:rsidR="002E786B" w:rsidRPr="00E608B1">
        <w:t xml:space="preserve"> </w:t>
      </w:r>
      <w:r w:rsidR="002E786B" w:rsidRPr="00E608B1">
        <w:rPr>
          <w:rFonts w:ascii="Times New Roman" w:hAnsi="Times New Roman" w:cs="Times New Roman"/>
          <w:sz w:val="28"/>
          <w:szCs w:val="28"/>
        </w:rPr>
        <w:t xml:space="preserve">О продлении срока рассмотрения заявления о предварительном согласовании предоставления земельного </w:t>
      </w:r>
      <w:r w:rsidR="002E786B" w:rsidRPr="00E608B1">
        <w:rPr>
          <w:rFonts w:ascii="Times New Roman" w:hAnsi="Times New Roman" w:cs="Times New Roman"/>
          <w:sz w:val="28"/>
          <w:szCs w:val="28"/>
        </w:rPr>
        <w:lastRenderedPageBreak/>
        <w:t xml:space="preserve">участка </w:t>
      </w:r>
      <w:r w:rsidR="00E13325">
        <w:rPr>
          <w:rFonts w:ascii="Times New Roman" w:hAnsi="Times New Roman" w:cs="Times New Roman"/>
          <w:sz w:val="28"/>
          <w:szCs w:val="28"/>
        </w:rPr>
        <w:t>а</w:t>
      </w:r>
      <w:r w:rsidR="002E786B" w:rsidRPr="00E608B1">
        <w:rPr>
          <w:rFonts w:ascii="Times New Roman" w:hAnsi="Times New Roman" w:cs="Times New Roman"/>
          <w:sz w:val="28"/>
          <w:szCs w:val="28"/>
        </w:rPr>
        <w:t>дминистрация уведомляет заявителя.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3.1.3.4. Лицом, ответственным за выполнение административной процедуры, является специалист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дминистрации, отвечающий за рассмотрение и подготовку проекта решения.</w:t>
      </w:r>
    </w:p>
    <w:p w:rsidR="00A877B4" w:rsidRPr="00E608B1"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E608B1">
          <w:rPr>
            <w:rFonts w:ascii="Times New Roman" w:hAnsi="Times New Roman" w:cs="Times New Roman"/>
            <w:sz w:val="28"/>
            <w:szCs w:val="28"/>
          </w:rPr>
          <w:t>пункту 2.6</w:t>
        </w:r>
      </w:hyperlink>
      <w:r w:rsidRPr="00E608B1">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E608B1">
          <w:rPr>
            <w:rFonts w:ascii="Times New Roman" w:hAnsi="Times New Roman" w:cs="Times New Roman"/>
            <w:sz w:val="28"/>
            <w:szCs w:val="28"/>
          </w:rPr>
          <w:t>пунктом 2.7</w:t>
        </w:r>
      </w:hyperlink>
      <w:r w:rsidRPr="00E608B1">
        <w:rPr>
          <w:rFonts w:ascii="Times New Roman" w:hAnsi="Times New Roman" w:cs="Times New Roman"/>
          <w:sz w:val="28"/>
          <w:szCs w:val="28"/>
        </w:rPr>
        <w:t xml:space="preserve"> настоящего регламента.</w:t>
      </w:r>
    </w:p>
    <w:p w:rsidR="00A877B4" w:rsidRPr="00A877B4" w:rsidRDefault="00A877B4" w:rsidP="00E608B1">
      <w:pPr>
        <w:pStyle w:val="ConsPlusNormal"/>
        <w:ind w:firstLine="540"/>
        <w:jc w:val="both"/>
        <w:rPr>
          <w:rFonts w:ascii="Times New Roman" w:hAnsi="Times New Roman" w:cs="Times New Roman"/>
          <w:sz w:val="28"/>
          <w:szCs w:val="28"/>
        </w:rPr>
      </w:pPr>
      <w:r w:rsidRPr="00E608B1">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E608B1">
          <w:rPr>
            <w:rFonts w:ascii="Times New Roman" w:hAnsi="Times New Roman" w:cs="Times New Roman"/>
            <w:sz w:val="28"/>
            <w:szCs w:val="28"/>
          </w:rPr>
          <w:t>пункте 2.8</w:t>
        </w:r>
      </w:hyperlink>
      <w:r w:rsidRPr="00E608B1">
        <w:rPr>
          <w:rFonts w:ascii="Times New Roman" w:hAnsi="Times New Roman" w:cs="Times New Roman"/>
          <w:sz w:val="28"/>
          <w:szCs w:val="28"/>
        </w:rPr>
        <w:t xml:space="preserve"> настояще</w:t>
      </w:r>
      <w:r w:rsidRPr="00A877B4">
        <w:rPr>
          <w:rFonts w:ascii="Times New Roman" w:hAnsi="Times New Roman" w:cs="Times New Roman"/>
          <w:sz w:val="28"/>
          <w:szCs w:val="28"/>
        </w:rPr>
        <w:t>го регламента, принимается решение о приостановлении срока рассмотрения поданного заявления с уведомлением заявителя.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E608B1">
          <w:rPr>
            <w:rFonts w:ascii="Times New Roman" w:hAnsi="Times New Roman" w:cs="Times New Roman"/>
            <w:sz w:val="28"/>
            <w:szCs w:val="28"/>
          </w:rPr>
          <w:t>пункте 2.9.1</w:t>
        </w:r>
      </w:hyperlink>
      <w:r w:rsidRPr="00A877B4">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дминистрации с указанием причины возврата.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3.1.3.11. </w:t>
      </w:r>
      <w:proofErr w:type="gramStart"/>
      <w:r w:rsidRPr="00A877B4">
        <w:rPr>
          <w:rFonts w:ascii="Times New Roman" w:hAnsi="Times New Roman" w:cs="Times New Roman"/>
          <w:sz w:val="28"/>
          <w:szCs w:val="28"/>
        </w:rPr>
        <w:t xml:space="preserve">В случае поступления согласно </w:t>
      </w:r>
      <w:hyperlink r:id="rId46" w:history="1">
        <w:r w:rsidRPr="00E608B1">
          <w:rPr>
            <w:rFonts w:ascii="Times New Roman" w:hAnsi="Times New Roman" w:cs="Times New Roman"/>
            <w:sz w:val="28"/>
            <w:szCs w:val="28"/>
          </w:rPr>
          <w:t>ст. 39.18</w:t>
        </w:r>
      </w:hyperlink>
      <w:r w:rsidRPr="00E608B1">
        <w:rPr>
          <w:rFonts w:ascii="Times New Roman" w:hAnsi="Times New Roman" w:cs="Times New Roman"/>
          <w:sz w:val="28"/>
          <w:szCs w:val="28"/>
        </w:rPr>
        <w:t xml:space="preserve"> Земельного</w:t>
      </w:r>
      <w:r w:rsidRPr="00A877B4">
        <w:rPr>
          <w:rFonts w:ascii="Times New Roman" w:hAnsi="Times New Roman" w:cs="Times New Roman"/>
          <w:sz w:val="28"/>
          <w:szCs w:val="28"/>
        </w:rPr>
        <w:t xml:space="preserve">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proofErr w:type="gramEnd"/>
      <w:r w:rsidRPr="00A877B4">
        <w:rPr>
          <w:rFonts w:ascii="Times New Roman" w:hAnsi="Times New Roman" w:cs="Times New Roman"/>
          <w:sz w:val="28"/>
          <w:szCs w:val="28"/>
        </w:rPr>
        <w:t xml:space="preserve"> </w:t>
      </w:r>
      <w:proofErr w:type="gramStart"/>
      <w:r w:rsidRPr="00A877B4">
        <w:rPr>
          <w:rFonts w:ascii="Times New Roman" w:hAnsi="Times New Roman" w:cs="Times New Roman"/>
          <w:sz w:val="28"/>
          <w:szCs w:val="28"/>
        </w:rPr>
        <w:t>с даты поступления</w:t>
      </w:r>
      <w:proofErr w:type="gramEnd"/>
      <w:r w:rsidRPr="00A877B4">
        <w:rPr>
          <w:rFonts w:ascii="Times New Roman" w:hAnsi="Times New Roman" w:cs="Times New Roman"/>
          <w:sz w:val="28"/>
          <w:szCs w:val="28"/>
        </w:rPr>
        <w:t xml:space="preserve">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w:t>
      </w:r>
      <w:r w:rsidRPr="00A877B4">
        <w:rPr>
          <w:rFonts w:ascii="Times New Roman" w:hAnsi="Times New Roman" w:cs="Times New Roman"/>
          <w:sz w:val="28"/>
          <w:szCs w:val="28"/>
        </w:rPr>
        <w:lastRenderedPageBreak/>
        <w:t>телекоммуникационной сети "Интернет".</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3.1.3.12. В извещении указываются: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A877B4" w:rsidRDefault="00A877B4" w:rsidP="00E608B1">
      <w:pPr>
        <w:pStyle w:val="ConsPlusNormal"/>
        <w:ind w:firstLine="540"/>
        <w:jc w:val="both"/>
        <w:rPr>
          <w:rFonts w:ascii="Times New Roman" w:hAnsi="Times New Roman" w:cs="Times New Roman"/>
          <w:sz w:val="28"/>
          <w:szCs w:val="28"/>
        </w:rPr>
      </w:pPr>
      <w:bookmarkStart w:id="10" w:name="P282"/>
      <w:bookmarkEnd w:id="10"/>
      <w:r w:rsidRPr="00A877B4">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E608B1"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адрес и способ подачи заявлений, указанных в </w:t>
      </w:r>
      <w:hyperlink w:anchor="P282" w:history="1">
        <w:r w:rsidRPr="00E608B1">
          <w:rPr>
            <w:rFonts w:ascii="Times New Roman" w:hAnsi="Times New Roman" w:cs="Times New Roman"/>
            <w:sz w:val="28"/>
            <w:szCs w:val="28"/>
          </w:rPr>
          <w:t>подпункте 2</w:t>
        </w:r>
      </w:hyperlink>
      <w:r w:rsidRPr="00E608B1">
        <w:rPr>
          <w:rFonts w:ascii="Times New Roman" w:hAnsi="Times New Roman" w:cs="Times New Roman"/>
          <w:sz w:val="28"/>
          <w:szCs w:val="28"/>
        </w:rPr>
        <w:t xml:space="preserve"> настоящего пункта;</w:t>
      </w:r>
    </w:p>
    <w:p w:rsidR="00A877B4" w:rsidRPr="00E608B1" w:rsidRDefault="00A877B4" w:rsidP="00E608B1">
      <w:pPr>
        <w:pStyle w:val="ConsPlusNormal"/>
        <w:ind w:firstLine="540"/>
        <w:jc w:val="both"/>
        <w:rPr>
          <w:rFonts w:ascii="Times New Roman" w:hAnsi="Times New Roman" w:cs="Times New Roman"/>
          <w:sz w:val="28"/>
          <w:szCs w:val="28"/>
        </w:rPr>
      </w:pPr>
      <w:r w:rsidRPr="00E608B1">
        <w:rPr>
          <w:rFonts w:ascii="Times New Roman" w:hAnsi="Times New Roman" w:cs="Times New Roman"/>
          <w:sz w:val="28"/>
          <w:szCs w:val="28"/>
        </w:rPr>
        <w:t xml:space="preserve">4) дата окончания приема заявлений, указанных в </w:t>
      </w:r>
      <w:hyperlink w:anchor="P282" w:history="1">
        <w:r w:rsidRPr="00E608B1">
          <w:rPr>
            <w:rFonts w:ascii="Times New Roman" w:hAnsi="Times New Roman" w:cs="Times New Roman"/>
            <w:sz w:val="28"/>
            <w:szCs w:val="28"/>
          </w:rPr>
          <w:t>подпункте 2</w:t>
        </w:r>
      </w:hyperlink>
      <w:r w:rsidRPr="00E608B1">
        <w:rPr>
          <w:rFonts w:ascii="Times New Roman" w:hAnsi="Times New Roman" w:cs="Times New Roman"/>
          <w:sz w:val="28"/>
          <w:szCs w:val="28"/>
        </w:rPr>
        <w:t xml:space="preserve"> настоящего пункта;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5) адрес или иное описание местоположения земельного участка;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3.1.3.14. В случае если земельный участок предстоит </w:t>
      </w:r>
      <w:proofErr w:type="gramStart"/>
      <w:r w:rsidRPr="00A877B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877B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3.1.3.15. </w:t>
      </w:r>
      <w:proofErr w:type="gramStart"/>
      <w:r w:rsidRPr="00A877B4">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w:t>
      </w:r>
      <w:r w:rsidRPr="00A877B4">
        <w:rPr>
          <w:rFonts w:ascii="Times New Roman" w:hAnsi="Times New Roman" w:cs="Times New Roman"/>
          <w:sz w:val="28"/>
          <w:szCs w:val="28"/>
        </w:rPr>
        <w:lastRenderedPageBreak/>
        <w:t>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1) направляет документы для организации и проведения аукциона;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E608B1"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подготавливает и регистрирует в </w:t>
      </w:r>
      <w:r w:rsidR="00E13325">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w:t>
      </w:r>
      <w:r w:rsidRPr="00E608B1">
        <w:rPr>
          <w:rFonts w:ascii="Times New Roman" w:hAnsi="Times New Roman" w:cs="Times New Roman"/>
          <w:sz w:val="28"/>
          <w:szCs w:val="28"/>
        </w:rPr>
        <w:t xml:space="preserve">перечисленным в </w:t>
      </w:r>
      <w:hyperlink w:anchor="P129" w:history="1">
        <w:r w:rsidRPr="00E608B1">
          <w:rPr>
            <w:rFonts w:ascii="Times New Roman" w:hAnsi="Times New Roman" w:cs="Times New Roman"/>
            <w:sz w:val="28"/>
            <w:szCs w:val="28"/>
          </w:rPr>
          <w:t>пункте 2.9.1</w:t>
        </w:r>
      </w:hyperlink>
      <w:r w:rsidRPr="00E608B1">
        <w:rPr>
          <w:rFonts w:ascii="Times New Roman" w:hAnsi="Times New Roman" w:cs="Times New Roman"/>
          <w:sz w:val="28"/>
          <w:szCs w:val="28"/>
        </w:rPr>
        <w:t xml:space="preserve"> настоящего регламента;</w:t>
      </w:r>
    </w:p>
    <w:p w:rsidR="00A877B4" w:rsidRPr="00A877B4" w:rsidRDefault="00A877B4" w:rsidP="00E608B1">
      <w:pPr>
        <w:pStyle w:val="ConsPlusNormal"/>
        <w:ind w:firstLine="540"/>
        <w:jc w:val="both"/>
        <w:rPr>
          <w:rFonts w:ascii="Times New Roman" w:hAnsi="Times New Roman" w:cs="Times New Roman"/>
          <w:sz w:val="28"/>
          <w:szCs w:val="28"/>
        </w:rPr>
      </w:pPr>
      <w:r w:rsidRPr="00E608B1">
        <w:rPr>
          <w:rFonts w:ascii="Times New Roman" w:hAnsi="Times New Roman" w:cs="Times New Roman"/>
          <w:sz w:val="28"/>
          <w:szCs w:val="28"/>
        </w:rPr>
        <w:t xml:space="preserve">2) подписывает у главы </w:t>
      </w:r>
      <w:r w:rsidR="00E13325">
        <w:rPr>
          <w:rFonts w:ascii="Times New Roman" w:hAnsi="Times New Roman" w:cs="Times New Roman"/>
          <w:sz w:val="28"/>
          <w:szCs w:val="28"/>
        </w:rPr>
        <w:t>а</w:t>
      </w:r>
      <w:r w:rsidRPr="00E608B1">
        <w:rPr>
          <w:rFonts w:ascii="Times New Roman" w:hAnsi="Times New Roman" w:cs="Times New Roman"/>
          <w:sz w:val="28"/>
          <w:szCs w:val="28"/>
        </w:rPr>
        <w:t xml:space="preserve">дминистрации решение (постановление, распоряжение и т.д.) об отказе в предоставлении </w:t>
      </w:r>
      <w:r w:rsidR="00DD7DDC" w:rsidRPr="00E608B1">
        <w:rPr>
          <w:rFonts w:ascii="Times New Roman" w:hAnsi="Times New Roman" w:cs="Times New Roman"/>
          <w:sz w:val="28"/>
          <w:szCs w:val="28"/>
        </w:rPr>
        <w:t xml:space="preserve">муниципальной услуги </w:t>
      </w:r>
      <w:r w:rsidRPr="00E608B1">
        <w:rPr>
          <w:rFonts w:ascii="Times New Roman" w:hAnsi="Times New Roman" w:cs="Times New Roman"/>
          <w:sz w:val="28"/>
          <w:szCs w:val="28"/>
        </w:rPr>
        <w:t xml:space="preserve">при наличии оснований для отказа в соответствии с </w:t>
      </w:r>
      <w:hyperlink w:anchor="P134" w:history="1">
        <w:r w:rsidRPr="00E608B1">
          <w:rPr>
            <w:rFonts w:ascii="Times New Roman" w:hAnsi="Times New Roman" w:cs="Times New Roman"/>
            <w:sz w:val="28"/>
            <w:szCs w:val="28"/>
          </w:rPr>
          <w:t>пунктом 2.10</w:t>
        </w:r>
      </w:hyperlink>
      <w:r w:rsidRPr="00E608B1">
        <w:rPr>
          <w:rFonts w:ascii="Times New Roman" w:hAnsi="Times New Roman" w:cs="Times New Roman"/>
          <w:sz w:val="28"/>
          <w:szCs w:val="28"/>
        </w:rPr>
        <w:t xml:space="preserve"> настоящего</w:t>
      </w:r>
      <w:r w:rsidRPr="00A877B4">
        <w:rPr>
          <w:rFonts w:ascii="Times New Roman" w:hAnsi="Times New Roman" w:cs="Times New Roman"/>
          <w:sz w:val="28"/>
          <w:szCs w:val="28"/>
        </w:rPr>
        <w:t xml:space="preserve"> регламента;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подписывает у главы </w:t>
      </w:r>
      <w:r w:rsidR="00E13325">
        <w:rPr>
          <w:rFonts w:ascii="Times New Roman" w:hAnsi="Times New Roman" w:cs="Times New Roman"/>
          <w:sz w:val="28"/>
          <w:szCs w:val="28"/>
        </w:rPr>
        <w:t>а</w:t>
      </w:r>
      <w:r w:rsidRPr="00A877B4">
        <w:rPr>
          <w:rFonts w:ascii="Times New Roman" w:hAnsi="Times New Roman" w:cs="Times New Roman"/>
          <w:sz w:val="28"/>
          <w:szCs w:val="28"/>
        </w:rPr>
        <w:t>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3.1.3.18. Результат выполнения административной процедуры:</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регистрация в </w:t>
      </w:r>
      <w:r w:rsidR="008947EC">
        <w:rPr>
          <w:rFonts w:ascii="Times New Roman" w:hAnsi="Times New Roman" w:cs="Times New Roman"/>
          <w:sz w:val="28"/>
          <w:szCs w:val="28"/>
        </w:rPr>
        <w:t>а</w:t>
      </w:r>
      <w:r w:rsidRPr="00A877B4">
        <w:rPr>
          <w:rFonts w:ascii="Times New Roman" w:hAnsi="Times New Roman" w:cs="Times New Roman"/>
          <w:sz w:val="28"/>
          <w:szCs w:val="28"/>
        </w:rPr>
        <w:t>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подписанное решение об отказе в предоставлении </w:t>
      </w:r>
      <w:r w:rsidR="00DD7DD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подписанное решение о предварительном согласовании предоставления земельного участка.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3.1.4. Выдача результата предоставления </w:t>
      </w:r>
      <w:r w:rsidR="00DD7DD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3.1.4.2. Содержание административного действия, продолжительность </w:t>
      </w:r>
      <w:proofErr w:type="gramStart"/>
      <w:r w:rsidRPr="00A877B4">
        <w:rPr>
          <w:rFonts w:ascii="Times New Roman" w:hAnsi="Times New Roman" w:cs="Times New Roman"/>
          <w:sz w:val="28"/>
          <w:szCs w:val="28"/>
        </w:rPr>
        <w:t>и(</w:t>
      </w:r>
      <w:proofErr w:type="gramEnd"/>
      <w:r w:rsidRPr="00A877B4">
        <w:rPr>
          <w:rFonts w:ascii="Times New Roman" w:hAnsi="Times New Roman" w:cs="Times New Roman"/>
          <w:sz w:val="28"/>
          <w:szCs w:val="28"/>
        </w:rPr>
        <w:t xml:space="preserve">или) максимальный срок его выполнения: регистрация и направление </w:t>
      </w:r>
      <w:r w:rsidRPr="00A877B4">
        <w:rPr>
          <w:rFonts w:ascii="Times New Roman" w:hAnsi="Times New Roman" w:cs="Times New Roman"/>
          <w:sz w:val="28"/>
          <w:szCs w:val="28"/>
        </w:rPr>
        <w:lastRenderedPageBreak/>
        <w:t xml:space="preserve">результата предоставления </w:t>
      </w:r>
      <w:r w:rsidR="00DD7DD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способом, указанным в заявлении, в течение 3 календарных дней.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3.1.4.3. Лицо, ответственное за выполнение административной процедуры: уполномоченный работник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sidR="00DD7DDC" w:rsidRPr="00FE54E6">
        <w:rPr>
          <w:rFonts w:ascii="Times New Roman" w:hAnsi="Times New Roman" w:cs="Times New Roman"/>
          <w:sz w:val="28"/>
          <w:szCs w:val="28"/>
        </w:rPr>
        <w:t>муниципальной услуги</w:t>
      </w:r>
      <w:r w:rsidR="00DD7DDC" w:rsidRPr="00A877B4">
        <w:rPr>
          <w:rFonts w:ascii="Times New Roman" w:hAnsi="Times New Roman" w:cs="Times New Roman"/>
          <w:sz w:val="28"/>
          <w:szCs w:val="28"/>
        </w:rPr>
        <w:t xml:space="preserve"> </w:t>
      </w:r>
      <w:r w:rsidRPr="00A877B4">
        <w:rPr>
          <w:rFonts w:ascii="Times New Roman" w:hAnsi="Times New Roman" w:cs="Times New Roman"/>
          <w:sz w:val="28"/>
          <w:szCs w:val="28"/>
        </w:rPr>
        <w:t>способом, указанным в заявлении.</w:t>
      </w:r>
    </w:p>
    <w:p w:rsidR="00A877B4" w:rsidRPr="00A877B4" w:rsidRDefault="00A877B4" w:rsidP="00E608B1">
      <w:pPr>
        <w:pStyle w:val="ConsPlusNormal"/>
        <w:ind w:firstLine="540"/>
        <w:jc w:val="both"/>
        <w:outlineLvl w:val="2"/>
        <w:rPr>
          <w:rFonts w:ascii="Times New Roman" w:hAnsi="Times New Roman" w:cs="Times New Roman"/>
          <w:sz w:val="28"/>
          <w:szCs w:val="28"/>
        </w:rPr>
      </w:pPr>
      <w:r w:rsidRPr="00A877B4">
        <w:rPr>
          <w:rFonts w:ascii="Times New Roman" w:hAnsi="Times New Roman" w:cs="Times New Roman"/>
          <w:sz w:val="28"/>
          <w:szCs w:val="28"/>
        </w:rPr>
        <w:t>3.2. Особенности выполнения административных процедур в электронной форме</w:t>
      </w:r>
      <w:r w:rsidR="005B433B">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3.2.1. </w:t>
      </w:r>
      <w:proofErr w:type="gramStart"/>
      <w:r w:rsidRPr="00A877B4">
        <w:rPr>
          <w:rFonts w:ascii="Times New Roman" w:hAnsi="Times New Roman" w:cs="Times New Roman"/>
          <w:sz w:val="28"/>
          <w:szCs w:val="28"/>
        </w:rPr>
        <w:t xml:space="preserve">Предоставление </w:t>
      </w:r>
      <w:r w:rsidR="00DD7DD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на ЕПГУ и ПГУ ЛО осуществляется в соответствии с </w:t>
      </w:r>
      <w:r w:rsidRPr="00E608B1">
        <w:rPr>
          <w:rFonts w:ascii="Times New Roman" w:hAnsi="Times New Roman" w:cs="Times New Roman"/>
          <w:sz w:val="28"/>
          <w:szCs w:val="28"/>
        </w:rPr>
        <w:t xml:space="preserve">Федеральным </w:t>
      </w:r>
      <w:hyperlink r:id="rId47" w:history="1">
        <w:r w:rsidRPr="00E608B1">
          <w:rPr>
            <w:rFonts w:ascii="Times New Roman" w:hAnsi="Times New Roman" w:cs="Times New Roman"/>
            <w:sz w:val="28"/>
            <w:szCs w:val="28"/>
          </w:rPr>
          <w:t>законом</w:t>
        </w:r>
      </w:hyperlink>
      <w:r w:rsidRPr="00E608B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48" w:history="1">
        <w:r w:rsidRPr="00E608B1">
          <w:rPr>
            <w:rFonts w:ascii="Times New Roman" w:hAnsi="Times New Roman" w:cs="Times New Roman"/>
            <w:sz w:val="28"/>
            <w:szCs w:val="28"/>
          </w:rPr>
          <w:t>законом</w:t>
        </w:r>
      </w:hyperlink>
      <w:r w:rsidRPr="00E608B1">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49" w:history="1">
        <w:r w:rsidRPr="00E608B1">
          <w:rPr>
            <w:rFonts w:ascii="Times New Roman" w:hAnsi="Times New Roman" w:cs="Times New Roman"/>
            <w:sz w:val="28"/>
            <w:szCs w:val="28"/>
          </w:rPr>
          <w:t>постановлением</w:t>
        </w:r>
      </w:hyperlink>
      <w:r w:rsidRPr="00E608B1">
        <w:rPr>
          <w:rFonts w:ascii="Times New Roman" w:hAnsi="Times New Roman" w:cs="Times New Roman"/>
          <w:sz w:val="28"/>
          <w:szCs w:val="28"/>
        </w:rPr>
        <w:t xml:space="preserve"> Правительства Российской Федерации от 25.06.2012 N 634 "О видах электронной</w:t>
      </w:r>
      <w:r w:rsidRPr="00A877B4">
        <w:rPr>
          <w:rFonts w:ascii="Times New Roman" w:hAnsi="Times New Roman" w:cs="Times New Roman"/>
          <w:sz w:val="28"/>
          <w:szCs w:val="28"/>
        </w:rPr>
        <w:t xml:space="preserve"> подписи, использование которых допускается при обращении за получением государственных и</w:t>
      </w:r>
      <w:proofErr w:type="gramEnd"/>
      <w:r w:rsidRPr="00A877B4">
        <w:rPr>
          <w:rFonts w:ascii="Times New Roman" w:hAnsi="Times New Roman" w:cs="Times New Roman"/>
          <w:sz w:val="28"/>
          <w:szCs w:val="28"/>
        </w:rPr>
        <w:t xml:space="preserve"> муниципальных услуг".</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3.2.2. Для получения </w:t>
      </w:r>
      <w:r w:rsidR="00DD7DDC" w:rsidRPr="00FE54E6">
        <w:rPr>
          <w:rFonts w:ascii="Times New Roman" w:hAnsi="Times New Roman" w:cs="Times New Roman"/>
          <w:sz w:val="28"/>
          <w:szCs w:val="28"/>
        </w:rPr>
        <w:t>муниципальной услуги</w:t>
      </w:r>
      <w:r w:rsidR="00DD7DDC" w:rsidRPr="00A877B4">
        <w:rPr>
          <w:rFonts w:ascii="Times New Roman" w:hAnsi="Times New Roman" w:cs="Times New Roman"/>
          <w:sz w:val="28"/>
          <w:szCs w:val="28"/>
        </w:rPr>
        <w:t xml:space="preserve"> </w:t>
      </w:r>
      <w:r w:rsidRPr="00A877B4">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3.2.3. </w:t>
      </w:r>
      <w:r w:rsidR="00DD7DDC">
        <w:rPr>
          <w:rFonts w:ascii="Times New Roman" w:hAnsi="Times New Roman" w:cs="Times New Roman"/>
          <w:sz w:val="28"/>
          <w:szCs w:val="28"/>
        </w:rPr>
        <w:t>Муниципальная услуга</w:t>
      </w:r>
      <w:r w:rsidR="00DD7DDC" w:rsidRPr="00A877B4">
        <w:rPr>
          <w:rFonts w:ascii="Times New Roman" w:hAnsi="Times New Roman" w:cs="Times New Roman"/>
          <w:sz w:val="28"/>
          <w:szCs w:val="28"/>
        </w:rPr>
        <w:t xml:space="preserve"> </w:t>
      </w:r>
      <w:r w:rsidRPr="00A877B4">
        <w:rPr>
          <w:rFonts w:ascii="Times New Roman" w:hAnsi="Times New Roman" w:cs="Times New Roman"/>
          <w:sz w:val="28"/>
          <w:szCs w:val="28"/>
        </w:rPr>
        <w:t>может быть получена через ПГУ ЛО либо через ЕПГУ следующими способами: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с обязательной личной явкой на прием в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дминистрацию;</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без личной явки на прием в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дминистрацию.</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3.2.4. Для получения </w:t>
      </w:r>
      <w:r w:rsidR="00DD7DDC" w:rsidRPr="00FE54E6">
        <w:rPr>
          <w:rFonts w:ascii="Times New Roman" w:hAnsi="Times New Roman" w:cs="Times New Roman"/>
          <w:sz w:val="28"/>
          <w:szCs w:val="28"/>
        </w:rPr>
        <w:t>муниципальной услуги</w:t>
      </w:r>
      <w:r w:rsidR="00DD7DDC" w:rsidRPr="00A877B4">
        <w:rPr>
          <w:rFonts w:ascii="Times New Roman" w:hAnsi="Times New Roman" w:cs="Times New Roman"/>
          <w:sz w:val="28"/>
          <w:szCs w:val="28"/>
        </w:rPr>
        <w:t xml:space="preserve"> </w:t>
      </w:r>
      <w:r w:rsidRPr="00A877B4">
        <w:rPr>
          <w:rFonts w:ascii="Times New Roman" w:hAnsi="Times New Roman" w:cs="Times New Roman"/>
          <w:sz w:val="28"/>
          <w:szCs w:val="28"/>
        </w:rPr>
        <w:t xml:space="preserve">без личной явки на прием в </w:t>
      </w:r>
      <w:r w:rsidR="005B433B">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УКЭП) для </w:t>
      </w:r>
      <w:proofErr w:type="gramStart"/>
      <w:r w:rsidRPr="00A877B4">
        <w:rPr>
          <w:rFonts w:ascii="Times New Roman" w:hAnsi="Times New Roman" w:cs="Times New Roman"/>
          <w:sz w:val="28"/>
          <w:szCs w:val="28"/>
        </w:rPr>
        <w:t>заверения заявления</w:t>
      </w:r>
      <w:proofErr w:type="gramEnd"/>
      <w:r w:rsidRPr="00A877B4">
        <w:rPr>
          <w:rFonts w:ascii="Times New Roman" w:hAnsi="Times New Roman" w:cs="Times New Roman"/>
          <w:sz w:val="28"/>
          <w:szCs w:val="28"/>
        </w:rPr>
        <w:t xml:space="preserve"> и документов, поданных в электронном виде на ПГУ ЛО или на ЕПГУ.</w:t>
      </w:r>
    </w:p>
    <w:p w:rsidR="00A877B4" w:rsidRPr="00A877B4" w:rsidRDefault="00A877B4" w:rsidP="00E608B1">
      <w:pPr>
        <w:pStyle w:val="ConsPlusNormal"/>
        <w:ind w:firstLine="540"/>
        <w:jc w:val="both"/>
        <w:rPr>
          <w:rFonts w:ascii="Times New Roman" w:hAnsi="Times New Roman" w:cs="Times New Roman"/>
          <w:sz w:val="28"/>
          <w:szCs w:val="28"/>
        </w:rPr>
      </w:pPr>
      <w:bookmarkStart w:id="11" w:name="P318"/>
      <w:bookmarkEnd w:id="11"/>
      <w:r w:rsidRPr="00A877B4">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пройти идентификацию и аутентификацию в ЕСИА;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дминистрацию, - приложить к заявлению электронные документы;</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дминистрацию:</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A877B4">
        <w:rPr>
          <w:rFonts w:ascii="Times New Roman" w:hAnsi="Times New Roman" w:cs="Times New Roman"/>
          <w:sz w:val="28"/>
          <w:szCs w:val="28"/>
        </w:rPr>
        <w:t>случаях</w:t>
      </w:r>
      <w:proofErr w:type="gramEnd"/>
      <w:r w:rsidRPr="00A877B4">
        <w:rPr>
          <w:rFonts w:ascii="Times New Roman" w:hAnsi="Times New Roman" w:cs="Times New Roman"/>
          <w:sz w:val="28"/>
          <w:szCs w:val="28"/>
        </w:rPr>
        <w:t xml:space="preserve"> если в соответствии с требованиями законодательства Российской Федерации в </w:t>
      </w:r>
      <w:r w:rsidRPr="00A877B4">
        <w:rPr>
          <w:rFonts w:ascii="Times New Roman" w:hAnsi="Times New Roman" w:cs="Times New Roman"/>
          <w:sz w:val="28"/>
          <w:szCs w:val="28"/>
        </w:rPr>
        <w:lastRenderedPageBreak/>
        <w:t>отношении документов установлено требование о нотариальном свидетельствовании верности их копий);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направить пакет электронных документов в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дминистрацию посредством функционала ЕПГУ или ПГУ ЛО.</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608B1">
          <w:rPr>
            <w:rFonts w:ascii="Times New Roman" w:hAnsi="Times New Roman" w:cs="Times New Roman"/>
            <w:sz w:val="28"/>
            <w:szCs w:val="28"/>
          </w:rPr>
          <w:t>пункта 3.2.5</w:t>
        </w:r>
      </w:hyperlink>
      <w:r w:rsidRPr="00E608B1">
        <w:rPr>
          <w:rFonts w:ascii="Times New Roman" w:hAnsi="Times New Roman" w:cs="Times New Roman"/>
          <w:sz w:val="28"/>
          <w:szCs w:val="28"/>
        </w:rPr>
        <w:t xml:space="preserve"> автоматизированной информационной системой межведомственного </w:t>
      </w:r>
      <w:r w:rsidRPr="00A877B4">
        <w:rPr>
          <w:rFonts w:ascii="Times New Roman" w:hAnsi="Times New Roman" w:cs="Times New Roman"/>
          <w:sz w:val="28"/>
          <w:szCs w:val="28"/>
        </w:rPr>
        <w:t>электронного взаимодействия Ленинградской области (далее - АИС "</w:t>
      </w:r>
      <w:proofErr w:type="spellStart"/>
      <w:r w:rsidRPr="00A877B4">
        <w:rPr>
          <w:rFonts w:ascii="Times New Roman" w:hAnsi="Times New Roman" w:cs="Times New Roman"/>
          <w:sz w:val="28"/>
          <w:szCs w:val="28"/>
        </w:rPr>
        <w:t>Межвед</w:t>
      </w:r>
      <w:proofErr w:type="spellEnd"/>
      <w:r w:rsidRPr="00A877B4">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3.2.7. При предоставлении </w:t>
      </w:r>
      <w:r w:rsidR="002C2839">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дминистрации выполняет следующие действия: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после рассмотрения документов и принятия решения о предоставлении </w:t>
      </w:r>
      <w:r w:rsidR="002C2839">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(отказе в предоставлении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заполняет предусмотренные в АИС "</w:t>
      </w:r>
      <w:proofErr w:type="spellStart"/>
      <w:r w:rsidRPr="00A877B4">
        <w:rPr>
          <w:rFonts w:ascii="Times New Roman" w:hAnsi="Times New Roman" w:cs="Times New Roman"/>
          <w:sz w:val="28"/>
          <w:szCs w:val="28"/>
        </w:rPr>
        <w:t>Межвед</w:t>
      </w:r>
      <w:proofErr w:type="spellEnd"/>
      <w:r w:rsidRPr="00A877B4">
        <w:rPr>
          <w:rFonts w:ascii="Times New Roman" w:hAnsi="Times New Roman" w:cs="Times New Roman"/>
          <w:sz w:val="28"/>
          <w:szCs w:val="28"/>
        </w:rPr>
        <w:t xml:space="preserve"> ЛО" формы о принятом решении и переводит дело в архив АИС "</w:t>
      </w:r>
      <w:proofErr w:type="spellStart"/>
      <w:r w:rsidRPr="00A877B4">
        <w:rPr>
          <w:rFonts w:ascii="Times New Roman" w:hAnsi="Times New Roman" w:cs="Times New Roman"/>
          <w:sz w:val="28"/>
          <w:szCs w:val="28"/>
        </w:rPr>
        <w:t>Межвед</w:t>
      </w:r>
      <w:proofErr w:type="spellEnd"/>
      <w:r w:rsidRPr="00A877B4">
        <w:rPr>
          <w:rFonts w:ascii="Times New Roman" w:hAnsi="Times New Roman" w:cs="Times New Roman"/>
          <w:sz w:val="28"/>
          <w:szCs w:val="28"/>
        </w:rPr>
        <w:t xml:space="preserve"> ЛО";</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3.2.8. При предоставлении </w:t>
      </w:r>
      <w:r w:rsidR="001D7B4C" w:rsidRPr="00FE54E6">
        <w:rPr>
          <w:rFonts w:ascii="Times New Roman" w:hAnsi="Times New Roman" w:cs="Times New Roman"/>
          <w:sz w:val="28"/>
          <w:szCs w:val="28"/>
        </w:rPr>
        <w:t>муниципальной услуги</w:t>
      </w:r>
      <w:r w:rsidR="001D7B4C" w:rsidRPr="00A877B4">
        <w:rPr>
          <w:rFonts w:ascii="Times New Roman" w:hAnsi="Times New Roman" w:cs="Times New Roman"/>
          <w:sz w:val="28"/>
          <w:szCs w:val="28"/>
        </w:rPr>
        <w:t xml:space="preserve"> </w:t>
      </w:r>
      <w:r w:rsidRPr="00A877B4">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дминистрации выполняет следующие действия:</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формирует через АИС "</w:t>
      </w:r>
      <w:proofErr w:type="spellStart"/>
      <w:r w:rsidRPr="00A877B4">
        <w:rPr>
          <w:rFonts w:ascii="Times New Roman" w:hAnsi="Times New Roman" w:cs="Times New Roman"/>
          <w:sz w:val="28"/>
          <w:szCs w:val="28"/>
        </w:rPr>
        <w:t>Межвед</w:t>
      </w:r>
      <w:proofErr w:type="spellEnd"/>
      <w:r w:rsidRPr="00A877B4">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877B4">
        <w:rPr>
          <w:rFonts w:ascii="Times New Roman" w:hAnsi="Times New Roman" w:cs="Times New Roman"/>
          <w:sz w:val="28"/>
          <w:szCs w:val="28"/>
        </w:rPr>
        <w:t xml:space="preserve"> В АИС "</w:t>
      </w:r>
      <w:proofErr w:type="spellStart"/>
      <w:r w:rsidRPr="00A877B4">
        <w:rPr>
          <w:rFonts w:ascii="Times New Roman" w:hAnsi="Times New Roman" w:cs="Times New Roman"/>
          <w:sz w:val="28"/>
          <w:szCs w:val="28"/>
        </w:rPr>
        <w:t>Межвед</w:t>
      </w:r>
      <w:proofErr w:type="spellEnd"/>
      <w:r w:rsidRPr="00A877B4">
        <w:rPr>
          <w:rFonts w:ascii="Times New Roman" w:hAnsi="Times New Roman" w:cs="Times New Roman"/>
          <w:sz w:val="28"/>
          <w:szCs w:val="28"/>
        </w:rPr>
        <w:t xml:space="preserve"> ЛО" дело переводит в статус "Заявитель приглашен на прием".</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A877B4">
        <w:rPr>
          <w:rFonts w:ascii="Times New Roman" w:hAnsi="Times New Roman" w:cs="Times New Roman"/>
          <w:sz w:val="28"/>
          <w:szCs w:val="28"/>
        </w:rPr>
        <w:t>Межвед</w:t>
      </w:r>
      <w:proofErr w:type="spellEnd"/>
      <w:r w:rsidRPr="00A877B4">
        <w:rPr>
          <w:rFonts w:ascii="Times New Roman" w:hAnsi="Times New Roman" w:cs="Times New Roman"/>
          <w:sz w:val="28"/>
          <w:szCs w:val="28"/>
        </w:rPr>
        <w:t xml:space="preserve"> ЛО" в течение 30 календарных дней, затем должностное лицо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877B4">
        <w:rPr>
          <w:rFonts w:ascii="Times New Roman" w:hAnsi="Times New Roman" w:cs="Times New Roman"/>
          <w:sz w:val="28"/>
          <w:szCs w:val="28"/>
        </w:rPr>
        <w:t>Межвед</w:t>
      </w:r>
      <w:proofErr w:type="spellEnd"/>
      <w:r w:rsidRPr="00A877B4">
        <w:rPr>
          <w:rFonts w:ascii="Times New Roman" w:hAnsi="Times New Roman" w:cs="Times New Roman"/>
          <w:sz w:val="28"/>
          <w:szCs w:val="28"/>
        </w:rPr>
        <w:t xml:space="preserve"> ЛО".</w:t>
      </w:r>
      <w:proofErr w:type="gramEnd"/>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дминистрации, ведущее прием, отмечает факт явки заявителя в АИС "</w:t>
      </w:r>
      <w:proofErr w:type="spellStart"/>
      <w:r w:rsidRPr="00A877B4">
        <w:rPr>
          <w:rFonts w:ascii="Times New Roman" w:hAnsi="Times New Roman" w:cs="Times New Roman"/>
          <w:sz w:val="28"/>
          <w:szCs w:val="28"/>
        </w:rPr>
        <w:t>Межвед</w:t>
      </w:r>
      <w:proofErr w:type="spellEnd"/>
      <w:r w:rsidRPr="00A877B4">
        <w:rPr>
          <w:rFonts w:ascii="Times New Roman" w:hAnsi="Times New Roman" w:cs="Times New Roman"/>
          <w:sz w:val="28"/>
          <w:szCs w:val="28"/>
        </w:rPr>
        <w:t xml:space="preserve"> ЛО", дело переводит в статус "Прием заявителя окончен".</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E54E6">
        <w:rPr>
          <w:rFonts w:ascii="Times New Roman" w:hAnsi="Times New Roman" w:cs="Times New Roman"/>
          <w:sz w:val="28"/>
          <w:szCs w:val="28"/>
        </w:rPr>
        <w:t>муниципальной услуги</w:t>
      </w:r>
      <w:r w:rsidR="001D7B4C" w:rsidRPr="00A877B4">
        <w:rPr>
          <w:rFonts w:ascii="Times New Roman" w:hAnsi="Times New Roman" w:cs="Times New Roman"/>
          <w:sz w:val="28"/>
          <w:szCs w:val="28"/>
        </w:rPr>
        <w:t xml:space="preserve"> </w:t>
      </w:r>
      <w:r w:rsidRPr="00A877B4">
        <w:rPr>
          <w:rFonts w:ascii="Times New Roman" w:hAnsi="Times New Roman" w:cs="Times New Roman"/>
          <w:sz w:val="28"/>
          <w:szCs w:val="28"/>
        </w:rPr>
        <w:t>заполняет предусмотренные в АИС "</w:t>
      </w:r>
      <w:proofErr w:type="spellStart"/>
      <w:r w:rsidRPr="00A877B4">
        <w:rPr>
          <w:rFonts w:ascii="Times New Roman" w:hAnsi="Times New Roman" w:cs="Times New Roman"/>
          <w:sz w:val="28"/>
          <w:szCs w:val="28"/>
        </w:rPr>
        <w:t>Межвед</w:t>
      </w:r>
      <w:proofErr w:type="spellEnd"/>
      <w:r w:rsidRPr="00A877B4">
        <w:rPr>
          <w:rFonts w:ascii="Times New Roman" w:hAnsi="Times New Roman" w:cs="Times New Roman"/>
          <w:sz w:val="28"/>
          <w:szCs w:val="28"/>
        </w:rPr>
        <w:t xml:space="preserve"> ЛО" формы о принятом решении и переводит дело в архив АИС "</w:t>
      </w:r>
      <w:proofErr w:type="spellStart"/>
      <w:r w:rsidRPr="00A877B4">
        <w:rPr>
          <w:rFonts w:ascii="Times New Roman" w:hAnsi="Times New Roman" w:cs="Times New Roman"/>
          <w:sz w:val="28"/>
          <w:szCs w:val="28"/>
        </w:rPr>
        <w:t>Межвед</w:t>
      </w:r>
      <w:proofErr w:type="spellEnd"/>
      <w:r w:rsidRPr="00A877B4">
        <w:rPr>
          <w:rFonts w:ascii="Times New Roman" w:hAnsi="Times New Roman" w:cs="Times New Roman"/>
          <w:sz w:val="28"/>
          <w:szCs w:val="28"/>
        </w:rPr>
        <w:t xml:space="preserve"> ЛО".</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t xml:space="preserve">Должностное лицо </w:t>
      </w:r>
      <w:r w:rsidR="005B433B">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3.2.9. В случае поступления всех документов, указанных </w:t>
      </w:r>
      <w:r w:rsidRPr="00E608B1">
        <w:rPr>
          <w:rFonts w:ascii="Times New Roman" w:hAnsi="Times New Roman" w:cs="Times New Roman"/>
          <w:sz w:val="28"/>
          <w:szCs w:val="28"/>
        </w:rPr>
        <w:t xml:space="preserve">в </w:t>
      </w:r>
      <w:hyperlink w:anchor="P99" w:history="1">
        <w:r w:rsidRPr="00E608B1">
          <w:rPr>
            <w:rFonts w:ascii="Times New Roman" w:hAnsi="Times New Roman" w:cs="Times New Roman"/>
            <w:sz w:val="28"/>
            <w:szCs w:val="28"/>
          </w:rPr>
          <w:t>пункте 2.6</w:t>
        </w:r>
      </w:hyperlink>
      <w:r w:rsidRPr="00A877B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E608B1"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считается дата личной явки заявителя в </w:t>
      </w:r>
      <w:r w:rsidR="005B433B">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дминистрацию с представлением документов, указанных </w:t>
      </w:r>
      <w:r w:rsidRPr="00E608B1">
        <w:rPr>
          <w:rFonts w:ascii="Times New Roman" w:hAnsi="Times New Roman" w:cs="Times New Roman"/>
          <w:sz w:val="28"/>
          <w:szCs w:val="28"/>
        </w:rPr>
        <w:t xml:space="preserve">в </w:t>
      </w:r>
      <w:hyperlink w:anchor="P99" w:history="1">
        <w:r w:rsidRPr="00E608B1">
          <w:rPr>
            <w:rFonts w:ascii="Times New Roman" w:hAnsi="Times New Roman" w:cs="Times New Roman"/>
            <w:sz w:val="28"/>
            <w:szCs w:val="28"/>
          </w:rPr>
          <w:t>пункте 2.6</w:t>
        </w:r>
      </w:hyperlink>
      <w:r w:rsidRPr="00E608B1">
        <w:rPr>
          <w:rFonts w:ascii="Times New Roman" w:hAnsi="Times New Roman" w:cs="Times New Roman"/>
          <w:sz w:val="28"/>
          <w:szCs w:val="28"/>
        </w:rPr>
        <w:t xml:space="preserve"> регламента, и отсутствия оснований, указанных в </w:t>
      </w:r>
      <w:hyperlink w:anchor="P134" w:history="1">
        <w:r w:rsidRPr="00E608B1">
          <w:rPr>
            <w:rFonts w:ascii="Times New Roman" w:hAnsi="Times New Roman" w:cs="Times New Roman"/>
            <w:sz w:val="28"/>
            <w:szCs w:val="28"/>
          </w:rPr>
          <w:t>пункте 2.10</w:t>
        </w:r>
      </w:hyperlink>
      <w:r w:rsidRPr="00E608B1">
        <w:rPr>
          <w:rFonts w:ascii="Times New Roman" w:hAnsi="Times New Roman" w:cs="Times New Roman"/>
          <w:sz w:val="28"/>
          <w:szCs w:val="28"/>
        </w:rPr>
        <w:t xml:space="preserve"> регламента.</w:t>
      </w:r>
    </w:p>
    <w:p w:rsidR="00A877B4" w:rsidRPr="00A877B4" w:rsidRDefault="00A877B4" w:rsidP="00E608B1">
      <w:pPr>
        <w:pStyle w:val="ConsPlusNormal"/>
        <w:ind w:firstLine="540"/>
        <w:jc w:val="both"/>
        <w:rPr>
          <w:rFonts w:ascii="Times New Roman" w:hAnsi="Times New Roman" w:cs="Times New Roman"/>
          <w:sz w:val="28"/>
          <w:szCs w:val="28"/>
        </w:rPr>
      </w:pPr>
      <w:r w:rsidRPr="00E608B1">
        <w:rPr>
          <w:rFonts w:ascii="Times New Roman" w:hAnsi="Times New Roman" w:cs="Times New Roman"/>
          <w:sz w:val="28"/>
          <w:szCs w:val="28"/>
        </w:rPr>
        <w:t>3.2.10. Администрация при</w:t>
      </w:r>
      <w:r w:rsidRPr="00A877B4">
        <w:rPr>
          <w:rFonts w:ascii="Times New Roman" w:hAnsi="Times New Roman" w:cs="Times New Roman"/>
          <w:sz w:val="28"/>
          <w:szCs w:val="28"/>
        </w:rPr>
        <w:t xml:space="preserve">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заявителю </w:t>
      </w:r>
      <w:r w:rsidRPr="00A877B4">
        <w:rPr>
          <w:rFonts w:ascii="Times New Roman" w:hAnsi="Times New Roman" w:cs="Times New Roman"/>
          <w:sz w:val="28"/>
          <w:szCs w:val="28"/>
        </w:rPr>
        <w:lastRenderedPageBreak/>
        <w:t xml:space="preserve">осуществляется в день регистрации результата предоставления </w:t>
      </w:r>
      <w:r w:rsidR="001D7B4C" w:rsidRPr="00FE54E6">
        <w:rPr>
          <w:rFonts w:ascii="Times New Roman" w:hAnsi="Times New Roman" w:cs="Times New Roman"/>
          <w:sz w:val="28"/>
          <w:szCs w:val="28"/>
        </w:rPr>
        <w:t>муниципальной услуги</w:t>
      </w:r>
      <w:r w:rsidR="001D7B4C" w:rsidRPr="00A877B4">
        <w:rPr>
          <w:rFonts w:ascii="Times New Roman" w:hAnsi="Times New Roman" w:cs="Times New Roman"/>
          <w:sz w:val="28"/>
          <w:szCs w:val="28"/>
        </w:rPr>
        <w:t xml:space="preserve">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дминистрацией.</w:t>
      </w:r>
    </w:p>
    <w:p w:rsidR="00A877B4" w:rsidRPr="00A877B4" w:rsidRDefault="00A877B4" w:rsidP="00E608B1">
      <w:pPr>
        <w:pStyle w:val="ConsPlusNormal"/>
        <w:ind w:firstLine="540"/>
        <w:jc w:val="both"/>
        <w:outlineLvl w:val="2"/>
        <w:rPr>
          <w:rFonts w:ascii="Times New Roman" w:hAnsi="Times New Roman" w:cs="Times New Roman"/>
          <w:sz w:val="28"/>
          <w:szCs w:val="28"/>
        </w:rPr>
      </w:pPr>
      <w:r w:rsidRPr="00A877B4">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3.3.1. В случае подачи документов в </w:t>
      </w:r>
      <w:r w:rsidR="005B433B">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дминистрацию посредством МФЦ специалист МФЦ, осуществляющий прием документов, представленных для получения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выполняет следующие действия: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а) определяет предмет обращения;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в) проводит проверку правильности заполнения обращения;</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г) проводит проверку укомплектованности пакета документов;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Pr>
          <w:rFonts w:ascii="Times New Roman" w:hAnsi="Times New Roman" w:cs="Times New Roman"/>
          <w:sz w:val="28"/>
          <w:szCs w:val="28"/>
        </w:rPr>
        <w:t xml:space="preserve">муниципальной </w:t>
      </w:r>
      <w:r w:rsidRPr="00A877B4">
        <w:rPr>
          <w:rFonts w:ascii="Times New Roman" w:hAnsi="Times New Roman" w:cs="Times New Roman"/>
          <w:sz w:val="28"/>
          <w:szCs w:val="28"/>
        </w:rPr>
        <w:t>услугой;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е) заверяет электронное дело своей электронной подписью (далее - ЭП);</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ж) направляет пакет документов в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дминистрацию:</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в электронном виде (в составе пакетов электронных дел) в день обращения заявителя в МФЦ;</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3.3.2. Срок регистрации заявления о предоставлении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в филиале ГБУ ЛО "МФЦ" составляет 1 (один) рабочий день.</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посредством МФЦ должностное лицо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электронном виде в течение 1 рабочего дня со дня принятия решения о предоставлении (отказе в предоставлении) </w:t>
      </w:r>
      <w:r w:rsidR="001D7B4C" w:rsidRPr="00FE54E6">
        <w:rPr>
          <w:rFonts w:ascii="Times New Roman" w:hAnsi="Times New Roman" w:cs="Times New Roman"/>
          <w:sz w:val="28"/>
          <w:szCs w:val="28"/>
        </w:rPr>
        <w:t>муниципальной услуги</w:t>
      </w:r>
      <w:r w:rsidR="001D7B4C" w:rsidRPr="00A877B4">
        <w:rPr>
          <w:rFonts w:ascii="Times New Roman" w:hAnsi="Times New Roman" w:cs="Times New Roman"/>
          <w:sz w:val="28"/>
          <w:szCs w:val="28"/>
        </w:rPr>
        <w:t xml:space="preserve"> </w:t>
      </w:r>
      <w:r w:rsidRPr="00A877B4">
        <w:rPr>
          <w:rFonts w:ascii="Times New Roman" w:hAnsi="Times New Roman" w:cs="Times New Roman"/>
          <w:sz w:val="28"/>
          <w:szCs w:val="28"/>
        </w:rPr>
        <w:t>заявителю;</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на бумажном носителе - в срок не более 3 рабочих дней со дня принятия решения о предоставлении (отказе в предоставлении) </w:t>
      </w:r>
      <w:r w:rsidR="001D7B4C" w:rsidRPr="00FE54E6">
        <w:rPr>
          <w:rFonts w:ascii="Times New Roman" w:hAnsi="Times New Roman" w:cs="Times New Roman"/>
          <w:sz w:val="28"/>
          <w:szCs w:val="28"/>
        </w:rPr>
        <w:t>муниципальной услуги</w:t>
      </w:r>
      <w:r w:rsidR="001D7B4C" w:rsidRPr="00A877B4">
        <w:rPr>
          <w:rFonts w:ascii="Times New Roman" w:hAnsi="Times New Roman" w:cs="Times New Roman"/>
          <w:sz w:val="28"/>
          <w:szCs w:val="28"/>
        </w:rPr>
        <w:t xml:space="preserve"> </w:t>
      </w:r>
      <w:r w:rsidRPr="00A877B4">
        <w:rPr>
          <w:rFonts w:ascii="Times New Roman" w:hAnsi="Times New Roman" w:cs="Times New Roman"/>
          <w:sz w:val="28"/>
          <w:szCs w:val="28"/>
        </w:rPr>
        <w:t>заявителю.</w:t>
      </w:r>
    </w:p>
    <w:p w:rsidR="00A877B4" w:rsidRPr="00A877B4" w:rsidRDefault="00A877B4" w:rsidP="00E608B1">
      <w:pPr>
        <w:pStyle w:val="ConsPlusNormal"/>
        <w:ind w:firstLine="540"/>
        <w:jc w:val="both"/>
        <w:rPr>
          <w:rFonts w:ascii="Times New Roman" w:hAnsi="Times New Roman" w:cs="Times New Roman"/>
          <w:sz w:val="28"/>
          <w:szCs w:val="28"/>
        </w:rPr>
      </w:pPr>
      <w:proofErr w:type="gramStart"/>
      <w:r w:rsidRPr="00A877B4">
        <w:rPr>
          <w:rFonts w:ascii="Times New Roman" w:hAnsi="Times New Roman" w:cs="Times New Roman"/>
          <w:sz w:val="28"/>
          <w:szCs w:val="28"/>
        </w:rPr>
        <w:lastRenderedPageBreak/>
        <w:t xml:space="preserve">Специалист МФЦ, ответственный за выдачу документов, полученных от </w:t>
      </w:r>
      <w:r w:rsidR="005B433B">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дминистрацию по реестру невостребованных документов.</w:t>
      </w:r>
    </w:p>
    <w:p w:rsidR="00A877B4" w:rsidRPr="00A877B4" w:rsidRDefault="00A877B4" w:rsidP="00E608B1">
      <w:pPr>
        <w:pStyle w:val="ConsPlusNormal"/>
        <w:ind w:firstLine="540"/>
        <w:jc w:val="both"/>
        <w:rPr>
          <w:rFonts w:ascii="Times New Roman" w:hAnsi="Times New Roman" w:cs="Times New Roman"/>
          <w:sz w:val="28"/>
          <w:szCs w:val="28"/>
        </w:rPr>
      </w:pPr>
    </w:p>
    <w:p w:rsidR="00A877B4" w:rsidRPr="00A877B4" w:rsidRDefault="00A877B4" w:rsidP="00E608B1">
      <w:pPr>
        <w:pStyle w:val="ConsPlusNormal"/>
        <w:jc w:val="center"/>
        <w:outlineLvl w:val="1"/>
        <w:rPr>
          <w:rFonts w:ascii="Times New Roman" w:hAnsi="Times New Roman" w:cs="Times New Roman"/>
          <w:sz w:val="28"/>
          <w:szCs w:val="28"/>
        </w:rPr>
      </w:pPr>
      <w:r w:rsidRPr="00A877B4">
        <w:rPr>
          <w:rFonts w:ascii="Times New Roman" w:hAnsi="Times New Roman" w:cs="Times New Roman"/>
          <w:sz w:val="28"/>
          <w:szCs w:val="28"/>
        </w:rPr>
        <w:t xml:space="preserve">4. Формы </w:t>
      </w:r>
      <w:proofErr w:type="gramStart"/>
      <w:r w:rsidRPr="00A877B4">
        <w:rPr>
          <w:rFonts w:ascii="Times New Roman" w:hAnsi="Times New Roman" w:cs="Times New Roman"/>
          <w:sz w:val="28"/>
          <w:szCs w:val="28"/>
        </w:rPr>
        <w:t>контроля за</w:t>
      </w:r>
      <w:proofErr w:type="gramEnd"/>
      <w:r w:rsidRPr="00A877B4">
        <w:rPr>
          <w:rFonts w:ascii="Times New Roman" w:hAnsi="Times New Roman" w:cs="Times New Roman"/>
          <w:sz w:val="28"/>
          <w:szCs w:val="28"/>
        </w:rPr>
        <w:t xml:space="preserve"> исполнением</w:t>
      </w:r>
    </w:p>
    <w:p w:rsidR="00A877B4" w:rsidRPr="00A877B4" w:rsidRDefault="00A877B4" w:rsidP="00E608B1">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административного регламента</w:t>
      </w:r>
    </w:p>
    <w:p w:rsidR="00A877B4" w:rsidRPr="00A877B4" w:rsidRDefault="00A877B4" w:rsidP="00E608B1">
      <w:pPr>
        <w:pStyle w:val="ConsPlusNormal"/>
        <w:ind w:firstLine="540"/>
        <w:jc w:val="both"/>
        <w:rPr>
          <w:rFonts w:ascii="Times New Roman" w:hAnsi="Times New Roman" w:cs="Times New Roman"/>
          <w:sz w:val="28"/>
          <w:szCs w:val="28"/>
        </w:rPr>
      </w:pP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4.1. Порядок осуществления текущего </w:t>
      </w:r>
      <w:proofErr w:type="gramStart"/>
      <w:r w:rsidRPr="00A877B4">
        <w:rPr>
          <w:rFonts w:ascii="Times New Roman" w:hAnsi="Times New Roman" w:cs="Times New Roman"/>
          <w:sz w:val="28"/>
          <w:szCs w:val="28"/>
        </w:rPr>
        <w:t>контроля за</w:t>
      </w:r>
      <w:proofErr w:type="gramEnd"/>
      <w:r w:rsidRPr="00A877B4">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а также принятием решений ответственными лицами.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Текущий контроль осуществляется ответственными работниками </w:t>
      </w:r>
      <w:r w:rsidR="005B433B">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F23D39">
        <w:rPr>
          <w:rFonts w:ascii="Times New Roman" w:hAnsi="Times New Roman" w:cs="Times New Roman"/>
          <w:sz w:val="28"/>
          <w:szCs w:val="28"/>
        </w:rPr>
        <w:t>главой</w:t>
      </w:r>
      <w:r w:rsidRPr="00A877B4">
        <w:rPr>
          <w:rFonts w:ascii="Times New Roman" w:hAnsi="Times New Roman" w:cs="Times New Roman"/>
          <w:sz w:val="28"/>
          <w:szCs w:val="28"/>
        </w:rPr>
        <w:t xml:space="preserve"> (заместителем </w:t>
      </w:r>
      <w:r w:rsidR="00F23D39">
        <w:rPr>
          <w:rFonts w:ascii="Times New Roman" w:hAnsi="Times New Roman" w:cs="Times New Roman"/>
          <w:sz w:val="28"/>
          <w:szCs w:val="28"/>
        </w:rPr>
        <w:t>главы</w:t>
      </w:r>
      <w:r w:rsidRPr="00A877B4">
        <w:rPr>
          <w:rFonts w:ascii="Times New Roman" w:hAnsi="Times New Roman" w:cs="Times New Roman"/>
          <w:sz w:val="28"/>
          <w:szCs w:val="28"/>
        </w:rPr>
        <w:t xml:space="preserve">, начальником </w:t>
      </w:r>
      <w:r w:rsidR="00F23D39">
        <w:rPr>
          <w:rFonts w:ascii="Times New Roman" w:hAnsi="Times New Roman" w:cs="Times New Roman"/>
          <w:sz w:val="28"/>
          <w:szCs w:val="28"/>
        </w:rPr>
        <w:t>сектора</w:t>
      </w:r>
      <w:r w:rsidRPr="00A877B4">
        <w:rPr>
          <w:rFonts w:ascii="Times New Roman" w:hAnsi="Times New Roman" w:cs="Times New Roman"/>
          <w:sz w:val="28"/>
          <w:szCs w:val="28"/>
        </w:rPr>
        <w:t xml:space="preserve">)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целях осуществления </w:t>
      </w:r>
      <w:proofErr w:type="gramStart"/>
      <w:r w:rsidRPr="00A877B4">
        <w:rPr>
          <w:rFonts w:ascii="Times New Roman" w:hAnsi="Times New Roman" w:cs="Times New Roman"/>
          <w:sz w:val="28"/>
          <w:szCs w:val="28"/>
        </w:rPr>
        <w:t>контроля за</w:t>
      </w:r>
      <w:proofErr w:type="gramEnd"/>
      <w:r w:rsidRPr="00A877B4">
        <w:rPr>
          <w:rFonts w:ascii="Times New Roman" w:hAnsi="Times New Roman" w:cs="Times New Roman"/>
          <w:sz w:val="28"/>
          <w:szCs w:val="28"/>
        </w:rPr>
        <w:t xml:space="preserve"> полнотой и качеством предоставления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проводятся плановые и внеплановые проверки.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Плановые проверки предоставления </w:t>
      </w:r>
      <w:r w:rsidR="001D7B4C" w:rsidRPr="00FE54E6">
        <w:rPr>
          <w:rFonts w:ascii="Times New Roman" w:hAnsi="Times New Roman" w:cs="Times New Roman"/>
          <w:sz w:val="28"/>
          <w:szCs w:val="28"/>
        </w:rPr>
        <w:t>муниципальной услуги</w:t>
      </w:r>
      <w:r w:rsidR="001D7B4C" w:rsidRPr="00A877B4">
        <w:rPr>
          <w:rFonts w:ascii="Times New Roman" w:hAnsi="Times New Roman" w:cs="Times New Roman"/>
          <w:sz w:val="28"/>
          <w:szCs w:val="28"/>
        </w:rPr>
        <w:t xml:space="preserve"> </w:t>
      </w:r>
      <w:r w:rsidRPr="00A877B4">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E54E6">
        <w:rPr>
          <w:rFonts w:ascii="Times New Roman" w:hAnsi="Times New Roman" w:cs="Times New Roman"/>
          <w:sz w:val="28"/>
          <w:szCs w:val="28"/>
        </w:rPr>
        <w:t>муниципальной услуги</w:t>
      </w:r>
      <w:r w:rsidR="001D7B4C" w:rsidRPr="00A877B4">
        <w:rPr>
          <w:rFonts w:ascii="Times New Roman" w:hAnsi="Times New Roman" w:cs="Times New Roman"/>
          <w:sz w:val="28"/>
          <w:szCs w:val="28"/>
        </w:rPr>
        <w:t xml:space="preserve"> </w:t>
      </w:r>
      <w:r w:rsidRPr="00A877B4">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E54E6">
        <w:rPr>
          <w:rFonts w:ascii="Times New Roman" w:hAnsi="Times New Roman" w:cs="Times New Roman"/>
          <w:sz w:val="28"/>
          <w:szCs w:val="28"/>
        </w:rPr>
        <w:t>муниципальной услуги</w:t>
      </w:r>
      <w:r w:rsidR="001D7B4C" w:rsidRPr="00A877B4">
        <w:rPr>
          <w:rFonts w:ascii="Times New Roman" w:hAnsi="Times New Roman" w:cs="Times New Roman"/>
          <w:sz w:val="28"/>
          <w:szCs w:val="28"/>
        </w:rPr>
        <w:t xml:space="preserve"> </w:t>
      </w:r>
      <w:r w:rsidRPr="00A877B4">
        <w:rPr>
          <w:rFonts w:ascii="Times New Roman" w:hAnsi="Times New Roman" w:cs="Times New Roman"/>
          <w:sz w:val="28"/>
          <w:szCs w:val="28"/>
        </w:rPr>
        <w:t>(тематические проверки).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Внеплановые проверки предоставления </w:t>
      </w:r>
      <w:r w:rsidR="001D7B4C" w:rsidRPr="00FE54E6">
        <w:rPr>
          <w:rFonts w:ascii="Times New Roman" w:hAnsi="Times New Roman" w:cs="Times New Roman"/>
          <w:sz w:val="28"/>
          <w:szCs w:val="28"/>
        </w:rPr>
        <w:t>муниципальной услуги</w:t>
      </w:r>
      <w:r w:rsidR="001D7B4C" w:rsidRPr="00A877B4">
        <w:rPr>
          <w:rFonts w:ascii="Times New Roman" w:hAnsi="Times New Roman" w:cs="Times New Roman"/>
          <w:sz w:val="28"/>
          <w:szCs w:val="28"/>
        </w:rPr>
        <w:t xml:space="preserve"> </w:t>
      </w:r>
      <w:r w:rsidRPr="00A877B4">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A877B4">
        <w:rPr>
          <w:rFonts w:ascii="Times New Roman" w:hAnsi="Times New Roman" w:cs="Times New Roman"/>
          <w:sz w:val="28"/>
          <w:szCs w:val="28"/>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дминистрации.</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О проведении проверки издается правовой акт </w:t>
      </w:r>
      <w:r w:rsidR="005B433B">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дминистрации о проведении проверки исполнения административного регламента по предоставлению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По результатам рассмотрения обращений </w:t>
      </w:r>
      <w:proofErr w:type="gramStart"/>
      <w:r w:rsidRPr="00A877B4">
        <w:rPr>
          <w:rFonts w:ascii="Times New Roman" w:hAnsi="Times New Roman" w:cs="Times New Roman"/>
          <w:sz w:val="28"/>
          <w:szCs w:val="28"/>
        </w:rPr>
        <w:t>обратившемуся</w:t>
      </w:r>
      <w:proofErr w:type="gramEnd"/>
      <w:r w:rsidRPr="00A877B4">
        <w:rPr>
          <w:rFonts w:ascii="Times New Roman" w:hAnsi="Times New Roman" w:cs="Times New Roman"/>
          <w:sz w:val="28"/>
          <w:szCs w:val="28"/>
        </w:rPr>
        <w:t xml:space="preserve"> дается письменный ответ.</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877B4" w:rsidRDefault="005B433B" w:rsidP="00E60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w:t>
      </w:r>
      <w:r w:rsidR="00A877B4" w:rsidRPr="00A877B4">
        <w:rPr>
          <w:rFonts w:ascii="Times New Roman" w:hAnsi="Times New Roman" w:cs="Times New Roman"/>
          <w:sz w:val="28"/>
          <w:szCs w:val="28"/>
        </w:rPr>
        <w:t xml:space="preserve"> </w:t>
      </w:r>
      <w:r>
        <w:rPr>
          <w:rFonts w:ascii="Times New Roman" w:hAnsi="Times New Roman" w:cs="Times New Roman"/>
          <w:sz w:val="28"/>
          <w:szCs w:val="28"/>
        </w:rPr>
        <w:t>а</w:t>
      </w:r>
      <w:r w:rsidR="00A877B4" w:rsidRPr="00A877B4">
        <w:rPr>
          <w:rFonts w:ascii="Times New Roman" w:hAnsi="Times New Roman" w:cs="Times New Roman"/>
          <w:sz w:val="28"/>
          <w:szCs w:val="28"/>
        </w:rPr>
        <w:t xml:space="preserve">дминистрации несет ответственность за обеспечение предоставления </w:t>
      </w:r>
      <w:r w:rsidR="001D7B4C" w:rsidRPr="00FE54E6">
        <w:rPr>
          <w:rFonts w:ascii="Times New Roman" w:hAnsi="Times New Roman" w:cs="Times New Roman"/>
          <w:sz w:val="28"/>
          <w:szCs w:val="28"/>
        </w:rPr>
        <w:t>муниципальной услуги</w:t>
      </w:r>
      <w:r w:rsidR="00A877B4"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Работники </w:t>
      </w:r>
      <w:r w:rsidR="005B433B">
        <w:rPr>
          <w:rFonts w:ascii="Times New Roman" w:hAnsi="Times New Roman" w:cs="Times New Roman"/>
          <w:sz w:val="28"/>
          <w:szCs w:val="28"/>
        </w:rPr>
        <w:t>а</w:t>
      </w:r>
      <w:r w:rsidRPr="00A877B4">
        <w:rPr>
          <w:rFonts w:ascii="Times New Roman" w:hAnsi="Times New Roman" w:cs="Times New Roman"/>
          <w:sz w:val="28"/>
          <w:szCs w:val="28"/>
        </w:rPr>
        <w:t xml:space="preserve">дминистрации при предоставлении </w:t>
      </w:r>
      <w:r w:rsidR="001D7B4C" w:rsidRPr="00FE54E6">
        <w:rPr>
          <w:rFonts w:ascii="Times New Roman" w:hAnsi="Times New Roman" w:cs="Times New Roman"/>
          <w:sz w:val="28"/>
          <w:szCs w:val="28"/>
        </w:rPr>
        <w:t>муниципальной услуги</w:t>
      </w:r>
      <w:r w:rsidR="001D7B4C" w:rsidRPr="00A877B4">
        <w:rPr>
          <w:rFonts w:ascii="Times New Roman" w:hAnsi="Times New Roman" w:cs="Times New Roman"/>
          <w:sz w:val="28"/>
          <w:szCs w:val="28"/>
        </w:rPr>
        <w:t xml:space="preserve"> </w:t>
      </w:r>
      <w:r w:rsidRPr="00A877B4">
        <w:rPr>
          <w:rFonts w:ascii="Times New Roman" w:hAnsi="Times New Roman" w:cs="Times New Roman"/>
          <w:sz w:val="28"/>
          <w:szCs w:val="28"/>
        </w:rPr>
        <w:t>несут ответственность:</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за неисполнение или ненадлежащее исполнение административных процедур при предоставлении </w:t>
      </w:r>
      <w:r w:rsidR="001D7B4C"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877B4" w:rsidRDefault="00A877B4" w:rsidP="00E608B1">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5B433B">
        <w:rPr>
          <w:rFonts w:ascii="Times New Roman" w:hAnsi="Times New Roman" w:cs="Times New Roman"/>
          <w:sz w:val="28"/>
          <w:szCs w:val="28"/>
        </w:rPr>
        <w:t>а</w:t>
      </w:r>
      <w:r w:rsidRPr="00A877B4">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A877B4" w:rsidRDefault="00A877B4" w:rsidP="00E608B1">
      <w:pPr>
        <w:pStyle w:val="ConsPlusNormal"/>
        <w:ind w:firstLine="540"/>
        <w:jc w:val="both"/>
        <w:rPr>
          <w:rFonts w:ascii="Times New Roman" w:hAnsi="Times New Roman" w:cs="Times New Roman"/>
          <w:sz w:val="28"/>
          <w:szCs w:val="28"/>
        </w:rPr>
      </w:pPr>
    </w:p>
    <w:p w:rsidR="001D7B4C" w:rsidRPr="001D7B4C" w:rsidRDefault="001D7B4C" w:rsidP="00E608B1">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 xml:space="preserve">5. </w:t>
      </w:r>
      <w:bookmarkStart w:id="12" w:name="Par540"/>
      <w:bookmarkEnd w:id="12"/>
      <w:r w:rsidRPr="001D7B4C">
        <w:rPr>
          <w:rFonts w:ascii="Times New Roman" w:eastAsiaTheme="minorEastAsia" w:hAnsi="Times New Roman" w:cs="Times New Roman"/>
          <w:sz w:val="28"/>
          <w:szCs w:val="28"/>
          <w:lang w:eastAsia="ru-RU"/>
        </w:rPr>
        <w:t>Досудебный (внесудебный) порядок обжалования решений</w:t>
      </w:r>
    </w:p>
    <w:p w:rsidR="001D7B4C" w:rsidRPr="001D7B4C" w:rsidRDefault="001D7B4C" w:rsidP="00E60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и действий (бездействия) органа, предоставляющего</w:t>
      </w:r>
    </w:p>
    <w:p w:rsidR="001D7B4C" w:rsidRPr="001D7B4C" w:rsidRDefault="001D7B4C" w:rsidP="00E60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муниципальную услугу, а также должностных лиц органа, предоставляющего муниципальную услугу</w:t>
      </w:r>
    </w:p>
    <w:p w:rsidR="001D7B4C" w:rsidRPr="001D7B4C" w:rsidRDefault="001D7B4C" w:rsidP="00E60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3" w:name="Par436"/>
      <w:bookmarkEnd w:id="13"/>
      <w:r>
        <w:rPr>
          <w:rFonts w:ascii="Times New Roman" w:eastAsiaTheme="minorEastAsia" w:hAnsi="Times New Roman" w:cs="Times New Roman"/>
          <w:sz w:val="28"/>
          <w:szCs w:val="28"/>
          <w:lang w:eastAsia="ru-RU"/>
        </w:rPr>
        <w:lastRenderedPageBreak/>
        <w:t>5</w:t>
      </w:r>
      <w:r w:rsidRPr="001D7B4C">
        <w:rPr>
          <w:rFonts w:ascii="Times New Roman" w:eastAsiaTheme="minorEastAsia" w:hAnsi="Times New Roman" w:cs="Times New Roman"/>
          <w:sz w:val="28"/>
          <w:szCs w:val="28"/>
          <w:lang w:eastAsia="ru-RU"/>
        </w:rPr>
        <w:t xml:space="preserve">.1. </w:t>
      </w:r>
      <w:r w:rsidRPr="001D7B4C">
        <w:rPr>
          <w:rFonts w:ascii="Times New Roman" w:eastAsia="Times New Roman" w:hAnsi="Times New Roman" w:cs="Times New Roman"/>
          <w:sz w:val="28"/>
          <w:szCs w:val="28"/>
          <w:lang w:eastAsia="ru-RU"/>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1D7B4C">
        <w:rPr>
          <w:rFonts w:ascii="Times New Roman" w:eastAsiaTheme="minorEastAsia" w:hAnsi="Times New Roman" w:cs="Times New Roman"/>
          <w:sz w:val="28"/>
          <w:szCs w:val="28"/>
          <w:lang w:eastAsia="ru-RU"/>
        </w:rPr>
        <w:t xml:space="preserve">муниципальной услуги </w:t>
      </w:r>
      <w:r w:rsidRPr="001D7B4C">
        <w:rPr>
          <w:rFonts w:ascii="Times New Roman" w:eastAsia="Times New Roman" w:hAnsi="Times New Roman" w:cs="Times New Roman"/>
          <w:sz w:val="28"/>
          <w:szCs w:val="28"/>
          <w:lang w:eastAsia="ru-RU"/>
        </w:rPr>
        <w:t>вышестоящему должностному лицу, а также в судебном порядке.</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Pr="001D7B4C">
        <w:rPr>
          <w:rFonts w:ascii="Times New Roman" w:eastAsiaTheme="minorEastAsia" w:hAnsi="Times New Roman" w:cs="Times New Roman"/>
          <w:sz w:val="28"/>
          <w:szCs w:val="28"/>
          <w:lang w:eastAsia="ru-RU"/>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Заявитель может обратиться с жалобой, в том числе в следующих случаях:</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1) нарушение срока регистрации запроса заявителя о предоставлении муниципальной услуги;</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2) нарушение срока предоставления муниципальной услуги;</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1D7B4C">
        <w:rPr>
          <w:rFonts w:ascii="Times New Roman" w:eastAsiaTheme="minorEastAsia"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2544"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1D7B4C">
        <w:rPr>
          <w:rFonts w:ascii="Times New Roman" w:eastAsiaTheme="minorEastAsia"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B2544">
        <w:rPr>
          <w:rFonts w:ascii="Times New Roman" w:eastAsiaTheme="minorEastAsia" w:hAnsi="Times New Roman" w:cs="Times New Roman"/>
          <w:sz w:val="28"/>
          <w:szCs w:val="28"/>
          <w:lang w:eastAsia="ru-RU"/>
        </w:rPr>
        <w:t>;</w:t>
      </w:r>
      <w:proofErr w:type="gramEnd"/>
    </w:p>
    <w:p w:rsidR="001D7B4C" w:rsidRPr="001D7B4C" w:rsidRDefault="00EB2544"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8) </w:t>
      </w:r>
      <w:r w:rsidRPr="00EB254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EB2544">
          <w:rPr>
            <w:rFonts w:ascii="Times New Roman" w:hAnsi="Times New Roman" w:cs="Times New Roman"/>
            <w:sz w:val="28"/>
            <w:szCs w:val="28"/>
          </w:rPr>
          <w:t>пунктом 4 части 1 статьи 7</w:t>
        </w:r>
      </w:hyperlink>
      <w:r w:rsidRPr="00EB2544">
        <w:rPr>
          <w:rFonts w:ascii="Times New Roman" w:hAnsi="Times New Roman" w:cs="Times New Roman"/>
          <w:sz w:val="28"/>
          <w:szCs w:val="28"/>
        </w:rPr>
        <w:t xml:space="preserve"> Федерального закона от 27.07.2010 № 210-ФЗ</w:t>
      </w:r>
      <w:r w:rsidR="001D7B4C" w:rsidRPr="00EB2544">
        <w:rPr>
          <w:rFonts w:ascii="Times New Roman" w:eastAsiaTheme="minorEastAsia" w:hAnsi="Times New Roman" w:cs="Times New Roman"/>
          <w:sz w:val="28"/>
          <w:szCs w:val="28"/>
          <w:lang w:eastAsia="ru-RU"/>
        </w:rPr>
        <w:t>.</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t>5</w:t>
      </w:r>
      <w:r w:rsidRPr="001D7B4C">
        <w:rPr>
          <w:rFonts w:ascii="Times New Roman" w:eastAsia="Calibri" w:hAnsi="Times New Roman" w:cs="Times New Roman"/>
          <w:sz w:val="28"/>
          <w:szCs w:val="28"/>
          <w:lang w:eastAsia="ru-RU"/>
        </w:rPr>
        <w:t xml:space="preserve">.3. </w:t>
      </w:r>
      <w:r w:rsidRPr="001D7B4C">
        <w:rPr>
          <w:rFonts w:ascii="Times New Roman" w:eastAsia="Times New Roman" w:hAnsi="Times New Roman" w:cs="Times New Roman"/>
          <w:sz w:val="28"/>
          <w:szCs w:val="28"/>
          <w:lang w:eastAsia="ru-RU"/>
        </w:rPr>
        <w:t xml:space="preserve">Жалоба подается (в соответствии с координатами, указанными в пункте </w:t>
      </w:r>
      <w:r w:rsidRPr="001D7B4C">
        <w:rPr>
          <w:rFonts w:ascii="Times New Roman" w:eastAsiaTheme="minorEastAsia" w:hAnsi="Times New Roman" w:cs="Times New Roman"/>
          <w:sz w:val="28"/>
          <w:szCs w:val="28"/>
          <w:lang w:eastAsia="ru-RU"/>
        </w:rPr>
        <w:t>1.3. настоящего административного регламента):</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1) при личной явке:</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lastRenderedPageBreak/>
        <w:t xml:space="preserve">в </w:t>
      </w:r>
      <w:r w:rsidR="0062020F">
        <w:rPr>
          <w:rFonts w:ascii="Times New Roman" w:eastAsiaTheme="minorEastAsia" w:hAnsi="Times New Roman" w:cs="Times New Roman"/>
          <w:sz w:val="28"/>
          <w:szCs w:val="28"/>
          <w:lang w:eastAsia="ru-RU"/>
        </w:rPr>
        <w:t>администрацию</w:t>
      </w:r>
      <w:r w:rsidRPr="001D7B4C">
        <w:rPr>
          <w:rFonts w:ascii="Times New Roman" w:eastAsiaTheme="minorEastAsia" w:hAnsi="Times New Roman" w:cs="Times New Roman"/>
          <w:sz w:val="28"/>
          <w:szCs w:val="28"/>
          <w:lang w:eastAsia="ru-RU"/>
        </w:rPr>
        <w:t>;</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в филиалы, отделы, удаленные рабочие места ГБУ ЛО «МФЦ»;</w:t>
      </w:r>
    </w:p>
    <w:p w:rsidR="001D7B4C" w:rsidRPr="001D7B4C" w:rsidRDefault="001D7B4C" w:rsidP="00E60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D7B4C">
        <w:rPr>
          <w:rFonts w:ascii="Times New Roman" w:eastAsiaTheme="minorEastAsia" w:hAnsi="Times New Roman" w:cs="Times New Roman"/>
          <w:sz w:val="28"/>
          <w:szCs w:val="28"/>
          <w:lang w:eastAsia="ru-RU"/>
        </w:rPr>
        <w:t>2) без личной явки:</w:t>
      </w:r>
    </w:p>
    <w:p w:rsidR="001D7B4C" w:rsidRPr="001D7B4C" w:rsidRDefault="001D7B4C" w:rsidP="00E60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7B4C">
        <w:rPr>
          <w:rFonts w:ascii="Times New Roman" w:eastAsiaTheme="minorEastAsia" w:hAnsi="Times New Roman" w:cs="Times New Roman"/>
          <w:sz w:val="28"/>
          <w:szCs w:val="28"/>
          <w:lang w:eastAsia="ru-RU"/>
        </w:rPr>
        <w:t>почтовым отправлением</w:t>
      </w:r>
      <w:r w:rsidRPr="001D7B4C">
        <w:rPr>
          <w:rFonts w:ascii="Times New Roman" w:eastAsia="Times New Roman" w:hAnsi="Times New Roman" w:cs="Times New Roman"/>
          <w:sz w:val="28"/>
          <w:szCs w:val="28"/>
          <w:lang w:eastAsia="ru-RU"/>
        </w:rPr>
        <w:t xml:space="preserve"> в </w:t>
      </w:r>
      <w:r w:rsidR="0062020F">
        <w:rPr>
          <w:rFonts w:ascii="Times New Roman" w:eastAsiaTheme="minorEastAsia" w:hAnsi="Times New Roman" w:cs="Times New Roman"/>
          <w:sz w:val="28"/>
          <w:szCs w:val="28"/>
          <w:lang w:eastAsia="ru-RU"/>
        </w:rPr>
        <w:t>администрацию</w:t>
      </w:r>
      <w:r w:rsidRPr="001D7B4C">
        <w:rPr>
          <w:rFonts w:ascii="Times New Roman" w:eastAsia="Times New Roman" w:hAnsi="Times New Roman" w:cs="Times New Roman"/>
          <w:sz w:val="28"/>
          <w:szCs w:val="28"/>
          <w:lang w:eastAsia="ru-RU"/>
        </w:rPr>
        <w:t>;</w:t>
      </w:r>
    </w:p>
    <w:p w:rsidR="001D7B4C" w:rsidRPr="001D7B4C" w:rsidRDefault="001D7B4C" w:rsidP="00E608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7B4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1D7B4C" w:rsidRPr="001D7B4C" w:rsidRDefault="001D7B4C" w:rsidP="00E608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7B4C">
        <w:rPr>
          <w:rFonts w:ascii="Times New Roman" w:eastAsia="Times New Roman" w:hAnsi="Times New Roman" w:cs="Times New Roman"/>
          <w:sz w:val="28"/>
          <w:szCs w:val="28"/>
          <w:lang w:eastAsia="ru-RU"/>
        </w:rPr>
        <w:t xml:space="preserve">по электронной почте в </w:t>
      </w:r>
      <w:r w:rsidR="0062020F">
        <w:rPr>
          <w:rFonts w:ascii="Times New Roman" w:eastAsiaTheme="minorEastAsia" w:hAnsi="Times New Roman" w:cs="Times New Roman"/>
          <w:sz w:val="28"/>
          <w:szCs w:val="28"/>
          <w:lang w:eastAsia="ru-RU"/>
        </w:rPr>
        <w:t>администрацию</w:t>
      </w:r>
      <w:r w:rsidRPr="001D7B4C">
        <w:rPr>
          <w:rFonts w:ascii="Times New Roman" w:eastAsia="Times New Roman" w:hAnsi="Times New Roman" w:cs="Times New Roman"/>
          <w:sz w:val="28"/>
          <w:szCs w:val="28"/>
          <w:lang w:eastAsia="ru-RU"/>
        </w:rPr>
        <w:t>.</w:t>
      </w:r>
    </w:p>
    <w:p w:rsidR="001D7B4C" w:rsidRPr="001D7B4C" w:rsidRDefault="001D7B4C" w:rsidP="00E60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7B4C">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B01EE7" w:rsidRPr="0062020F">
        <w:rPr>
          <w:rFonts w:ascii="Times New Roman" w:eastAsia="Times New Roman" w:hAnsi="Times New Roman" w:cs="Times New Roman"/>
          <w:sz w:val="28"/>
          <w:szCs w:val="28"/>
          <w:lang w:eastAsia="ru-RU"/>
        </w:rPr>
        <w:t>частью</w:t>
      </w:r>
      <w:r w:rsidR="008F761C" w:rsidRPr="008F761C">
        <w:rPr>
          <w:rFonts w:ascii="Times New Roman" w:eastAsia="Times New Roman" w:hAnsi="Times New Roman" w:cs="Times New Roman"/>
          <w:color w:val="FF0000"/>
          <w:sz w:val="28"/>
          <w:szCs w:val="28"/>
          <w:lang w:eastAsia="ru-RU"/>
        </w:rPr>
        <w:t xml:space="preserve"> </w:t>
      </w:r>
      <w:r w:rsidRPr="001D7B4C">
        <w:rPr>
          <w:rFonts w:ascii="Times New Roman" w:eastAsia="Times New Roman" w:hAnsi="Times New Roman" w:cs="Times New Roman"/>
          <w:sz w:val="28"/>
          <w:szCs w:val="28"/>
          <w:lang w:eastAsia="ru-RU"/>
        </w:rPr>
        <w:t xml:space="preserve">1 статьи 11.2 Федерального закона от </w:t>
      </w:r>
      <w:r w:rsidRPr="001D7B4C">
        <w:rPr>
          <w:rFonts w:ascii="Times New Roman" w:eastAsia="Calibri" w:hAnsi="Times New Roman" w:cs="Times New Roman"/>
          <w:sz w:val="28"/>
          <w:szCs w:val="28"/>
          <w:lang w:eastAsia="ru-RU"/>
        </w:rPr>
        <w:t>27 июля 2010 г. №</w:t>
      </w:r>
      <w:r w:rsidRPr="001D7B4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w:t>
      </w:r>
    </w:p>
    <w:p w:rsidR="001D7B4C" w:rsidRPr="001D7B4C" w:rsidRDefault="000208CA" w:rsidP="00E608B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7B4C" w:rsidRPr="001D7B4C">
        <w:rPr>
          <w:rFonts w:ascii="Times New Roman" w:eastAsia="Times New Roman" w:hAnsi="Times New Roman" w:cs="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D7B4C" w:rsidRPr="001D7B4C" w:rsidRDefault="001D7B4C" w:rsidP="00E608B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D7B4C">
        <w:rPr>
          <w:rFonts w:ascii="Times New Roman" w:eastAsia="Times New Roman" w:hAnsi="Times New Roman" w:cs="Times New Roman"/>
          <w:sz w:val="28"/>
          <w:szCs w:val="28"/>
          <w:lang w:eastAsia="ru-RU"/>
        </w:rPr>
        <w:t>В письменной жалобе в обязательном порядке указывается:</w:t>
      </w:r>
    </w:p>
    <w:p w:rsidR="001D7B4C" w:rsidRPr="001D7B4C" w:rsidRDefault="001D7B4C" w:rsidP="00E608B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D7B4C">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D7B4C" w:rsidRPr="001D7B4C" w:rsidRDefault="001D7B4C" w:rsidP="00E608B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1D7B4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B4C" w:rsidRPr="001D7B4C" w:rsidRDefault="001D7B4C" w:rsidP="00E608B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D7B4C">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D7B4C" w:rsidRPr="001D7B4C" w:rsidRDefault="001D7B4C" w:rsidP="00E608B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D7B4C">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7B4C" w:rsidRPr="001D7B4C" w:rsidRDefault="000208CA" w:rsidP="00E608B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7B4C" w:rsidRPr="001D7B4C">
        <w:rPr>
          <w:rFonts w:ascii="Times New Roman" w:eastAsia="Times New Roman" w:hAnsi="Times New Roman" w:cs="Times New Roman"/>
          <w:sz w:val="28"/>
          <w:szCs w:val="28"/>
          <w:lang w:eastAsia="ru-RU"/>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7B4C" w:rsidRPr="001D7B4C" w:rsidRDefault="000208CA" w:rsidP="00E608B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7B4C" w:rsidRPr="001D7B4C">
        <w:rPr>
          <w:rFonts w:ascii="Times New Roman" w:eastAsia="Times New Roman" w:hAnsi="Times New Roman" w:cs="Times New Roman"/>
          <w:sz w:val="28"/>
          <w:szCs w:val="28"/>
          <w:lang w:eastAsia="ru-RU"/>
        </w:rPr>
        <w:t xml:space="preserve">.6. </w:t>
      </w:r>
      <w:proofErr w:type="gramStart"/>
      <w:r w:rsidR="001D7B4C" w:rsidRPr="001D7B4C">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w:t>
      </w:r>
      <w:r w:rsidR="001D7B4C" w:rsidRPr="001D7B4C">
        <w:rPr>
          <w:rFonts w:ascii="Times New Roman" w:eastAsia="Times New Roman" w:hAnsi="Times New Roman" w:cs="Times New Roman"/>
          <w:sz w:val="28"/>
          <w:szCs w:val="28"/>
          <w:lang w:eastAsia="ru-RU"/>
        </w:rPr>
        <w:lastRenderedPageBreak/>
        <w:t>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1D7B4C" w:rsidRPr="001D7B4C">
        <w:rPr>
          <w:rFonts w:ascii="Times New Roman" w:eastAsia="Times New Roman" w:hAnsi="Times New Roman" w:cs="Times New Roman"/>
          <w:sz w:val="28"/>
          <w:szCs w:val="28"/>
          <w:lang w:eastAsia="ru-RU"/>
        </w:rPr>
        <w:t xml:space="preserve"> таких исправлений - в течение 5 (пяти) рабочих дней со дня ее регистрации.</w:t>
      </w:r>
    </w:p>
    <w:p w:rsidR="001D7B4C" w:rsidRPr="001D7B4C" w:rsidRDefault="000208CA" w:rsidP="00E608B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7B4C" w:rsidRPr="001D7B4C">
        <w:rPr>
          <w:rFonts w:ascii="Times New Roman" w:eastAsia="Times New Roman" w:hAnsi="Times New Roman" w:cs="Times New Roman"/>
          <w:sz w:val="28"/>
          <w:szCs w:val="28"/>
          <w:lang w:eastAsia="ru-RU"/>
        </w:rPr>
        <w:t xml:space="preserve">.7. </w:t>
      </w:r>
      <w:bookmarkStart w:id="14" w:name="Par1"/>
      <w:bookmarkEnd w:id="14"/>
      <w:r w:rsidR="001D7B4C" w:rsidRPr="001D7B4C">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1D7B4C" w:rsidRDefault="001D7B4C" w:rsidP="00E60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D7B4C">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23D39" w:rsidRPr="00F23D39" w:rsidRDefault="00F23D39" w:rsidP="00F23D39">
      <w:pPr>
        <w:autoSpaceDE w:val="0"/>
        <w:autoSpaceDN w:val="0"/>
        <w:adjustRightInd w:val="0"/>
        <w:spacing w:after="0" w:line="240" w:lineRule="auto"/>
        <w:ind w:firstLine="709"/>
        <w:jc w:val="both"/>
        <w:rPr>
          <w:rFonts w:ascii="Times New Roman" w:hAnsi="Times New Roman" w:cs="Times New Roman"/>
          <w:sz w:val="28"/>
          <w:szCs w:val="28"/>
        </w:rPr>
      </w:pPr>
      <w:r w:rsidRPr="00F23D3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51" w:history="1">
        <w:r w:rsidRPr="00F23D39">
          <w:rPr>
            <w:rFonts w:ascii="Times New Roman" w:hAnsi="Times New Roman" w:cs="Times New Roman"/>
            <w:sz w:val="28"/>
            <w:szCs w:val="28"/>
          </w:rPr>
          <w:t>частью 1.1 статьи 16</w:t>
        </w:r>
      </w:hyperlink>
      <w:r w:rsidRPr="00F23D39">
        <w:rPr>
          <w:rFonts w:ascii="Times New Roman" w:hAnsi="Times New Roman" w:cs="Times New Roman"/>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23D39">
        <w:rPr>
          <w:rFonts w:ascii="Times New Roman" w:hAnsi="Times New Roman" w:cs="Times New Roman"/>
          <w:sz w:val="28"/>
          <w:szCs w:val="28"/>
        </w:rPr>
        <w:t>неудобства</w:t>
      </w:r>
      <w:proofErr w:type="gramEnd"/>
      <w:r w:rsidRPr="00F23D3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D7B4C" w:rsidRDefault="001D7B4C" w:rsidP="00E60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7B4C">
        <w:rPr>
          <w:rFonts w:ascii="Times New Roman" w:eastAsia="Times New Roman" w:hAnsi="Times New Roman" w:cs="Times New Roman"/>
          <w:sz w:val="28"/>
          <w:szCs w:val="28"/>
          <w:lang w:eastAsia="ru-RU"/>
        </w:rPr>
        <w:t>2) отказывает в удовлетворении жалобы.</w:t>
      </w:r>
    </w:p>
    <w:p w:rsidR="00F23D39" w:rsidRPr="00F23D39" w:rsidRDefault="00F23D39" w:rsidP="00F23D39">
      <w:pPr>
        <w:autoSpaceDE w:val="0"/>
        <w:autoSpaceDN w:val="0"/>
        <w:adjustRightInd w:val="0"/>
        <w:spacing w:after="0" w:line="240" w:lineRule="auto"/>
        <w:ind w:firstLine="709"/>
        <w:jc w:val="both"/>
        <w:rPr>
          <w:rFonts w:ascii="Times New Roman" w:hAnsi="Times New Roman" w:cs="Times New Roman"/>
          <w:sz w:val="28"/>
          <w:szCs w:val="28"/>
        </w:rPr>
      </w:pPr>
      <w:r w:rsidRPr="00F23D39">
        <w:rPr>
          <w:rFonts w:ascii="Times New Roman" w:hAnsi="Times New Roman" w:cs="Times New Roman"/>
          <w:sz w:val="28"/>
          <w:szCs w:val="28"/>
        </w:rPr>
        <w:t xml:space="preserve">В случае признания </w:t>
      </w:r>
      <w:proofErr w:type="gramStart"/>
      <w:r w:rsidRPr="00F23D39">
        <w:rPr>
          <w:rFonts w:ascii="Times New Roman" w:hAnsi="Times New Roman" w:cs="Times New Roman"/>
          <w:sz w:val="28"/>
          <w:szCs w:val="28"/>
        </w:rPr>
        <w:t>жалобы</w:t>
      </w:r>
      <w:proofErr w:type="gramEnd"/>
      <w:r w:rsidRPr="00F23D39">
        <w:rPr>
          <w:rFonts w:ascii="Times New Roman" w:hAnsi="Times New Roman" w:cs="Times New Roman"/>
          <w:sz w:val="28"/>
          <w:szCs w:val="28"/>
        </w:rPr>
        <w:t xml:space="preserve"> не подлежащей удовлетворению в ответе заявителю, указанном в </w:t>
      </w:r>
      <w:hyperlink r:id="rId52" w:history="1">
        <w:r w:rsidRPr="00F23D39">
          <w:rPr>
            <w:rFonts w:ascii="Times New Roman" w:hAnsi="Times New Roman" w:cs="Times New Roman"/>
            <w:sz w:val="28"/>
            <w:szCs w:val="28"/>
          </w:rPr>
          <w:t>части 8</w:t>
        </w:r>
      </w:hyperlink>
      <w:r w:rsidRPr="00F23D39">
        <w:rPr>
          <w:rFonts w:ascii="Times New Roman" w:hAnsi="Times New Roman" w:cs="Times New Roman"/>
          <w:sz w:val="28"/>
          <w:szCs w:val="28"/>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1D7B4C" w:rsidRPr="001D7B4C" w:rsidRDefault="001D7B4C" w:rsidP="00E60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3D39">
        <w:rPr>
          <w:rFonts w:ascii="Times New Roman" w:eastAsia="Times New Roman" w:hAnsi="Times New Roman" w:cs="Times New Roman"/>
          <w:sz w:val="28"/>
          <w:szCs w:val="28"/>
          <w:lang w:eastAsia="ru-RU"/>
        </w:rPr>
        <w:t>Не позднее дня, следующего за днем принятия решения по результатам</w:t>
      </w:r>
      <w:r w:rsidRPr="001D7B4C">
        <w:rPr>
          <w:rFonts w:ascii="Times New Roman" w:eastAsia="Times New Roman" w:hAnsi="Times New Roman" w:cs="Times New Roman"/>
          <w:sz w:val="28"/>
          <w:szCs w:val="28"/>
          <w:lang w:eastAsia="ru-RU"/>
        </w:rPr>
        <w:t xml:space="preserve">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7B4" w:rsidRDefault="001D7B4C" w:rsidP="00E608B1">
      <w:pPr>
        <w:pStyle w:val="ConsPlusNormal"/>
        <w:ind w:firstLine="540"/>
        <w:jc w:val="both"/>
      </w:pPr>
      <w:r w:rsidRPr="001D7B4C">
        <w:rPr>
          <w:rFonts w:ascii="Times New Roman" w:hAnsi="Times New Roman" w:cs="Times New Roman"/>
          <w:sz w:val="28"/>
          <w:szCs w:val="28"/>
        </w:rPr>
        <w:t xml:space="preserve">В случае установления в ходе или по результатам </w:t>
      </w:r>
      <w:proofErr w:type="gramStart"/>
      <w:r w:rsidRPr="001D7B4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D7B4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08B1" w:rsidRDefault="00E608B1">
      <w:pPr>
        <w:rPr>
          <w:rFonts w:ascii="Calibri" w:eastAsia="Times New Roman" w:hAnsi="Calibri" w:cs="Calibri"/>
          <w:szCs w:val="20"/>
          <w:lang w:eastAsia="ru-RU"/>
        </w:rPr>
      </w:pPr>
      <w:r>
        <w:br w:type="page"/>
      </w:r>
    </w:p>
    <w:p w:rsidR="00A877B4" w:rsidRPr="0062020F" w:rsidRDefault="00A877B4">
      <w:pPr>
        <w:pStyle w:val="ConsPlusNormal"/>
        <w:jc w:val="right"/>
        <w:outlineLvl w:val="1"/>
        <w:rPr>
          <w:rFonts w:ascii="Times New Roman" w:hAnsi="Times New Roman" w:cs="Times New Roman"/>
        </w:rPr>
      </w:pPr>
      <w:r w:rsidRPr="0062020F">
        <w:rPr>
          <w:rFonts w:ascii="Times New Roman" w:hAnsi="Times New Roman" w:cs="Times New Roman"/>
        </w:rPr>
        <w:lastRenderedPageBreak/>
        <w:t>Приложение 1</w:t>
      </w:r>
    </w:p>
    <w:p w:rsidR="00A877B4" w:rsidRPr="0062020F" w:rsidRDefault="00A877B4">
      <w:pPr>
        <w:pStyle w:val="ConsPlusNormal"/>
        <w:jc w:val="right"/>
        <w:rPr>
          <w:rFonts w:ascii="Times New Roman" w:hAnsi="Times New Roman" w:cs="Times New Roman"/>
        </w:rPr>
      </w:pPr>
      <w:r w:rsidRPr="0062020F">
        <w:rPr>
          <w:rFonts w:ascii="Times New Roman" w:hAnsi="Times New Roman" w:cs="Times New Roman"/>
        </w:rPr>
        <w:t>к Административному регламенту</w:t>
      </w:r>
    </w:p>
    <w:p w:rsidR="00A877B4" w:rsidRPr="0062020F" w:rsidRDefault="00A877B4">
      <w:pPr>
        <w:pStyle w:val="ConsPlusNormal"/>
        <w:ind w:firstLine="540"/>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В 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________________________________</w:t>
      </w:r>
    </w:p>
    <w:p w:rsidR="00A877B4" w:rsidRPr="0062020F" w:rsidRDefault="00A877B4">
      <w:pPr>
        <w:pStyle w:val="ConsPlusNonformat"/>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от 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________________________________</w:t>
      </w:r>
    </w:p>
    <w:p w:rsidR="00A877B4" w:rsidRPr="0062020F" w:rsidRDefault="00A877B4">
      <w:pPr>
        <w:pStyle w:val="ConsPlusNonformat"/>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bookmarkStart w:id="15" w:name="P439"/>
      <w:bookmarkEnd w:id="15"/>
      <w:r w:rsidRPr="0062020F">
        <w:rPr>
          <w:rFonts w:ascii="Times New Roman" w:hAnsi="Times New Roman" w:cs="Times New Roman"/>
        </w:rPr>
        <w:t xml:space="preserve">                                 Заявление</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о предварительном согласовании предоставления</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земельного участка</w:t>
      </w:r>
    </w:p>
    <w:p w:rsidR="00A877B4" w:rsidRPr="0062020F" w:rsidRDefault="00A877B4">
      <w:pPr>
        <w:pStyle w:val="ConsPlusNonformat"/>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Заявитель: ________________________________________________________________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Для физических лиц:</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адрес регистрации _________________________________________________________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преимущественного</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пребывания        _________________________________________________________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адрес </w:t>
      </w:r>
      <w:proofErr w:type="gramStart"/>
      <w:r w:rsidRPr="0062020F">
        <w:rPr>
          <w:rFonts w:ascii="Times New Roman" w:hAnsi="Times New Roman" w:cs="Times New Roman"/>
        </w:rPr>
        <w:t>электронной</w:t>
      </w:r>
      <w:proofErr w:type="gramEnd"/>
      <w:r w:rsidRPr="0062020F">
        <w:rPr>
          <w:rFonts w:ascii="Times New Roman" w:hAnsi="Times New Roman" w:cs="Times New Roman"/>
        </w:rPr>
        <w:t xml:space="preserve"> _________________________________________________________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почты (если имеется):</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Реквизиты документа, ______ серия, _________ номер удостоверяющего личность</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заявителя:        _________________________________________________________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(паспорт) дата выдачи ______ кем выдан __________ код подразделения 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Телефон 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Для юридических лиц:</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Место нахождения заявителя: 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Государственный регистрационный номер записи о государственной  регистрации</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юридического лица в ЕГРЮЛ, в ЕГРИП: 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Почтовый адрес </w:t>
      </w:r>
      <w:proofErr w:type="gramStart"/>
      <w:r w:rsidRPr="0062020F">
        <w:rPr>
          <w:rFonts w:ascii="Times New Roman" w:hAnsi="Times New Roman" w:cs="Times New Roman"/>
        </w:rPr>
        <w:t>и(</w:t>
      </w:r>
      <w:proofErr w:type="gramEnd"/>
      <w:r w:rsidRPr="0062020F">
        <w:rPr>
          <w:rFonts w:ascii="Times New Roman" w:hAnsi="Times New Roman" w:cs="Times New Roman"/>
        </w:rPr>
        <w:t>или) адрес</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электронной почты _________________________________________________________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Телефон _____________________</w:t>
      </w:r>
    </w:p>
    <w:p w:rsidR="00A877B4" w:rsidRPr="0062020F" w:rsidRDefault="00A877B4">
      <w:pPr>
        <w:pStyle w:val="ConsPlusNonformat"/>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Прошу предварительно согласовать предоставление земельного участка</w:t>
      </w:r>
    </w:p>
    <w:p w:rsidR="00A877B4" w:rsidRPr="0062020F" w:rsidRDefault="00A877B4">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A877B4" w:rsidRPr="0062020F">
        <w:tc>
          <w:tcPr>
            <w:tcW w:w="4649" w:type="dxa"/>
          </w:tcPr>
          <w:p w:rsidR="00A877B4" w:rsidRPr="0062020F" w:rsidRDefault="00A877B4">
            <w:pPr>
              <w:pStyle w:val="ConsPlusNormal"/>
              <w:rPr>
                <w:rFonts w:ascii="Times New Roman" w:hAnsi="Times New Roman" w:cs="Times New Roman"/>
              </w:rPr>
            </w:pPr>
            <w:r w:rsidRPr="0062020F">
              <w:rPr>
                <w:rFonts w:ascii="Times New Roman" w:hAnsi="Times New Roman" w:cs="Times New Roman"/>
              </w:rPr>
              <w:t>Вид права - аренда - указать срок аренды; - собственность</w:t>
            </w:r>
          </w:p>
        </w:tc>
        <w:tc>
          <w:tcPr>
            <w:tcW w:w="4422" w:type="dxa"/>
          </w:tcPr>
          <w:p w:rsidR="00A877B4" w:rsidRPr="0062020F" w:rsidRDefault="00A877B4">
            <w:pPr>
              <w:pStyle w:val="ConsPlusNormal"/>
              <w:jc w:val="both"/>
              <w:rPr>
                <w:rFonts w:ascii="Times New Roman" w:hAnsi="Times New Roman" w:cs="Times New Roman"/>
              </w:rPr>
            </w:pPr>
          </w:p>
        </w:tc>
      </w:tr>
      <w:tr w:rsidR="00A877B4" w:rsidRPr="0062020F">
        <w:tc>
          <w:tcPr>
            <w:tcW w:w="4649" w:type="dxa"/>
          </w:tcPr>
          <w:p w:rsidR="00A877B4" w:rsidRPr="0062020F" w:rsidRDefault="00A877B4">
            <w:pPr>
              <w:pStyle w:val="ConsPlusNormal"/>
              <w:rPr>
                <w:rFonts w:ascii="Times New Roman" w:hAnsi="Times New Roman" w:cs="Times New Roman"/>
              </w:rPr>
            </w:pPr>
            <w:r w:rsidRPr="0062020F">
              <w:rPr>
                <w:rFonts w:ascii="Times New Roman" w:hAnsi="Times New Roman" w:cs="Times New Roman"/>
              </w:rPr>
              <w:t>Цель использования земельного участка:</w:t>
            </w:r>
          </w:p>
        </w:tc>
        <w:tc>
          <w:tcPr>
            <w:tcW w:w="4422" w:type="dxa"/>
          </w:tcPr>
          <w:p w:rsidR="00A877B4" w:rsidRPr="0062020F" w:rsidRDefault="00A877B4">
            <w:pPr>
              <w:pStyle w:val="ConsPlusNormal"/>
              <w:jc w:val="both"/>
              <w:rPr>
                <w:rFonts w:ascii="Times New Roman" w:hAnsi="Times New Roman" w:cs="Times New Roman"/>
              </w:rPr>
            </w:pPr>
          </w:p>
        </w:tc>
      </w:tr>
      <w:tr w:rsidR="00A877B4" w:rsidRPr="0062020F">
        <w:tc>
          <w:tcPr>
            <w:tcW w:w="4649" w:type="dxa"/>
          </w:tcPr>
          <w:p w:rsidR="00A877B4" w:rsidRPr="0062020F" w:rsidRDefault="00A877B4">
            <w:pPr>
              <w:pStyle w:val="ConsPlusNormal"/>
              <w:rPr>
                <w:rFonts w:ascii="Times New Roman" w:hAnsi="Times New Roman" w:cs="Times New Roman"/>
              </w:rPr>
            </w:pPr>
            <w:r w:rsidRPr="0062020F">
              <w:rPr>
                <w:rFonts w:ascii="Times New Roman" w:hAnsi="Times New Roman" w:cs="Times New Roman"/>
              </w:rPr>
              <w:t>Основание предоставления земельного участка: (</w:t>
            </w:r>
            <w:hyperlink r:id="rId53" w:history="1">
              <w:r w:rsidRPr="0062020F">
                <w:rPr>
                  <w:rFonts w:ascii="Times New Roman" w:hAnsi="Times New Roman" w:cs="Times New Roman"/>
                  <w:color w:val="0000FF"/>
                </w:rPr>
                <w:t>п. 2 ст. 39.3</w:t>
              </w:r>
            </w:hyperlink>
            <w:r w:rsidRPr="0062020F">
              <w:rPr>
                <w:rFonts w:ascii="Times New Roman" w:hAnsi="Times New Roman" w:cs="Times New Roman"/>
              </w:rPr>
              <w:t xml:space="preserve">; </w:t>
            </w:r>
            <w:hyperlink r:id="rId54" w:history="1">
              <w:r w:rsidRPr="0062020F">
                <w:rPr>
                  <w:rFonts w:ascii="Times New Roman" w:hAnsi="Times New Roman" w:cs="Times New Roman"/>
                  <w:color w:val="0000FF"/>
                </w:rPr>
                <w:t>ст. 39.5</w:t>
              </w:r>
            </w:hyperlink>
            <w:r w:rsidRPr="0062020F">
              <w:rPr>
                <w:rFonts w:ascii="Times New Roman" w:hAnsi="Times New Roman" w:cs="Times New Roman"/>
              </w:rPr>
              <w:t xml:space="preserve">; </w:t>
            </w:r>
            <w:hyperlink r:id="rId55" w:history="1">
              <w:r w:rsidRPr="0062020F">
                <w:rPr>
                  <w:rFonts w:ascii="Times New Roman" w:hAnsi="Times New Roman" w:cs="Times New Roman"/>
                  <w:color w:val="0000FF"/>
                </w:rPr>
                <w:t>п. 2 ст. 39.6</w:t>
              </w:r>
            </w:hyperlink>
            <w:r w:rsidRPr="0062020F">
              <w:rPr>
                <w:rFonts w:ascii="Times New Roman" w:hAnsi="Times New Roman" w:cs="Times New Roman"/>
              </w:rPr>
              <w:t xml:space="preserve">; </w:t>
            </w:r>
            <w:hyperlink r:id="rId56" w:history="1">
              <w:r w:rsidRPr="0062020F">
                <w:rPr>
                  <w:rFonts w:ascii="Times New Roman" w:hAnsi="Times New Roman" w:cs="Times New Roman"/>
                  <w:color w:val="0000FF"/>
                </w:rPr>
                <w:t>п. 2 ст. 39.10</w:t>
              </w:r>
            </w:hyperlink>
            <w:r w:rsidRPr="0062020F">
              <w:rPr>
                <w:rFonts w:ascii="Times New Roman" w:hAnsi="Times New Roman" w:cs="Times New Roman"/>
              </w:rPr>
              <w:t xml:space="preserve"> Земельного кодекса РФ)</w:t>
            </w:r>
          </w:p>
        </w:tc>
        <w:tc>
          <w:tcPr>
            <w:tcW w:w="4422" w:type="dxa"/>
          </w:tcPr>
          <w:p w:rsidR="00A877B4" w:rsidRPr="0062020F" w:rsidRDefault="00A877B4">
            <w:pPr>
              <w:pStyle w:val="ConsPlusNormal"/>
              <w:jc w:val="both"/>
              <w:rPr>
                <w:rFonts w:ascii="Times New Roman" w:hAnsi="Times New Roman" w:cs="Times New Roman"/>
              </w:rPr>
            </w:pPr>
          </w:p>
        </w:tc>
      </w:tr>
      <w:tr w:rsidR="00A877B4" w:rsidRPr="0062020F">
        <w:tc>
          <w:tcPr>
            <w:tcW w:w="4649" w:type="dxa"/>
          </w:tcPr>
          <w:p w:rsidR="00A877B4" w:rsidRPr="0062020F" w:rsidRDefault="00A877B4">
            <w:pPr>
              <w:pStyle w:val="ConsPlusNormal"/>
              <w:rPr>
                <w:rFonts w:ascii="Times New Roman" w:hAnsi="Times New Roman" w:cs="Times New Roman"/>
              </w:rPr>
            </w:pPr>
            <w:r w:rsidRPr="0062020F">
              <w:rPr>
                <w:rFonts w:ascii="Times New Roman" w:hAnsi="Times New Roman" w:cs="Times New Roman"/>
              </w:rPr>
              <w:t xml:space="preserve">Кадастровый номер земельного участка: (если границы подлежат уточнению в соответствии с </w:t>
            </w:r>
            <w:hyperlink r:id="rId57" w:history="1">
              <w:r w:rsidRPr="0062020F">
                <w:rPr>
                  <w:rFonts w:ascii="Times New Roman" w:hAnsi="Times New Roman" w:cs="Times New Roman"/>
                  <w:color w:val="0000FF"/>
                </w:rPr>
                <w:t>ФЗ</w:t>
              </w:r>
            </w:hyperlink>
            <w:r w:rsidRPr="0062020F">
              <w:rPr>
                <w:rFonts w:ascii="Times New Roman" w:hAnsi="Times New Roman" w:cs="Times New Roman"/>
              </w:rPr>
              <w:t xml:space="preserve"> "О государственной регистрации недвижимости")</w:t>
            </w:r>
          </w:p>
        </w:tc>
        <w:tc>
          <w:tcPr>
            <w:tcW w:w="4422" w:type="dxa"/>
          </w:tcPr>
          <w:p w:rsidR="00A877B4" w:rsidRPr="0062020F" w:rsidRDefault="00A877B4">
            <w:pPr>
              <w:pStyle w:val="ConsPlusNormal"/>
              <w:jc w:val="both"/>
              <w:rPr>
                <w:rFonts w:ascii="Times New Roman" w:hAnsi="Times New Roman" w:cs="Times New Roman"/>
              </w:rPr>
            </w:pPr>
          </w:p>
        </w:tc>
      </w:tr>
      <w:tr w:rsidR="00A877B4" w:rsidRPr="0062020F">
        <w:tc>
          <w:tcPr>
            <w:tcW w:w="4649" w:type="dxa"/>
          </w:tcPr>
          <w:p w:rsidR="00A877B4" w:rsidRPr="0062020F" w:rsidRDefault="00A877B4">
            <w:pPr>
              <w:pStyle w:val="ConsPlusNormal"/>
              <w:rPr>
                <w:rFonts w:ascii="Times New Roman" w:hAnsi="Times New Roman" w:cs="Times New Roman"/>
              </w:rPr>
            </w:pPr>
            <w:r w:rsidRPr="0062020F">
              <w:rPr>
                <w:rFonts w:ascii="Times New Roman" w:hAnsi="Times New Roman" w:cs="Times New Roman"/>
              </w:rPr>
              <w:t>Кадастровы</w:t>
            </w:r>
            <w:proofErr w:type="gramStart"/>
            <w:r w:rsidRPr="0062020F">
              <w:rPr>
                <w:rFonts w:ascii="Times New Roman" w:hAnsi="Times New Roman" w:cs="Times New Roman"/>
              </w:rPr>
              <w:t>й(</w:t>
            </w:r>
            <w:proofErr w:type="gramEnd"/>
            <w:r w:rsidRPr="0062020F">
              <w:rPr>
                <w:rFonts w:ascii="Times New Roman" w:hAnsi="Times New Roman" w:cs="Times New Roman"/>
              </w:rPr>
              <w:t>е) номер (номера) земельного участка: (из которого(</w:t>
            </w:r>
            <w:proofErr w:type="spellStart"/>
            <w:r w:rsidRPr="0062020F">
              <w:rPr>
                <w:rFonts w:ascii="Times New Roman" w:hAnsi="Times New Roman" w:cs="Times New Roman"/>
              </w:rPr>
              <w:t>ых</w:t>
            </w:r>
            <w:proofErr w:type="spellEnd"/>
            <w:r w:rsidRPr="0062020F">
              <w:rPr>
                <w:rFonts w:ascii="Times New Roman" w:hAnsi="Times New Roman" w:cs="Times New Roman"/>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62020F" w:rsidRDefault="00A877B4">
            <w:pPr>
              <w:pStyle w:val="ConsPlusNormal"/>
              <w:jc w:val="both"/>
              <w:rPr>
                <w:rFonts w:ascii="Times New Roman" w:hAnsi="Times New Roman" w:cs="Times New Roman"/>
              </w:rPr>
            </w:pPr>
          </w:p>
        </w:tc>
      </w:tr>
      <w:tr w:rsidR="00A877B4" w:rsidRPr="0062020F">
        <w:tc>
          <w:tcPr>
            <w:tcW w:w="4649" w:type="dxa"/>
          </w:tcPr>
          <w:p w:rsidR="00A877B4" w:rsidRPr="0062020F" w:rsidRDefault="00A877B4">
            <w:pPr>
              <w:pStyle w:val="ConsPlusNormal"/>
              <w:rPr>
                <w:rFonts w:ascii="Times New Roman" w:hAnsi="Times New Roman" w:cs="Times New Roman"/>
              </w:rPr>
            </w:pPr>
            <w:r w:rsidRPr="0062020F">
              <w:rPr>
                <w:rFonts w:ascii="Times New Roman" w:hAnsi="Times New Roman" w:cs="Times New Roman"/>
              </w:rPr>
              <w:t xml:space="preserve">Реквизиты решения об утверждении проекта межевания территории: (если образование </w:t>
            </w:r>
            <w:r w:rsidRPr="0062020F">
              <w:rPr>
                <w:rFonts w:ascii="Times New Roman" w:hAnsi="Times New Roman" w:cs="Times New Roman"/>
              </w:rPr>
              <w:lastRenderedPageBreak/>
              <w:t>земельного участка предусмотрено проектом)</w:t>
            </w:r>
          </w:p>
        </w:tc>
        <w:tc>
          <w:tcPr>
            <w:tcW w:w="4422" w:type="dxa"/>
          </w:tcPr>
          <w:p w:rsidR="00A877B4" w:rsidRPr="0062020F" w:rsidRDefault="00A877B4">
            <w:pPr>
              <w:pStyle w:val="ConsPlusNormal"/>
              <w:jc w:val="both"/>
              <w:rPr>
                <w:rFonts w:ascii="Times New Roman" w:hAnsi="Times New Roman" w:cs="Times New Roman"/>
              </w:rPr>
            </w:pPr>
          </w:p>
        </w:tc>
      </w:tr>
      <w:tr w:rsidR="00A877B4" w:rsidRPr="0062020F">
        <w:tc>
          <w:tcPr>
            <w:tcW w:w="4649" w:type="dxa"/>
          </w:tcPr>
          <w:p w:rsidR="00A877B4" w:rsidRPr="0062020F" w:rsidRDefault="00A877B4">
            <w:pPr>
              <w:pStyle w:val="ConsPlusNormal"/>
              <w:rPr>
                <w:rFonts w:ascii="Times New Roman" w:hAnsi="Times New Roman" w:cs="Times New Roman"/>
              </w:rPr>
            </w:pPr>
            <w:r w:rsidRPr="0062020F">
              <w:rPr>
                <w:rFonts w:ascii="Times New Roman" w:hAnsi="Times New Roman" w:cs="Times New Roman"/>
              </w:rPr>
              <w:lastRenderedPageBreak/>
              <w:t xml:space="preserve">Реквизиты решения об утверждении документа территориального планирования </w:t>
            </w:r>
            <w:proofErr w:type="gramStart"/>
            <w:r w:rsidRPr="0062020F">
              <w:rPr>
                <w:rFonts w:ascii="Times New Roman" w:hAnsi="Times New Roman" w:cs="Times New Roman"/>
              </w:rPr>
              <w:t>и(</w:t>
            </w:r>
            <w:proofErr w:type="gramEnd"/>
            <w:r w:rsidRPr="0062020F">
              <w:rPr>
                <w:rFonts w:ascii="Times New Roman" w:hAnsi="Times New Roman" w:cs="Times New Roman"/>
              </w:rPr>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62020F" w:rsidRDefault="00A877B4">
            <w:pPr>
              <w:pStyle w:val="ConsPlusNormal"/>
              <w:jc w:val="both"/>
              <w:rPr>
                <w:rFonts w:ascii="Times New Roman" w:hAnsi="Times New Roman" w:cs="Times New Roman"/>
              </w:rPr>
            </w:pPr>
          </w:p>
        </w:tc>
      </w:tr>
      <w:tr w:rsidR="00A877B4" w:rsidRPr="0062020F">
        <w:tc>
          <w:tcPr>
            <w:tcW w:w="4649" w:type="dxa"/>
          </w:tcPr>
          <w:p w:rsidR="00A877B4" w:rsidRPr="0062020F" w:rsidRDefault="00A877B4">
            <w:pPr>
              <w:pStyle w:val="ConsPlusNormal"/>
              <w:rPr>
                <w:rFonts w:ascii="Times New Roman" w:hAnsi="Times New Roman" w:cs="Times New Roman"/>
              </w:rPr>
            </w:pPr>
            <w:r w:rsidRPr="0062020F">
              <w:rPr>
                <w:rFonts w:ascii="Times New Roman" w:hAnsi="Times New Roman" w:cs="Times New Roman"/>
              </w:rPr>
              <w:t xml:space="preserve">Реквизиты решения об изъятии земельного участка для </w:t>
            </w:r>
            <w:proofErr w:type="spellStart"/>
            <w:r w:rsidRPr="0062020F">
              <w:rPr>
                <w:rFonts w:ascii="Times New Roman" w:hAnsi="Times New Roman" w:cs="Times New Roman"/>
              </w:rPr>
              <w:t>госуд</w:t>
            </w:r>
            <w:proofErr w:type="spellEnd"/>
            <w:r w:rsidRPr="0062020F">
              <w:rPr>
                <w:rFonts w:ascii="Times New Roman" w:hAnsi="Times New Roman" w:cs="Times New Roman"/>
              </w:rPr>
              <w:t>. или муниципальных нужд: (если участок предоставляется взамен изымаемого)</w:t>
            </w:r>
          </w:p>
        </w:tc>
        <w:tc>
          <w:tcPr>
            <w:tcW w:w="4422" w:type="dxa"/>
          </w:tcPr>
          <w:p w:rsidR="00A877B4" w:rsidRPr="0062020F" w:rsidRDefault="00A877B4">
            <w:pPr>
              <w:pStyle w:val="ConsPlusNormal"/>
              <w:jc w:val="both"/>
              <w:rPr>
                <w:rFonts w:ascii="Times New Roman" w:hAnsi="Times New Roman" w:cs="Times New Roman"/>
              </w:rPr>
            </w:pPr>
          </w:p>
        </w:tc>
      </w:tr>
    </w:tbl>
    <w:p w:rsidR="00A877B4" w:rsidRPr="0062020F" w:rsidRDefault="00A877B4">
      <w:pPr>
        <w:pStyle w:val="ConsPlusNormal"/>
        <w:ind w:firstLine="540"/>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С   утверждением  иного  варианта  схемы  расположения  земельного  участка</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согласен.</w:t>
      </w:r>
    </w:p>
    <w:p w:rsidR="00A877B4" w:rsidRPr="0062020F" w:rsidRDefault="00A877B4">
      <w:pPr>
        <w:pStyle w:val="ConsPlusNonformat"/>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Результат рассмотрения заявления прошу:</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    │ выдать на руки в Администрации</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    │ выдать на руки в МФЦ</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    │ направить по почте</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    │ направить в электронной форме в личный кабинет на ПГУ ЛО/ЕПГУ</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w:t>
      </w:r>
    </w:p>
    <w:p w:rsidR="00A877B4" w:rsidRPr="0062020F" w:rsidRDefault="00A877B4">
      <w:pPr>
        <w:pStyle w:val="ConsPlusNonformat"/>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Приложение:</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1.</w:t>
      </w:r>
    </w:p>
    <w:p w:rsidR="00A877B4" w:rsidRPr="0062020F" w:rsidRDefault="00A877B4">
      <w:pPr>
        <w:pStyle w:val="ConsPlusNonformat"/>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______________________________ _________________ 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(наименование должности)         (подпись)              (ФИО)</w:t>
      </w:r>
    </w:p>
    <w:p w:rsidR="00A877B4" w:rsidRPr="0062020F" w:rsidRDefault="00A877B4">
      <w:pPr>
        <w:pStyle w:val="ConsPlusNormal"/>
        <w:ind w:firstLine="540"/>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Согласие на обработку персональных данных</w:t>
      </w:r>
    </w:p>
    <w:p w:rsidR="00A877B4" w:rsidRPr="0062020F" w:rsidRDefault="00A877B4">
      <w:pPr>
        <w:pStyle w:val="ConsPlusNonformat"/>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Я, _______________________________________________________________________,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(фамилия, имя, отчество субъекта персональных данных)</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в  соответствии  с </w:t>
      </w:r>
      <w:hyperlink r:id="rId58" w:history="1">
        <w:r w:rsidRPr="0062020F">
          <w:rPr>
            <w:rFonts w:ascii="Times New Roman" w:hAnsi="Times New Roman" w:cs="Times New Roman"/>
            <w:color w:val="0000FF"/>
          </w:rPr>
          <w:t>п. 4 ст. 9</w:t>
        </w:r>
      </w:hyperlink>
      <w:r w:rsidRPr="0062020F">
        <w:rPr>
          <w:rFonts w:ascii="Times New Roman" w:hAnsi="Times New Roman" w:cs="Times New Roman"/>
        </w:rPr>
        <w:t xml:space="preserve"> Федерального закона  от  27.07.2006  N 152-ФЗ</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"О персональных данных", зарегистрирова</w:t>
      </w:r>
      <w:proofErr w:type="gramStart"/>
      <w:r w:rsidRPr="0062020F">
        <w:rPr>
          <w:rFonts w:ascii="Times New Roman" w:hAnsi="Times New Roman" w:cs="Times New Roman"/>
        </w:rPr>
        <w:t>н(</w:t>
      </w:r>
      <w:proofErr w:type="gramEnd"/>
      <w:r w:rsidRPr="0062020F">
        <w:rPr>
          <w:rFonts w:ascii="Times New Roman" w:hAnsi="Times New Roman" w:cs="Times New Roman"/>
        </w:rPr>
        <w:t>а) по адресу: 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документ, удостоверяющий личность: 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w:t>
      </w:r>
      <w:proofErr w:type="gramStart"/>
      <w:r w:rsidRPr="0062020F">
        <w:rPr>
          <w:rFonts w:ascii="Times New Roman" w:hAnsi="Times New Roman" w:cs="Times New Roman"/>
        </w:rPr>
        <w:t>(наименование документа, N, сведения о дате</w:t>
      </w:r>
      <w:proofErr w:type="gramEnd"/>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выдачи документа и выдавшем его </w:t>
      </w:r>
      <w:proofErr w:type="gramStart"/>
      <w:r w:rsidRPr="0062020F">
        <w:rPr>
          <w:rFonts w:ascii="Times New Roman" w:hAnsi="Times New Roman" w:cs="Times New Roman"/>
        </w:rPr>
        <w:t>органе</w:t>
      </w:r>
      <w:proofErr w:type="gramEnd"/>
      <w:r w:rsidRPr="0062020F">
        <w:rPr>
          <w:rFonts w:ascii="Times New Roman" w:hAnsi="Times New Roman" w:cs="Times New Roman"/>
        </w:rPr>
        <w:t>)</w:t>
      </w:r>
    </w:p>
    <w:p w:rsidR="00A877B4" w:rsidRPr="0062020F" w:rsidRDefault="00A877B4">
      <w:pPr>
        <w:pStyle w:val="ConsPlusNonformat"/>
        <w:jc w:val="both"/>
        <w:rPr>
          <w:rFonts w:ascii="Times New Roman" w:hAnsi="Times New Roman" w:cs="Times New Roman"/>
        </w:rPr>
      </w:pPr>
      <w:proofErr w:type="gramStart"/>
      <w:r w:rsidRPr="0062020F">
        <w:rPr>
          <w:rFonts w:ascii="Times New Roman" w:hAnsi="Times New Roman" w:cs="Times New Roman"/>
        </w:rPr>
        <w:t>(Вариант: ________________________________________________________________,</w:t>
      </w:r>
      <w:proofErr w:type="gramEnd"/>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(фамилия, имя, отчество представителя субъекта персональных данных)</w:t>
      </w:r>
    </w:p>
    <w:p w:rsidR="00A877B4" w:rsidRPr="0062020F" w:rsidRDefault="00A877B4">
      <w:pPr>
        <w:pStyle w:val="ConsPlusNonformat"/>
        <w:jc w:val="both"/>
        <w:rPr>
          <w:rFonts w:ascii="Times New Roman" w:hAnsi="Times New Roman" w:cs="Times New Roman"/>
        </w:rPr>
      </w:pPr>
      <w:proofErr w:type="gramStart"/>
      <w:r w:rsidRPr="0062020F">
        <w:rPr>
          <w:rFonts w:ascii="Times New Roman" w:hAnsi="Times New Roman" w:cs="Times New Roman"/>
        </w:rPr>
        <w:t>зарегистрирован</w:t>
      </w:r>
      <w:proofErr w:type="gramEnd"/>
      <w:r w:rsidRPr="0062020F">
        <w:rPr>
          <w:rFonts w:ascii="Times New Roman" w:hAnsi="Times New Roman" w:cs="Times New Roman"/>
        </w:rPr>
        <w:t xml:space="preserve"> ______ по адресу: ________________________________________,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документ, удостоверяющий личность: 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w:t>
      </w:r>
      <w:proofErr w:type="gramStart"/>
      <w:r w:rsidRPr="0062020F">
        <w:rPr>
          <w:rFonts w:ascii="Times New Roman" w:hAnsi="Times New Roman" w:cs="Times New Roman"/>
        </w:rPr>
        <w:t>(наименование документа, N, сведения о дате</w:t>
      </w:r>
      <w:proofErr w:type="gramEnd"/>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выдачи документа и выдавшем его </w:t>
      </w:r>
      <w:proofErr w:type="gramStart"/>
      <w:r w:rsidRPr="0062020F">
        <w:rPr>
          <w:rFonts w:ascii="Times New Roman" w:hAnsi="Times New Roman" w:cs="Times New Roman"/>
        </w:rPr>
        <w:t>органе</w:t>
      </w:r>
      <w:proofErr w:type="gramEnd"/>
      <w:r w:rsidRPr="0062020F">
        <w:rPr>
          <w:rFonts w:ascii="Times New Roman" w:hAnsi="Times New Roman" w:cs="Times New Roman"/>
        </w:rPr>
        <w:t>)</w:t>
      </w:r>
    </w:p>
    <w:p w:rsidR="00A877B4" w:rsidRPr="0062020F" w:rsidRDefault="00A877B4">
      <w:pPr>
        <w:pStyle w:val="ConsPlusNonformat"/>
        <w:jc w:val="both"/>
        <w:rPr>
          <w:rFonts w:ascii="Times New Roman" w:hAnsi="Times New Roman" w:cs="Times New Roman"/>
        </w:rPr>
      </w:pPr>
      <w:proofErr w:type="gramStart"/>
      <w:r w:rsidRPr="0062020F">
        <w:rPr>
          <w:rFonts w:ascii="Times New Roman" w:hAnsi="Times New Roman" w:cs="Times New Roman"/>
        </w:rPr>
        <w:t>Доверенность от "__" ______ _____ г. N ____ (или реквизиты иного документа,</w:t>
      </w:r>
      <w:proofErr w:type="gramEnd"/>
    </w:p>
    <w:p w:rsidR="00A877B4" w:rsidRPr="0062020F" w:rsidRDefault="00A877B4">
      <w:pPr>
        <w:pStyle w:val="ConsPlusNonformat"/>
        <w:jc w:val="both"/>
        <w:rPr>
          <w:rFonts w:ascii="Times New Roman" w:hAnsi="Times New Roman" w:cs="Times New Roman"/>
        </w:rPr>
      </w:pPr>
      <w:proofErr w:type="gramStart"/>
      <w:r w:rsidRPr="0062020F">
        <w:rPr>
          <w:rFonts w:ascii="Times New Roman" w:hAnsi="Times New Roman" w:cs="Times New Roman"/>
        </w:rPr>
        <w:t>подтверждающего полномочия представителя))</w:t>
      </w:r>
      <w:proofErr w:type="gramEnd"/>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в целях ___________________________________________________________________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(указать цель обработки данных)</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даю согласие _____________________________________________________________,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w:t>
      </w:r>
      <w:proofErr w:type="gramStart"/>
      <w:r w:rsidRPr="0062020F">
        <w:rPr>
          <w:rFonts w:ascii="Times New Roman" w:hAnsi="Times New Roman" w:cs="Times New Roman"/>
        </w:rPr>
        <w:t>(указать наименование лица, получающего согласие субъекта</w:t>
      </w:r>
      <w:proofErr w:type="gramEnd"/>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персональных данных)</w:t>
      </w:r>
    </w:p>
    <w:p w:rsidR="00A877B4" w:rsidRPr="0062020F" w:rsidRDefault="00A877B4">
      <w:pPr>
        <w:pStyle w:val="ConsPlusNonformat"/>
        <w:jc w:val="both"/>
        <w:rPr>
          <w:rFonts w:ascii="Times New Roman" w:hAnsi="Times New Roman" w:cs="Times New Roman"/>
        </w:rPr>
      </w:pPr>
      <w:proofErr w:type="gramStart"/>
      <w:r w:rsidRPr="0062020F">
        <w:rPr>
          <w:rFonts w:ascii="Times New Roman" w:hAnsi="Times New Roman" w:cs="Times New Roman"/>
        </w:rPr>
        <w:t>находящемуся по адресу: ____________________________________,</w:t>
      </w:r>
      <w:proofErr w:type="gramEnd"/>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на обработку моих персональных данных, а именно: _________________________,</w:t>
      </w:r>
    </w:p>
    <w:p w:rsidR="00A877B4" w:rsidRPr="0062020F" w:rsidRDefault="00A877B4">
      <w:pPr>
        <w:pStyle w:val="ConsPlusNonformat"/>
        <w:jc w:val="both"/>
        <w:rPr>
          <w:rFonts w:ascii="Times New Roman" w:hAnsi="Times New Roman" w:cs="Times New Roman"/>
        </w:rPr>
      </w:pPr>
      <w:proofErr w:type="gramStart"/>
      <w:r w:rsidRPr="0062020F">
        <w:rPr>
          <w:rFonts w:ascii="Times New Roman" w:hAnsi="Times New Roman" w:cs="Times New Roman"/>
        </w:rPr>
        <w:t>(указать перечень персональных данных, на обработку которых дается согласие</w:t>
      </w:r>
      <w:proofErr w:type="gramEnd"/>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субъекта   персональных   данных),  то   есть   на   совершение   действий,</w:t>
      </w:r>
    </w:p>
    <w:p w:rsidR="00A877B4" w:rsidRPr="0062020F" w:rsidRDefault="00A877B4">
      <w:pPr>
        <w:pStyle w:val="ConsPlusNonformat"/>
        <w:jc w:val="both"/>
        <w:rPr>
          <w:rFonts w:ascii="Times New Roman" w:hAnsi="Times New Roman" w:cs="Times New Roman"/>
        </w:rPr>
      </w:pPr>
      <w:proofErr w:type="gramStart"/>
      <w:r w:rsidRPr="0062020F">
        <w:rPr>
          <w:rFonts w:ascii="Times New Roman" w:hAnsi="Times New Roman" w:cs="Times New Roman"/>
        </w:rPr>
        <w:t>предусмотренных</w:t>
      </w:r>
      <w:proofErr w:type="gramEnd"/>
      <w:r w:rsidRPr="0062020F">
        <w:rPr>
          <w:rFonts w:ascii="Times New Roman" w:hAnsi="Times New Roman" w:cs="Times New Roman"/>
        </w:rPr>
        <w:t xml:space="preserve">  </w:t>
      </w:r>
      <w:hyperlink r:id="rId59" w:history="1">
        <w:r w:rsidRPr="0062020F">
          <w:rPr>
            <w:rFonts w:ascii="Times New Roman" w:hAnsi="Times New Roman" w:cs="Times New Roman"/>
            <w:color w:val="0000FF"/>
          </w:rPr>
          <w:t>п.  3  ст. 3</w:t>
        </w:r>
      </w:hyperlink>
      <w:r w:rsidRPr="0062020F">
        <w:rPr>
          <w:rFonts w:ascii="Times New Roman" w:hAnsi="Times New Roman" w:cs="Times New Roman"/>
        </w:rPr>
        <w:t xml:space="preserve"> Федерального закона от 27.07.2006 N 152-ФЗ "О</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lastRenderedPageBreak/>
        <w:t>персональных данных".</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Настоящее  согласие  действует  со  дня  его подписания до дня отзыва </w:t>
      </w:r>
      <w:proofErr w:type="gramStart"/>
      <w:r w:rsidRPr="0062020F">
        <w:rPr>
          <w:rFonts w:ascii="Times New Roman" w:hAnsi="Times New Roman" w:cs="Times New Roman"/>
        </w:rPr>
        <w:t>в</w:t>
      </w:r>
      <w:proofErr w:type="gramEnd"/>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письменной форме.</w:t>
      </w:r>
    </w:p>
    <w:p w:rsidR="00A877B4" w:rsidRPr="0062020F" w:rsidRDefault="00A877B4">
      <w:pPr>
        <w:pStyle w:val="ConsPlusNonformat"/>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"__" ______________ ____ </w:t>
      </w:r>
      <w:proofErr w:type="gramStart"/>
      <w:r w:rsidRPr="0062020F">
        <w:rPr>
          <w:rFonts w:ascii="Times New Roman" w:hAnsi="Times New Roman" w:cs="Times New Roman"/>
        </w:rPr>
        <w:t>г</w:t>
      </w:r>
      <w:proofErr w:type="gramEnd"/>
      <w:r w:rsidRPr="0062020F">
        <w:rPr>
          <w:rFonts w:ascii="Times New Roman" w:hAnsi="Times New Roman" w:cs="Times New Roman"/>
        </w:rPr>
        <w:t>.</w:t>
      </w:r>
    </w:p>
    <w:p w:rsidR="00A877B4" w:rsidRPr="0062020F" w:rsidRDefault="00A877B4">
      <w:pPr>
        <w:pStyle w:val="ConsPlusNonformat"/>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Субъект персональных данных:</w:t>
      </w:r>
    </w:p>
    <w:p w:rsidR="00A877B4" w:rsidRPr="0062020F" w:rsidRDefault="00A877B4">
      <w:pPr>
        <w:pStyle w:val="ConsPlusNonformat"/>
        <w:jc w:val="both"/>
        <w:rPr>
          <w:rFonts w:ascii="Times New Roman" w:hAnsi="Times New Roman" w:cs="Times New Roman"/>
        </w:rPr>
      </w:pP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_______________/____________________</w:t>
      </w:r>
    </w:p>
    <w:p w:rsidR="00A877B4" w:rsidRPr="0062020F" w:rsidRDefault="00A877B4">
      <w:pPr>
        <w:pStyle w:val="ConsPlusNonformat"/>
        <w:jc w:val="both"/>
        <w:rPr>
          <w:rFonts w:ascii="Times New Roman" w:hAnsi="Times New Roman" w:cs="Times New Roman"/>
        </w:rPr>
      </w:pPr>
      <w:r w:rsidRPr="0062020F">
        <w:rPr>
          <w:rFonts w:ascii="Times New Roman" w:hAnsi="Times New Roman" w:cs="Times New Roman"/>
        </w:rPr>
        <w:t xml:space="preserve">   (подпись)         (Ф.И.О.)</w:t>
      </w:r>
    </w:p>
    <w:p w:rsidR="00A877B4" w:rsidRDefault="00A877B4">
      <w:pPr>
        <w:pStyle w:val="ConsPlusNormal"/>
        <w:ind w:firstLine="540"/>
        <w:jc w:val="both"/>
      </w:pPr>
    </w:p>
    <w:p w:rsidR="00A877B4" w:rsidRDefault="00A877B4">
      <w:pPr>
        <w:pStyle w:val="ConsPlusNormal"/>
        <w:ind w:firstLine="540"/>
        <w:jc w:val="both"/>
      </w:pPr>
    </w:p>
    <w:p w:rsidR="00A877B4" w:rsidRDefault="00A877B4">
      <w:pPr>
        <w:pStyle w:val="ConsPlusNormal"/>
        <w:ind w:firstLine="540"/>
        <w:jc w:val="both"/>
      </w:pPr>
    </w:p>
    <w:p w:rsidR="00A877B4" w:rsidRDefault="00A877B4">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A877B4" w:rsidRDefault="00A877B4">
      <w:pPr>
        <w:pStyle w:val="ConsPlusNormal"/>
        <w:ind w:firstLine="540"/>
        <w:jc w:val="both"/>
      </w:pPr>
    </w:p>
    <w:p w:rsidR="00E608B1" w:rsidRDefault="00E608B1">
      <w:pPr>
        <w:pStyle w:val="ConsPlusNormal"/>
        <w:jc w:val="right"/>
        <w:outlineLvl w:val="1"/>
      </w:pPr>
    </w:p>
    <w:p w:rsidR="00A877B4" w:rsidRPr="0062020F" w:rsidRDefault="00A877B4">
      <w:pPr>
        <w:pStyle w:val="ConsPlusNormal"/>
        <w:jc w:val="right"/>
        <w:outlineLvl w:val="1"/>
        <w:rPr>
          <w:rFonts w:ascii="Times New Roman" w:hAnsi="Times New Roman" w:cs="Times New Roman"/>
        </w:rPr>
      </w:pPr>
      <w:r w:rsidRPr="0062020F">
        <w:rPr>
          <w:rFonts w:ascii="Times New Roman" w:hAnsi="Times New Roman" w:cs="Times New Roman"/>
        </w:rPr>
        <w:lastRenderedPageBreak/>
        <w:t>Приложение 2</w:t>
      </w:r>
    </w:p>
    <w:p w:rsidR="00A877B4" w:rsidRPr="0062020F" w:rsidRDefault="00A877B4">
      <w:pPr>
        <w:pStyle w:val="ConsPlusNormal"/>
        <w:jc w:val="right"/>
        <w:rPr>
          <w:rFonts w:ascii="Times New Roman" w:hAnsi="Times New Roman" w:cs="Times New Roman"/>
        </w:rPr>
      </w:pPr>
      <w:r w:rsidRPr="0062020F">
        <w:rPr>
          <w:rFonts w:ascii="Times New Roman" w:hAnsi="Times New Roman" w:cs="Times New Roman"/>
        </w:rPr>
        <w:t>к Административному регламенту</w:t>
      </w:r>
    </w:p>
    <w:p w:rsidR="00A877B4" w:rsidRDefault="00A877B4">
      <w:pPr>
        <w:pStyle w:val="ConsPlusNormal"/>
        <w:ind w:firstLine="540"/>
        <w:jc w:val="both"/>
      </w:pPr>
    </w:p>
    <w:p w:rsidR="00A877B4" w:rsidRDefault="00A877B4">
      <w:pPr>
        <w:pStyle w:val="ConsPlusNormal"/>
        <w:jc w:val="center"/>
      </w:pPr>
      <w:bookmarkStart w:id="16" w:name="P548"/>
      <w:bookmarkEnd w:id="16"/>
      <w:r>
        <w:t>БЛОК-СХЕМА</w:t>
      </w:r>
    </w:p>
    <w:p w:rsidR="00A877B4" w:rsidRDefault="00A877B4">
      <w:pPr>
        <w:pStyle w:val="ConsPlusNormal"/>
        <w:jc w:val="center"/>
      </w:pPr>
    </w:p>
    <w:p w:rsidR="00A877B4" w:rsidRDefault="0035340F">
      <w:pPr>
        <w:pStyle w:val="ConsPlusNormal"/>
      </w:pPr>
      <w:r>
        <w:rPr>
          <w:rFonts w:ascii="Arial" w:hAnsi="Arial" w:cs="Arial"/>
          <w:noProof/>
          <w:sz w:val="18"/>
          <w:szCs w:val="18"/>
        </w:rPr>
        <mc:AlternateContent>
          <mc:Choice Requires="wpc">
            <w:drawing>
              <wp:inline distT="0" distB="0" distL="0" distR="0">
                <wp:extent cx="6300470" cy="7130415"/>
                <wp:effectExtent l="0" t="0" r="5080" b="0"/>
                <wp:docPr id="7" name="Полотно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B91EC3" w:rsidRPr="00757814" w:rsidRDefault="00B91EC3" w:rsidP="00757814">
                              <w:pPr>
                                <w:pStyle w:val="a7"/>
                                <w:spacing w:before="0" w:beforeAutospacing="0" w:after="0" w:afterAutospacing="0"/>
                                <w:jc w:val="center"/>
                                <w:rPr>
                                  <w:rFonts w:eastAsia="Times New Roman"/>
                                  <w:color w:val="333366"/>
                                  <w:sz w:val="22"/>
                                  <w:szCs w:val="22"/>
                                </w:rPr>
                              </w:pPr>
                              <w:r w:rsidRPr="00757814">
                                <w:rPr>
                                  <w:rFonts w:eastAsia="Times New Roman"/>
                                  <w:color w:val="333366"/>
                                  <w:sz w:val="22"/>
                                  <w:szCs w:val="22"/>
                                </w:rPr>
                                <w:t xml:space="preserve">2. Рассмотрение заявления и документов-24 дня </w:t>
                              </w:r>
                            </w:p>
                            <w:p w:rsidR="00B91EC3" w:rsidRPr="00757814" w:rsidRDefault="00B91EC3" w:rsidP="00757814">
                              <w:pPr>
                                <w:pStyle w:val="a7"/>
                                <w:spacing w:before="0" w:beforeAutospacing="0" w:after="0" w:afterAutospacing="0"/>
                                <w:jc w:val="center"/>
                                <w:rPr>
                                  <w:color w:val="FF0000"/>
                                  <w:sz w:val="22"/>
                                  <w:szCs w:val="22"/>
                                </w:rPr>
                              </w:pPr>
                              <w:r w:rsidRPr="00757814">
                                <w:rPr>
                                  <w:rFonts w:eastAsia="Times New Roman"/>
                                  <w:color w:val="333366"/>
                                  <w:sz w:val="22"/>
                                  <w:szCs w:val="22"/>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2" name="AutoShape 302"/>
                        <wps:cNvSpPr>
                          <a:spLocks noChangeArrowheads="1"/>
                        </wps:cNvSpPr>
                        <wps:spPr bwMode="auto">
                          <a:xfrm>
                            <a:off x="214720" y="4442604"/>
                            <a:ext cx="1964249" cy="793631"/>
                          </a:xfrm>
                          <a:prstGeom prst="rect">
                            <a:avLst/>
                          </a:prstGeom>
                          <a:solidFill>
                            <a:srgbClr val="FFFFFF"/>
                          </a:solidFill>
                          <a:ln w="9525">
                            <a:solidFill>
                              <a:srgbClr val="000000"/>
                            </a:solidFill>
                            <a:miter lim="800000"/>
                            <a:headEnd/>
                            <a:tailEnd/>
                          </a:ln>
                        </wps:spPr>
                        <wps:txbx>
                          <w:txbxContent>
                            <w:p w:rsidR="00B91EC3" w:rsidRPr="0021241B" w:rsidRDefault="00B91EC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Имеются основания, перечисленные </w:t>
                              </w:r>
                            </w:p>
                            <w:p w:rsidR="00B91EC3" w:rsidRPr="0021241B" w:rsidRDefault="00B91EC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в </w:t>
                              </w:r>
                            </w:p>
                            <w:p w:rsidR="00B91EC3" w:rsidRPr="0021241B" w:rsidRDefault="00B91EC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п. 2.10 Административного</w:t>
                              </w:r>
                            </w:p>
                            <w:p w:rsidR="00B91EC3" w:rsidRPr="0021241B" w:rsidRDefault="00B91EC3" w:rsidP="0021241B">
                              <w:pPr>
                                <w:spacing w:after="0" w:line="240" w:lineRule="auto"/>
                                <w:ind w:right="-40"/>
                                <w:jc w:val="center"/>
                                <w:rPr>
                                  <w:rFonts w:ascii="Times New Roman" w:eastAsia="Times New Roman" w:hAnsi="Times New Roman" w:cs="Times New Roman"/>
                                  <w:sz w:val="20"/>
                                  <w:szCs w:val="20"/>
                                  <w:lang w:eastAsia="ru-RU"/>
                                </w:rPr>
                              </w:pPr>
                              <w:r w:rsidRPr="0021241B">
                                <w:rPr>
                                  <w:rFonts w:ascii="Times New Roman" w:eastAsia="Times New Roman" w:hAnsi="Times New Roman" w:cs="Times New Roman"/>
                                  <w:color w:val="000000"/>
                                  <w:sz w:val="20"/>
                                  <w:szCs w:val="20"/>
                                  <w:lang w:eastAsia="ru-RU"/>
                                </w:rPr>
                                <w:t xml:space="preserve"> р</w:t>
                              </w:r>
                              <w:r w:rsidRPr="0021241B">
                                <w:rPr>
                                  <w:rFonts w:ascii="Times New Roman" w:eastAsia="Times New Roman" w:hAnsi="Times New Roman" w:cs="Times New Roman"/>
                                  <w:sz w:val="20"/>
                                  <w:szCs w:val="20"/>
                                  <w:lang w:eastAsia="ru-RU"/>
                                </w:rPr>
                                <w:t>егламента</w:t>
                              </w:r>
                            </w:p>
                            <w:p w:rsidR="00B91EC3" w:rsidRPr="008431ED" w:rsidRDefault="00B91EC3" w:rsidP="007244E7">
                              <w:pPr>
                                <w:ind w:right="-40"/>
                                <w:jc w:val="center"/>
                                <w:rPr>
                                  <w:color w:val="000000"/>
                                  <w:sz w:val="20"/>
                                  <w:szCs w:val="20"/>
                                </w:rPr>
                              </w:pPr>
                              <w:r w:rsidRPr="008431ED">
                                <w:rPr>
                                  <w:color w:val="000000"/>
                                  <w:sz w:val="20"/>
                                  <w:szCs w:val="20"/>
                                </w:rPr>
                                <w:t>п. 2.10 Административного</w:t>
                              </w:r>
                            </w:p>
                            <w:p w:rsidR="00B91EC3" w:rsidRPr="008431ED" w:rsidRDefault="00B91EC3" w:rsidP="007244E7">
                              <w:pPr>
                                <w:ind w:right="-40"/>
                                <w:jc w:val="center"/>
                                <w:rPr>
                                  <w:sz w:val="20"/>
                                  <w:szCs w:val="20"/>
                                </w:rPr>
                              </w:pPr>
                              <w:r w:rsidRPr="008431ED">
                                <w:rPr>
                                  <w:color w:val="000000"/>
                                  <w:sz w:val="20"/>
                                  <w:szCs w:val="20"/>
                                </w:rPr>
                                <w:t xml:space="preserve"> р</w:t>
                              </w:r>
                              <w:r w:rsidRPr="008431ED">
                                <w:rPr>
                                  <w:sz w:val="20"/>
                                  <w:szCs w:val="20"/>
                                </w:rPr>
                                <w:t>егламента</w:t>
                              </w:r>
                            </w:p>
                            <w:p w:rsidR="00B91EC3" w:rsidRPr="00041C27" w:rsidRDefault="00B91EC3" w:rsidP="007244E7">
                              <w:pPr>
                                <w:tabs>
                                  <w:tab w:val="left" w:pos="2694"/>
                                </w:tabs>
                                <w:ind w:right="-38"/>
                                <w:jc w:val="center"/>
                                <w:rPr>
                                  <w:sz w:val="14"/>
                                  <w:szCs w:val="20"/>
                                </w:rPr>
                              </w:pP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91EC3" w:rsidRPr="008431ED" w:rsidRDefault="00B91EC3" w:rsidP="007244E7">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458"/>
                            <a:ext cx="1700170" cy="776379"/>
                          </a:xfrm>
                          <a:prstGeom prst="rect">
                            <a:avLst/>
                          </a:prstGeom>
                          <a:solidFill>
                            <a:srgbClr val="FFFFFF"/>
                          </a:solidFill>
                          <a:ln w="9525">
                            <a:solidFill>
                              <a:srgbClr val="000000"/>
                            </a:solidFill>
                            <a:miter lim="800000"/>
                            <a:headEnd/>
                            <a:tailEnd/>
                          </a:ln>
                        </wps:spPr>
                        <wps:txbx>
                          <w:txbxContent>
                            <w:p w:rsidR="00B91EC3" w:rsidRPr="008431ED" w:rsidRDefault="00B91EC3" w:rsidP="007244E7">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B91EC3" w:rsidRDefault="00B91EC3"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B91EC3" w:rsidRPr="0021241B" w:rsidRDefault="00B91EC3" w:rsidP="007244E7">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119"/>
                            <a:ext cx="1680210" cy="543560"/>
                          </a:xfrm>
                          <a:prstGeom prst="rect">
                            <a:avLst/>
                          </a:prstGeom>
                          <a:solidFill>
                            <a:sysClr val="window" lastClr="FFFFFF"/>
                          </a:solidFill>
                          <a:ln w="6350">
                            <a:solidFill>
                              <a:prstClr val="black"/>
                            </a:solidFill>
                          </a:ln>
                          <a:effectLst/>
                        </wps:spPr>
                        <wps:txbx>
                          <w:txbxContent>
                            <w:p w:rsidR="00B91EC3" w:rsidRDefault="00B91EC3" w:rsidP="007244E7">
                              <w:pPr>
                                <w:tabs>
                                  <w:tab w:val="left" w:pos="0"/>
                                  <w:tab w:val="left" w:pos="3686"/>
                                </w:tabs>
                                <w:ind w:right="-39"/>
                                <w:jc w:val="center"/>
                              </w:pPr>
                              <w:r>
                                <w:t>1.</w:t>
                              </w:r>
                              <w:r w:rsidRPr="008431ED">
                                <w:t xml:space="preserve">Регистрация заявления </w:t>
                              </w:r>
                            </w:p>
                            <w:p w:rsidR="00B91EC3" w:rsidRPr="008431ED" w:rsidRDefault="00B91EC3" w:rsidP="007244E7">
                              <w:pPr>
                                <w:tabs>
                                  <w:tab w:val="left" w:pos="0"/>
                                  <w:tab w:val="left" w:pos="3686"/>
                                </w:tabs>
                                <w:ind w:right="-39"/>
                                <w:jc w:val="center"/>
                              </w:pPr>
                              <w:r w:rsidRPr="008431ED">
                                <w:t>- 3 дня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0" y="2027039"/>
                            <a:ext cx="2" cy="50886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a:stCxn id="4" idx="2"/>
                        </wps:cNvCnPr>
                        <wps:spPr>
                          <a:xfrm>
                            <a:off x="1196845" y="5236235"/>
                            <a:ext cx="13737" cy="70736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B91EC3" w:rsidRDefault="00B91EC3" w:rsidP="007244E7">
                              <w:pPr>
                                <w:pStyle w:val="a7"/>
                                <w:spacing w:before="0" w:beforeAutospacing="0" w:after="0" w:afterAutospacing="0"/>
                                <w:jc w:val="center"/>
                              </w:pPr>
                              <w:r>
                                <w:rPr>
                                  <w:rFonts w:eastAsia="Times New Roman"/>
                                  <w:color w:val="333366"/>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B91EC3" w:rsidRPr="0021241B" w:rsidRDefault="00B91EC3" w:rsidP="007244E7">
                              <w:pPr>
                                <w:pStyle w:val="a7"/>
                                <w:spacing w:before="0" w:beforeAutospacing="0" w:after="0" w:afterAutospacing="0"/>
                                <w:rPr>
                                  <w:sz w:val="20"/>
                                  <w:szCs w:val="20"/>
                                </w:rPr>
                              </w:pPr>
                              <w:r w:rsidRPr="0021241B">
                                <w:rPr>
                                  <w:rFonts w:eastAsia="Times New Roman"/>
                                  <w:color w:val="333366"/>
                                  <w:sz w:val="20"/>
                                  <w:szCs w:val="20"/>
                                </w:rPr>
                                <w:t>ПГУ ЛО/  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B91EC3" w:rsidRPr="0021241B" w:rsidRDefault="00B91EC3" w:rsidP="0021241B">
                              <w:pPr>
                                <w:pStyle w:val="a7"/>
                                <w:spacing w:before="0" w:beforeAutospacing="0" w:after="0" w:afterAutospacing="0"/>
                                <w:jc w:val="center"/>
                                <w:rPr>
                                  <w:sz w:val="20"/>
                                  <w:szCs w:val="20"/>
                                </w:rPr>
                              </w:pPr>
                              <w:r w:rsidRPr="0021241B">
                                <w:rPr>
                                  <w:rFonts w:eastAsia="Times New Roman"/>
                                  <w:color w:val="333366"/>
                                  <w:sz w:val="20"/>
                                  <w:szCs w:val="20"/>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B91EC3" w:rsidRDefault="00B91EC3" w:rsidP="007049E8">
                              <w:pPr>
                                <w:pStyle w:val="a7"/>
                                <w:tabs>
                                  <w:tab w:val="left" w:pos="3686"/>
                                </w:tabs>
                                <w:spacing w:before="0" w:beforeAutospacing="0" w:after="0" w:afterAutospacing="0"/>
                                <w:jc w:val="center"/>
                              </w:pPr>
                              <w:r>
                                <w:rPr>
                                  <w:rFonts w:eastAsia="Times New Roman"/>
                                  <w:color w:val="333366"/>
                                  <w:sz w:val="28"/>
                                  <w:szCs w:val="28"/>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B91EC3" w:rsidRPr="0021241B" w:rsidRDefault="00B91EC3" w:rsidP="007049E8">
                              <w:pPr>
                                <w:pStyle w:val="a7"/>
                                <w:spacing w:before="0" w:beforeAutospacing="0" w:after="0" w:afterAutospacing="0"/>
                                <w:jc w:val="center"/>
                                <w:rPr>
                                  <w:sz w:val="20"/>
                                  <w:szCs w:val="20"/>
                                </w:rPr>
                              </w:pPr>
                              <w:r w:rsidRPr="0021241B">
                                <w:rPr>
                                  <w:rFonts w:eastAsia="Times New Roman"/>
                                  <w:color w:val="333366"/>
                                  <w:sz w:val="20"/>
                                  <w:szCs w:val="20"/>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587723"/>
                            <a:ext cx="1535430" cy="775970"/>
                          </a:xfrm>
                          <a:prstGeom prst="rect">
                            <a:avLst/>
                          </a:prstGeom>
                          <a:solidFill>
                            <a:srgbClr val="FFFFFF"/>
                          </a:solidFill>
                          <a:ln w="9525">
                            <a:solidFill>
                              <a:srgbClr val="000000"/>
                            </a:solidFill>
                            <a:miter lim="800000"/>
                            <a:headEnd/>
                            <a:tailEnd/>
                          </a:ln>
                        </wps:spPr>
                        <wps:txbx>
                          <w:txbxContent>
                            <w:p w:rsidR="00B91EC3" w:rsidRDefault="00B91EC3" w:rsidP="007049E8">
                              <w:pPr>
                                <w:pStyle w:val="a7"/>
                                <w:tabs>
                                  <w:tab w:val="left" w:pos="3686"/>
                                </w:tabs>
                                <w:spacing w:before="0" w:beforeAutospacing="0" w:after="0" w:afterAutospacing="0"/>
                                <w:jc w:val="center"/>
                              </w:pPr>
                              <w:r>
                                <w:rPr>
                                  <w:rFonts w:eastAsia="Times New Roman"/>
                                  <w:color w:val="333366"/>
                                  <w:sz w:val="16"/>
                                  <w:szCs w:val="16"/>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B91EC3" w:rsidRDefault="00B91EC3" w:rsidP="007049E8">
                              <w:pPr>
                                <w:pStyle w:val="a7"/>
                                <w:spacing w:before="0" w:beforeAutospacing="0" w:after="0" w:afterAutospacing="0"/>
                                <w:ind w:left="144"/>
                                <w:jc w:val="center"/>
                              </w:pPr>
                              <w:r>
                                <w:rPr>
                                  <w:rFonts w:eastAsia="Times New Roman"/>
                                  <w:color w:val="333366"/>
                                  <w:sz w:val="16"/>
                                  <w:szCs w:val="16"/>
                                </w:rPr>
                                <w:t>Имеются основания, перечисленные в п. 2.8 Административного регламента</w:t>
                              </w:r>
                            </w:p>
                            <w:p w:rsidR="00B91EC3" w:rsidRDefault="00B91EC3" w:rsidP="007049E8">
                              <w:pPr>
                                <w:pStyle w:val="a7"/>
                                <w:spacing w:before="0" w:beforeAutospacing="0" w:after="0" w:afterAutospacing="0"/>
                              </w:pPr>
                              <w:r>
                                <w:rPr>
                                  <w:rFonts w:eastAsia="Times New Roman"/>
                                  <w:color w:val="333366"/>
                                </w:rPr>
                                <w:t> </w:t>
                              </w:r>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972"/>
                            <a:ext cx="1509395" cy="965835"/>
                          </a:xfrm>
                          <a:prstGeom prst="rect">
                            <a:avLst/>
                          </a:prstGeom>
                          <a:solidFill>
                            <a:srgbClr val="FFFFFF"/>
                          </a:solidFill>
                          <a:ln w="9525">
                            <a:solidFill>
                              <a:srgbClr val="000000"/>
                            </a:solidFill>
                            <a:miter lim="800000"/>
                            <a:headEnd/>
                            <a:tailEnd/>
                          </a:ln>
                        </wps:spPr>
                        <wps:txbx>
                          <w:txbxContent>
                            <w:p w:rsidR="00B91EC3" w:rsidRDefault="00B91EC3" w:rsidP="007049E8">
                              <w:pPr>
                                <w:pStyle w:val="a7"/>
                                <w:spacing w:before="0" w:beforeAutospacing="0" w:after="0" w:afterAutospacing="0"/>
                                <w:jc w:val="center"/>
                              </w:pPr>
                              <w:r>
                                <w:rPr>
                                  <w:rFonts w:eastAsia="Times New Roman"/>
                                  <w:color w:val="333366"/>
                                  <w:sz w:val="16"/>
                                  <w:szCs w:val="16"/>
                                </w:rPr>
                                <w:t>Решение об отказе в утверждении ранее направленной или представленной другим лицом</w:t>
                              </w:r>
                              <w:r>
                                <w:rPr>
                                  <w:rFonts w:eastAsia="Times New Roman"/>
                                  <w:color w:val="333366"/>
                                </w:rPr>
                                <w:t xml:space="preserve"> </w:t>
                              </w:r>
                              <w:r>
                                <w:rPr>
                                  <w:rFonts w:eastAsia="Times New Roman"/>
                                  <w:color w:val="333366"/>
                                  <w:sz w:val="16"/>
                                  <w:szCs w:val="16"/>
                                </w:rPr>
                                <w:t>схемы расположения</w:t>
                              </w:r>
                              <w:r>
                                <w:rPr>
                                  <w:rFonts w:eastAsia="Times New Roman"/>
                                  <w:color w:val="333366"/>
                                </w:rPr>
                                <w:t xml:space="preserve"> </w:t>
                              </w:r>
                              <w:r>
                                <w:rPr>
                                  <w:rFonts w:eastAsia="Times New Roman"/>
                                  <w:color w:val="333366"/>
                                  <w:sz w:val="16"/>
                                  <w:szCs w:val="16"/>
                                </w:rPr>
                                <w:t>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B91EC3" w:rsidRDefault="00B91EC3" w:rsidP="007049E8">
                              <w:pPr>
                                <w:pStyle w:val="a7"/>
                                <w:tabs>
                                  <w:tab w:val="left" w:pos="3686"/>
                                </w:tabs>
                                <w:spacing w:before="0" w:beforeAutospacing="0" w:after="0" w:afterAutospacing="0"/>
                                <w:jc w:val="center"/>
                              </w:pPr>
                              <w:r>
                                <w:rPr>
                                  <w:rFonts w:eastAsia="Times New Roman"/>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2175"/>
                            <a:ext cx="2563495" cy="905510"/>
                          </a:xfrm>
                          <a:prstGeom prst="rect">
                            <a:avLst/>
                          </a:prstGeom>
                          <a:solidFill>
                            <a:srgbClr val="FFFFFF"/>
                          </a:solidFill>
                          <a:ln w="9525">
                            <a:solidFill>
                              <a:srgbClr val="000000"/>
                            </a:solidFill>
                            <a:miter lim="800000"/>
                            <a:headEnd/>
                            <a:tailEnd/>
                          </a:ln>
                        </wps:spPr>
                        <wps:txbx>
                          <w:txbxContent>
                            <w:p w:rsidR="00B91EC3" w:rsidRDefault="00B91EC3" w:rsidP="007049E8">
                              <w:pPr>
                                <w:pStyle w:val="a7"/>
                                <w:tabs>
                                  <w:tab w:val="left" w:pos="2694"/>
                                </w:tabs>
                                <w:spacing w:before="0" w:beforeAutospacing="0" w:after="0" w:afterAutospacing="0"/>
                                <w:jc w:val="center"/>
                              </w:pPr>
                              <w:r>
                                <w:rPr>
                                  <w:rFonts w:eastAsia="Times New Roman"/>
                                  <w:color w:val="333366"/>
                                </w:rPr>
                                <w:t xml:space="preserve">3. Выдача результата предоставления государственной услуги </w:t>
                              </w:r>
                            </w:p>
                            <w:p w:rsidR="00B91EC3" w:rsidRDefault="00B91EC3" w:rsidP="007049E8">
                              <w:pPr>
                                <w:pStyle w:val="a7"/>
                                <w:tabs>
                                  <w:tab w:val="left" w:pos="2694"/>
                                </w:tabs>
                                <w:spacing w:before="0" w:beforeAutospacing="0" w:after="0" w:afterAutospacing="0"/>
                                <w:jc w:val="center"/>
                              </w:pPr>
                              <w:r>
                                <w:rPr>
                                  <w:rFonts w:eastAsia="Times New Roman"/>
                                  <w:color w:val="333366"/>
                                </w:rPr>
                                <w:t>– 3 дня</w:t>
                              </w:r>
                            </w:p>
                            <w:p w:rsidR="00B91EC3" w:rsidRDefault="00B91EC3" w:rsidP="007049E8">
                              <w:pPr>
                                <w:pStyle w:val="a7"/>
                                <w:spacing w:before="0" w:beforeAutospacing="0" w:after="0" w:afterAutospacing="0"/>
                                <w:jc w:val="center"/>
                              </w:pPr>
                              <w:r>
                                <w:rPr>
                                  <w:rFonts w:eastAsia="Times New Roman"/>
                                  <w:color w:val="333366"/>
                                  <w:sz w:val="18"/>
                                  <w:szCs w:val="18"/>
                                </w:rPr>
                                <w:t> </w:t>
                              </w:r>
                            </w:p>
                          </w:txbxContent>
                        </wps:txbx>
                        <wps:bodyPr rot="0" vert="horz" wrap="square" lIns="91440" tIns="45720" rIns="91440" bIns="45720" anchor="t" anchorCtr="0">
                          <a:noAutofit/>
                        </wps:bodyPr>
                      </wps:wsp>
                    </wpc:wpc>
                  </a:graphicData>
                </a:graphic>
              </wp:inline>
            </w:drawing>
          </mc:Choice>
          <mc:Fallback>
            <w:pict>
              <v:group id="Полотно 51" o:spid="_x0000_s1026" editas="canvas" style="width:496.1pt;height:561.45pt;mso-position-horizontal-relative:char;mso-position-vertical-relative:line" coordsize="63004,7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304;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B91EC3" w:rsidRPr="00757814" w:rsidRDefault="00B91EC3" w:rsidP="00757814">
                        <w:pPr>
                          <w:pStyle w:val="a7"/>
                          <w:spacing w:before="0" w:beforeAutospacing="0" w:after="0" w:afterAutospacing="0"/>
                          <w:jc w:val="center"/>
                          <w:rPr>
                            <w:rFonts w:eastAsia="Times New Roman"/>
                            <w:color w:val="333366"/>
                            <w:sz w:val="22"/>
                            <w:szCs w:val="22"/>
                          </w:rPr>
                        </w:pPr>
                        <w:r w:rsidRPr="00757814">
                          <w:rPr>
                            <w:rFonts w:eastAsia="Times New Roman"/>
                            <w:color w:val="333366"/>
                            <w:sz w:val="22"/>
                            <w:szCs w:val="22"/>
                          </w:rPr>
                          <w:t xml:space="preserve">2. Рассмотрение заявления и документов-24 дня </w:t>
                        </w:r>
                      </w:p>
                      <w:p w:rsidR="00B91EC3" w:rsidRPr="00757814" w:rsidRDefault="00B91EC3" w:rsidP="00757814">
                        <w:pPr>
                          <w:pStyle w:val="a7"/>
                          <w:spacing w:before="0" w:beforeAutospacing="0" w:after="0" w:afterAutospacing="0"/>
                          <w:jc w:val="center"/>
                          <w:rPr>
                            <w:color w:val="FF0000"/>
                            <w:sz w:val="22"/>
                            <w:szCs w:val="22"/>
                          </w:rPr>
                        </w:pPr>
                        <w:r w:rsidRPr="00757814">
                          <w:rPr>
                            <w:rFonts w:eastAsia="Times New Roman"/>
                            <w:color w:val="333366"/>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26;width:19642;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fxMMA&#10;AADaAAAADwAAAGRycy9kb3ducmV2LnhtbESPQWvCQBSE74L/YXlCb7qJlFJTN6EIoqeaRkuvj+xr&#10;Epp9G7Jbk/jru4WCx2FmvmG22WhacaXeNZYVxKsIBHFpdcOVgst5v3wG4TyyxtYyKZjIQZbOZ1tM&#10;tB34na6Fr0SAsEtQQe19l0jpypoMupXtiIP3ZXuDPsi+krrHIcBNK9dR9CQNNhwWauxoV1P5XfwY&#10;BZtbfso/+C0+VDY+4uM47T+LSamHxfj6AsLT6O/h//ZRK1jD35V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ifxMMAAADaAAAADwAAAAAAAAAAAAAAAACYAgAAZHJzL2Rv&#10;d25yZXYueG1sUEsFBgAAAAAEAAQA9QAAAIgDAAAAAA==&#10;">
                  <v:textbox inset="4.86pt,2.43pt,4.86pt,2.43pt">
                    <w:txbxContent>
                      <w:p w:rsidR="00B91EC3" w:rsidRPr="0021241B" w:rsidRDefault="00B91EC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Имеются основания, перечисленные </w:t>
                        </w:r>
                      </w:p>
                      <w:p w:rsidR="00B91EC3" w:rsidRPr="0021241B" w:rsidRDefault="00B91EC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в </w:t>
                        </w:r>
                      </w:p>
                      <w:p w:rsidR="00B91EC3" w:rsidRPr="0021241B" w:rsidRDefault="00B91EC3"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п. 2.10 Административного</w:t>
                        </w:r>
                      </w:p>
                      <w:p w:rsidR="00B91EC3" w:rsidRPr="0021241B" w:rsidRDefault="00B91EC3" w:rsidP="0021241B">
                        <w:pPr>
                          <w:spacing w:after="0" w:line="240" w:lineRule="auto"/>
                          <w:ind w:right="-40"/>
                          <w:jc w:val="center"/>
                          <w:rPr>
                            <w:rFonts w:ascii="Times New Roman" w:eastAsia="Times New Roman" w:hAnsi="Times New Roman" w:cs="Times New Roman"/>
                            <w:sz w:val="20"/>
                            <w:szCs w:val="20"/>
                            <w:lang w:eastAsia="ru-RU"/>
                          </w:rPr>
                        </w:pPr>
                        <w:r w:rsidRPr="0021241B">
                          <w:rPr>
                            <w:rFonts w:ascii="Times New Roman" w:eastAsia="Times New Roman" w:hAnsi="Times New Roman" w:cs="Times New Roman"/>
                            <w:color w:val="000000"/>
                            <w:sz w:val="20"/>
                            <w:szCs w:val="20"/>
                            <w:lang w:eastAsia="ru-RU"/>
                          </w:rPr>
                          <w:t xml:space="preserve"> р</w:t>
                        </w:r>
                        <w:r w:rsidRPr="0021241B">
                          <w:rPr>
                            <w:rFonts w:ascii="Times New Roman" w:eastAsia="Times New Roman" w:hAnsi="Times New Roman" w:cs="Times New Roman"/>
                            <w:sz w:val="20"/>
                            <w:szCs w:val="20"/>
                            <w:lang w:eastAsia="ru-RU"/>
                          </w:rPr>
                          <w:t>егламента</w:t>
                        </w:r>
                      </w:p>
                      <w:p w:rsidR="00B91EC3" w:rsidRPr="008431ED" w:rsidRDefault="00B91EC3" w:rsidP="007244E7">
                        <w:pPr>
                          <w:ind w:right="-40"/>
                          <w:jc w:val="center"/>
                          <w:rPr>
                            <w:color w:val="000000"/>
                            <w:sz w:val="20"/>
                            <w:szCs w:val="20"/>
                          </w:rPr>
                        </w:pPr>
                        <w:r w:rsidRPr="008431ED">
                          <w:rPr>
                            <w:color w:val="000000"/>
                            <w:sz w:val="20"/>
                            <w:szCs w:val="20"/>
                          </w:rPr>
                          <w:t>п. 2.10 Административного</w:t>
                        </w:r>
                      </w:p>
                      <w:p w:rsidR="00B91EC3" w:rsidRPr="008431ED" w:rsidRDefault="00B91EC3" w:rsidP="007244E7">
                        <w:pPr>
                          <w:ind w:right="-40"/>
                          <w:jc w:val="center"/>
                          <w:rPr>
                            <w:sz w:val="20"/>
                            <w:szCs w:val="20"/>
                          </w:rPr>
                        </w:pPr>
                        <w:r w:rsidRPr="008431ED">
                          <w:rPr>
                            <w:color w:val="000000"/>
                            <w:sz w:val="20"/>
                            <w:szCs w:val="20"/>
                          </w:rPr>
                          <w:t xml:space="preserve"> р</w:t>
                        </w:r>
                        <w:r w:rsidRPr="008431ED">
                          <w:rPr>
                            <w:sz w:val="20"/>
                            <w:szCs w:val="20"/>
                          </w:rPr>
                          <w:t>егламента</w:t>
                        </w:r>
                      </w:p>
                      <w:p w:rsidR="00B91EC3" w:rsidRPr="00041C27" w:rsidRDefault="00B91EC3" w:rsidP="007244E7">
                        <w:pPr>
                          <w:tabs>
                            <w:tab w:val="left" w:pos="2694"/>
                          </w:tabs>
                          <w:ind w:right="-38"/>
                          <w:jc w:val="center"/>
                          <w:rPr>
                            <w:sz w:val="14"/>
                            <w:szCs w:val="20"/>
                          </w:rPr>
                        </w:pP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B91EC3" w:rsidRPr="008431ED" w:rsidRDefault="00B91EC3"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4;width:1700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B91EC3" w:rsidRPr="008431ED" w:rsidRDefault="00B91EC3" w:rsidP="007244E7">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B91EC3" w:rsidRDefault="00B91EC3"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B91EC3" w:rsidRPr="0021241B" w:rsidRDefault="00B91EC3" w:rsidP="007244E7">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v:textbox>
                </v:rect>
                <v:rect id="Rectangle 318" o:spid="_x0000_s1034"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B91EC3" w:rsidRDefault="00B91EC3" w:rsidP="007244E7">
                        <w:pPr>
                          <w:tabs>
                            <w:tab w:val="left" w:pos="0"/>
                            <w:tab w:val="left" w:pos="3686"/>
                          </w:tabs>
                          <w:ind w:right="-39"/>
                          <w:jc w:val="center"/>
                        </w:pPr>
                        <w:r>
                          <w:t>1.</w:t>
                        </w:r>
                        <w:r w:rsidRPr="008431ED">
                          <w:t xml:space="preserve">Регистрация заявления </w:t>
                        </w:r>
                      </w:p>
                      <w:p w:rsidR="00B91EC3" w:rsidRPr="008431ED" w:rsidRDefault="00B91EC3" w:rsidP="007244E7">
                        <w:pPr>
                          <w:tabs>
                            <w:tab w:val="left" w:pos="0"/>
                            <w:tab w:val="left" w:pos="3686"/>
                          </w:tabs>
                          <w:ind w:right="-39"/>
                          <w:jc w:val="center"/>
                        </w:pPr>
                        <w:r w:rsidRPr="008431ED">
                          <w:t>- 3 дня</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0;width:0;height:50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1968;top:52362;width:137;height:7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91EC3" w:rsidRDefault="00B91EC3" w:rsidP="007244E7">
                        <w:pPr>
                          <w:pStyle w:val="a7"/>
                          <w:spacing w:before="0" w:beforeAutospacing="0" w:after="0" w:afterAutospacing="0"/>
                          <w:jc w:val="center"/>
                        </w:pPr>
                        <w:r>
                          <w:rPr>
                            <w:rFonts w:eastAsia="Times New Roman"/>
                            <w:color w:val="333366"/>
                          </w:rP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91EC3" w:rsidRPr="0021241B" w:rsidRDefault="00B91EC3" w:rsidP="007244E7">
                        <w:pPr>
                          <w:pStyle w:val="a7"/>
                          <w:spacing w:before="0" w:beforeAutospacing="0" w:after="0" w:afterAutospacing="0"/>
                          <w:rPr>
                            <w:sz w:val="20"/>
                            <w:szCs w:val="20"/>
                          </w:rPr>
                        </w:pPr>
                        <w:r w:rsidRPr="0021241B">
                          <w:rPr>
                            <w:rFonts w:eastAsia="Times New Roman"/>
                            <w:color w:val="333366"/>
                            <w:sz w:val="20"/>
                            <w:szCs w:val="20"/>
                          </w:rPr>
                          <w:t>ПГУ ЛО/  ЕПГУ</w:t>
                        </w:r>
                      </w:p>
                    </w:txbxContent>
                  </v:textbox>
                </v:shape>
                <v:shape id="Надпись 2" o:spid="_x0000_s1060" type="#_x0000_t202" style="position:absolute;left:40757;top:8474;width:11684;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B91EC3" w:rsidRPr="0021241B" w:rsidRDefault="00B91EC3" w:rsidP="0021241B">
                        <w:pPr>
                          <w:pStyle w:val="a7"/>
                          <w:spacing w:before="0" w:beforeAutospacing="0" w:after="0" w:afterAutospacing="0"/>
                          <w:jc w:val="center"/>
                          <w:rPr>
                            <w:sz w:val="20"/>
                            <w:szCs w:val="20"/>
                          </w:rPr>
                        </w:pPr>
                        <w:r w:rsidRPr="0021241B">
                          <w:rPr>
                            <w:rFonts w:eastAsia="Times New Roman"/>
                            <w:color w:val="333366"/>
                            <w:sz w:val="20"/>
                            <w:szCs w:val="20"/>
                          </w:rPr>
                          <w:t>МФЦ</w:t>
                        </w:r>
                      </w:p>
                    </w:txbxContent>
                  </v:textbox>
                </v:shape>
                <v:shape id="Надпись 2" o:spid="_x0000_s1061" type="#_x0000_t202" style="position:absolute;left:5419;top:15562;width:3850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B91EC3" w:rsidRDefault="00B91EC3" w:rsidP="007049E8">
                        <w:pPr>
                          <w:pStyle w:val="a7"/>
                          <w:tabs>
                            <w:tab w:val="left" w:pos="3686"/>
                          </w:tabs>
                          <w:spacing w:before="0" w:beforeAutospacing="0" w:after="0" w:afterAutospacing="0"/>
                          <w:jc w:val="center"/>
                        </w:pPr>
                        <w:r>
                          <w:rPr>
                            <w:rFonts w:eastAsia="Times New Roman"/>
                            <w:color w:val="333366"/>
                            <w:sz w:val="28"/>
                            <w:szCs w:val="28"/>
                          </w:rPr>
                          <w:t>Администрация</w:t>
                        </w:r>
                      </w:p>
                    </w:txbxContent>
                  </v:textbox>
                </v:shape>
                <v:shape id="Надпись 2" o:spid="_x0000_s1062" type="#_x0000_t202" style="position:absolute;left:1800;top:34512;width:1632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B91EC3" w:rsidRPr="0021241B" w:rsidRDefault="00B91EC3" w:rsidP="007049E8">
                        <w:pPr>
                          <w:pStyle w:val="a7"/>
                          <w:spacing w:before="0" w:beforeAutospacing="0" w:after="0" w:afterAutospacing="0"/>
                          <w:jc w:val="center"/>
                          <w:rPr>
                            <w:sz w:val="20"/>
                            <w:szCs w:val="20"/>
                          </w:rPr>
                        </w:pPr>
                        <w:r w:rsidRPr="0021241B">
                          <w:rPr>
                            <w:rFonts w:eastAsia="Times New Roman"/>
                            <w:color w:val="333366"/>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0;top:25877;width:15354;height:7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91EC3" w:rsidRDefault="00B91EC3" w:rsidP="007049E8">
                        <w:pPr>
                          <w:pStyle w:val="a7"/>
                          <w:tabs>
                            <w:tab w:val="left" w:pos="3686"/>
                          </w:tabs>
                          <w:spacing w:before="0" w:beforeAutospacing="0" w:after="0" w:afterAutospacing="0"/>
                          <w:jc w:val="center"/>
                        </w:pPr>
                        <w:r>
                          <w:rPr>
                            <w:rFonts w:eastAsia="Times New Roman"/>
                            <w:color w:val="333366"/>
                            <w:sz w:val="16"/>
                            <w:szCs w:val="16"/>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B91EC3" w:rsidRDefault="00B91EC3" w:rsidP="007049E8">
                        <w:pPr>
                          <w:pStyle w:val="a7"/>
                          <w:spacing w:before="0" w:beforeAutospacing="0" w:after="0" w:afterAutospacing="0"/>
                          <w:ind w:left="144"/>
                          <w:jc w:val="center"/>
                        </w:pPr>
                        <w:r>
                          <w:rPr>
                            <w:rFonts w:eastAsia="Times New Roman"/>
                            <w:color w:val="333366"/>
                            <w:sz w:val="16"/>
                            <w:szCs w:val="16"/>
                          </w:rPr>
                          <w:t>Имеются основания, перечисленные в п. 2.8 Административного регламента</w:t>
                        </w:r>
                      </w:p>
                      <w:p w:rsidR="00B91EC3" w:rsidRDefault="00B91EC3" w:rsidP="007049E8">
                        <w:pPr>
                          <w:pStyle w:val="a7"/>
                          <w:spacing w:before="0" w:beforeAutospacing="0" w:after="0" w:afterAutospacing="0"/>
                        </w:pPr>
                        <w:r>
                          <w:rPr>
                            <w:rFonts w:eastAsia="Times New Roman"/>
                            <w:color w:val="333366"/>
                          </w:rPr>
                          <w:t> </w:t>
                        </w:r>
                      </w:p>
                    </w:txbxContent>
                  </v:textbox>
                </v:shape>
                <v:shape id="Надпись 2" o:spid="_x0000_s1065" type="#_x0000_t202" style="position:absolute;left:45610;top:36659;width:15094;height:9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B91EC3" w:rsidRDefault="00B91EC3" w:rsidP="007049E8">
                        <w:pPr>
                          <w:pStyle w:val="a7"/>
                          <w:spacing w:before="0" w:beforeAutospacing="0" w:after="0" w:afterAutospacing="0"/>
                          <w:jc w:val="center"/>
                        </w:pPr>
                        <w:r>
                          <w:rPr>
                            <w:rFonts w:eastAsia="Times New Roman"/>
                            <w:color w:val="333366"/>
                            <w:sz w:val="16"/>
                            <w:szCs w:val="16"/>
                          </w:rPr>
                          <w:t>Решение об отказе в утверждении ранее направленной или представленной другим лицом</w:t>
                        </w:r>
                        <w:r>
                          <w:rPr>
                            <w:rFonts w:eastAsia="Times New Roman"/>
                            <w:color w:val="333366"/>
                          </w:rPr>
                          <w:t xml:space="preserve"> </w:t>
                        </w:r>
                        <w:r>
                          <w:rPr>
                            <w:rFonts w:eastAsia="Times New Roman"/>
                            <w:color w:val="333366"/>
                            <w:sz w:val="16"/>
                            <w:szCs w:val="16"/>
                          </w:rPr>
                          <w:t>схемы расположения</w:t>
                        </w:r>
                        <w:r>
                          <w:rPr>
                            <w:rFonts w:eastAsia="Times New Roman"/>
                            <w:color w:val="333366"/>
                          </w:rPr>
                          <w:t xml:space="preserve"> </w:t>
                        </w:r>
                        <w:r>
                          <w:rPr>
                            <w:rFonts w:eastAsia="Times New Roman"/>
                            <w:color w:val="333366"/>
                            <w:sz w:val="16"/>
                            <w:szCs w:val="16"/>
                          </w:rPr>
                          <w:t>земельного участка</w:t>
                        </w:r>
                      </w:p>
                    </w:txbxContent>
                  </v:textbox>
                </v:shape>
                <v:shape id="Надпись 2" o:spid="_x0000_s1066" type="#_x0000_t202" style="position:absolute;left:41747;top:53827;width:2112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B91EC3" w:rsidRDefault="00B91EC3" w:rsidP="007049E8">
                        <w:pPr>
                          <w:pStyle w:val="a7"/>
                          <w:tabs>
                            <w:tab w:val="left" w:pos="3686"/>
                          </w:tabs>
                          <w:spacing w:before="0" w:beforeAutospacing="0" w:after="0" w:afterAutospacing="0"/>
                          <w:jc w:val="center"/>
                        </w:pPr>
                        <w:r>
                          <w:rPr>
                            <w:rFonts w:eastAsia="Times New Roman"/>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25635;height:9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B91EC3" w:rsidRDefault="00B91EC3" w:rsidP="007049E8">
                        <w:pPr>
                          <w:pStyle w:val="a7"/>
                          <w:tabs>
                            <w:tab w:val="left" w:pos="2694"/>
                          </w:tabs>
                          <w:spacing w:before="0" w:beforeAutospacing="0" w:after="0" w:afterAutospacing="0"/>
                          <w:jc w:val="center"/>
                        </w:pPr>
                        <w:r>
                          <w:rPr>
                            <w:rFonts w:eastAsia="Times New Roman"/>
                            <w:color w:val="333366"/>
                          </w:rPr>
                          <w:t xml:space="preserve">3. Выдача результата предоставления государственной услуги </w:t>
                        </w:r>
                      </w:p>
                      <w:p w:rsidR="00B91EC3" w:rsidRDefault="00B91EC3" w:rsidP="007049E8">
                        <w:pPr>
                          <w:pStyle w:val="a7"/>
                          <w:tabs>
                            <w:tab w:val="left" w:pos="2694"/>
                          </w:tabs>
                          <w:spacing w:before="0" w:beforeAutospacing="0" w:after="0" w:afterAutospacing="0"/>
                          <w:jc w:val="center"/>
                        </w:pPr>
                        <w:r>
                          <w:rPr>
                            <w:rFonts w:eastAsia="Times New Roman"/>
                            <w:color w:val="333366"/>
                          </w:rPr>
                          <w:t>– 3 дня</w:t>
                        </w:r>
                      </w:p>
                      <w:p w:rsidR="00B91EC3" w:rsidRDefault="00B91EC3" w:rsidP="007049E8">
                        <w:pPr>
                          <w:pStyle w:val="a7"/>
                          <w:spacing w:before="0" w:beforeAutospacing="0" w:after="0" w:afterAutospacing="0"/>
                          <w:jc w:val="center"/>
                        </w:pPr>
                        <w:r>
                          <w:rPr>
                            <w:rFonts w:eastAsia="Times New Roman"/>
                            <w:color w:val="333366"/>
                            <w:sz w:val="18"/>
                            <w:szCs w:val="18"/>
                          </w:rPr>
                          <w:t> </w:t>
                        </w:r>
                      </w:p>
                    </w:txbxContent>
                  </v:textbox>
                </v:shape>
                <w10:anchorlock/>
              </v:group>
            </w:pict>
          </mc:Fallback>
        </mc:AlternateContent>
      </w:r>
    </w:p>
    <w:p w:rsidR="00A877B4" w:rsidRDefault="00A877B4">
      <w:pPr>
        <w:pStyle w:val="ConsPlusNormal"/>
      </w:pPr>
    </w:p>
    <w:p w:rsidR="007244E7" w:rsidRDefault="002C2839" w:rsidP="002C2839">
      <w:pPr>
        <w:pStyle w:val="ConsPlusNormal"/>
        <w:jc w:val="right"/>
        <w:outlineLvl w:val="1"/>
        <w:rPr>
          <w:rFonts w:ascii="Courier New" w:eastAsiaTheme="minorHAnsi" w:hAnsi="Courier New" w:cs="Courier New"/>
          <w:b/>
          <w:bCs/>
          <w:sz w:val="20"/>
        </w:rPr>
      </w:pPr>
      <w:r>
        <w:rPr>
          <w:rFonts w:ascii="Courier New" w:eastAsiaTheme="minorHAnsi" w:hAnsi="Courier New" w:cs="Courier New"/>
          <w:b/>
          <w:bCs/>
          <w:sz w:val="20"/>
        </w:rPr>
        <w:t xml:space="preserve">                                   </w:t>
      </w:r>
    </w:p>
    <w:p w:rsidR="007244E7" w:rsidRDefault="007244E7" w:rsidP="002C2839">
      <w:pPr>
        <w:pStyle w:val="ConsPlusNormal"/>
        <w:jc w:val="right"/>
        <w:outlineLvl w:val="1"/>
        <w:rPr>
          <w:rFonts w:ascii="Courier New" w:eastAsiaTheme="minorHAnsi" w:hAnsi="Courier New" w:cs="Courier New"/>
          <w:b/>
          <w:bCs/>
          <w:sz w:val="20"/>
        </w:rPr>
      </w:pPr>
    </w:p>
    <w:p w:rsidR="007244E7" w:rsidRDefault="007244E7" w:rsidP="002C2839">
      <w:pPr>
        <w:pStyle w:val="ConsPlusNormal"/>
        <w:jc w:val="right"/>
        <w:outlineLvl w:val="1"/>
        <w:rPr>
          <w:rFonts w:ascii="Courier New" w:eastAsiaTheme="minorHAnsi" w:hAnsi="Courier New" w:cs="Courier New"/>
          <w:b/>
          <w:bCs/>
          <w:sz w:val="20"/>
        </w:rPr>
      </w:pPr>
    </w:p>
    <w:p w:rsidR="007244E7" w:rsidRDefault="007244E7" w:rsidP="002C2839">
      <w:pPr>
        <w:pStyle w:val="ConsPlusNormal"/>
        <w:jc w:val="right"/>
        <w:outlineLvl w:val="1"/>
        <w:rPr>
          <w:rFonts w:ascii="Courier New" w:eastAsiaTheme="minorHAnsi" w:hAnsi="Courier New" w:cs="Courier New"/>
          <w:b/>
          <w:bCs/>
          <w:sz w:val="20"/>
        </w:rPr>
      </w:pPr>
    </w:p>
    <w:p w:rsidR="00E608B1" w:rsidRDefault="00E608B1" w:rsidP="002C2839">
      <w:pPr>
        <w:pStyle w:val="ConsPlusNormal"/>
        <w:jc w:val="right"/>
        <w:outlineLvl w:val="1"/>
      </w:pPr>
    </w:p>
    <w:p w:rsidR="00E608B1" w:rsidRDefault="00E608B1" w:rsidP="002C2839">
      <w:pPr>
        <w:pStyle w:val="ConsPlusNormal"/>
        <w:jc w:val="right"/>
        <w:outlineLvl w:val="1"/>
      </w:pPr>
    </w:p>
    <w:p w:rsidR="002C2839" w:rsidRPr="0062020F" w:rsidRDefault="002C2839" w:rsidP="002C2839">
      <w:pPr>
        <w:pStyle w:val="ConsPlusNormal"/>
        <w:jc w:val="right"/>
        <w:outlineLvl w:val="1"/>
        <w:rPr>
          <w:rFonts w:ascii="Times New Roman" w:hAnsi="Times New Roman" w:cs="Times New Roman"/>
        </w:rPr>
      </w:pPr>
      <w:r w:rsidRPr="0062020F">
        <w:rPr>
          <w:rFonts w:ascii="Times New Roman" w:hAnsi="Times New Roman" w:cs="Times New Roman"/>
        </w:rPr>
        <w:lastRenderedPageBreak/>
        <w:t>Приложение 3</w:t>
      </w:r>
    </w:p>
    <w:p w:rsidR="002C2839" w:rsidRPr="0062020F" w:rsidRDefault="002C2839" w:rsidP="002C2839">
      <w:pPr>
        <w:pStyle w:val="ConsPlusNormal"/>
        <w:jc w:val="right"/>
        <w:rPr>
          <w:rFonts w:ascii="Times New Roman" w:hAnsi="Times New Roman" w:cs="Times New Roman"/>
        </w:rPr>
      </w:pPr>
      <w:r w:rsidRPr="0062020F">
        <w:rPr>
          <w:rFonts w:ascii="Times New Roman" w:hAnsi="Times New Roman" w:cs="Times New Roman"/>
        </w:rPr>
        <w:t>к Административному регламенту</w:t>
      </w:r>
    </w:p>
    <w:p w:rsidR="002C2839" w:rsidRDefault="002C2839" w:rsidP="002C2839">
      <w:pPr>
        <w:autoSpaceDE w:val="0"/>
        <w:autoSpaceDN w:val="0"/>
        <w:adjustRightInd w:val="0"/>
        <w:spacing w:line="240" w:lineRule="auto"/>
        <w:jc w:val="both"/>
        <w:rPr>
          <w:rFonts w:ascii="Courier New" w:hAnsi="Courier New" w:cs="Courier New"/>
          <w:sz w:val="20"/>
          <w:szCs w:val="20"/>
        </w:rPr>
      </w:pPr>
    </w:p>
    <w:p w:rsidR="002C2839" w:rsidRDefault="002C2839" w:rsidP="002C2839">
      <w:pPr>
        <w:autoSpaceDE w:val="0"/>
        <w:autoSpaceDN w:val="0"/>
        <w:adjustRightInd w:val="0"/>
        <w:spacing w:line="240" w:lineRule="auto"/>
        <w:jc w:val="both"/>
        <w:rPr>
          <w:rFonts w:ascii="Courier New" w:hAnsi="Courier New" w:cs="Courier New"/>
          <w:sz w:val="20"/>
          <w:szCs w:val="20"/>
        </w:rPr>
      </w:pPr>
    </w:p>
    <w:p w:rsidR="002C2839" w:rsidRDefault="002C2839" w:rsidP="002C2839">
      <w:pPr>
        <w:autoSpaceDE w:val="0"/>
        <w:autoSpaceDN w:val="0"/>
        <w:adjustRightInd w:val="0"/>
        <w:spacing w:line="240" w:lineRule="auto"/>
        <w:jc w:val="both"/>
        <w:rPr>
          <w:rFonts w:ascii="Courier New" w:hAnsi="Courier New" w:cs="Courier New"/>
          <w:sz w:val="20"/>
          <w:szCs w:val="20"/>
        </w:rPr>
      </w:pPr>
    </w:p>
    <w:p w:rsidR="002C2839" w:rsidRDefault="002C2839" w:rsidP="004B4542">
      <w:pPr>
        <w:pStyle w:val="ConsPlusNonformat"/>
        <w:ind w:left="3540" w:firstLine="708"/>
        <w:jc w:val="both"/>
      </w:pPr>
      <w:r w:rsidRPr="004B4542">
        <w:t>Форма</w:t>
      </w:r>
    </w:p>
    <w:p w:rsidR="002C2839" w:rsidRDefault="002C2839" w:rsidP="004B4542">
      <w:pPr>
        <w:pStyle w:val="ConsPlusNonformat"/>
        <w:jc w:val="both"/>
      </w:pPr>
      <w:r w:rsidRPr="004B4542">
        <w:t xml:space="preserve">                  проекта правового акта о </w:t>
      </w:r>
      <w:proofErr w:type="gramStart"/>
      <w:r w:rsidRPr="004B4542">
        <w:t>предварительном</w:t>
      </w:r>
      <w:proofErr w:type="gramEnd"/>
    </w:p>
    <w:p w:rsidR="002C2839" w:rsidRDefault="002C2839" w:rsidP="004B4542">
      <w:pPr>
        <w:pStyle w:val="ConsPlusNonformat"/>
        <w:jc w:val="both"/>
      </w:pPr>
      <w:r w:rsidRPr="004B4542">
        <w:t xml:space="preserve">              </w:t>
      </w:r>
      <w:proofErr w:type="gramStart"/>
      <w:r w:rsidRPr="004B4542">
        <w:t>согласовании</w:t>
      </w:r>
      <w:proofErr w:type="gramEnd"/>
      <w:r w:rsidRPr="004B4542">
        <w:t xml:space="preserve"> предоставления земельного участка</w:t>
      </w:r>
    </w:p>
    <w:p w:rsidR="002C2839" w:rsidRDefault="002C2839" w:rsidP="004B4542">
      <w:pPr>
        <w:pStyle w:val="ConsPlusNonformat"/>
        <w:jc w:val="both"/>
      </w:pPr>
      <w:r w:rsidRPr="004B4542">
        <w:t xml:space="preserve">          </w:t>
      </w:r>
      <w:proofErr w:type="gramStart"/>
      <w:r w:rsidRPr="004B4542">
        <w:t>(и об утверждении схемы расположения земельного участка,</w:t>
      </w:r>
      <w:proofErr w:type="gramEnd"/>
    </w:p>
    <w:p w:rsidR="002C2839" w:rsidRDefault="002C2839" w:rsidP="004B4542">
      <w:pPr>
        <w:pStyle w:val="ConsPlusNonformat"/>
        <w:jc w:val="both"/>
      </w:pPr>
      <w:r w:rsidRPr="004B4542">
        <w:t xml:space="preserve">          в случае если испрашиваемый земельный участок предстоит</w:t>
      </w:r>
    </w:p>
    <w:p w:rsidR="002C2839" w:rsidRDefault="002C2839" w:rsidP="004B4542">
      <w:pPr>
        <w:pStyle w:val="ConsPlusNonformat"/>
        <w:jc w:val="both"/>
      </w:pPr>
      <w:r w:rsidRPr="004B4542">
        <w:t xml:space="preserve">        образовать в соответствии со схемой расположения земельного</w:t>
      </w:r>
    </w:p>
    <w:p w:rsidR="002C2839" w:rsidRDefault="002C2839" w:rsidP="004B4542">
      <w:pPr>
        <w:pStyle w:val="ConsPlusNonformat"/>
        <w:jc w:val="both"/>
      </w:pPr>
      <w:r w:rsidRPr="004B4542">
        <w:t xml:space="preserve">    </w:t>
      </w:r>
      <w:r w:rsidR="004B4542">
        <w:tab/>
      </w:r>
      <w:r w:rsidR="004B4542">
        <w:tab/>
      </w:r>
      <w:r w:rsidR="004B4542">
        <w:tab/>
      </w:r>
      <w:r w:rsidR="004B4542">
        <w:tab/>
      </w:r>
      <w:r w:rsidR="004B4542">
        <w:tab/>
        <w:t xml:space="preserve">    </w:t>
      </w:r>
      <w:r w:rsidRPr="004B4542">
        <w:t xml:space="preserve"> участка</w:t>
      </w:r>
    </w:p>
    <w:p w:rsidR="002C2839" w:rsidRDefault="002C2839" w:rsidP="004B4542">
      <w:pPr>
        <w:pStyle w:val="ConsPlusNonformat"/>
        <w:jc w:val="both"/>
      </w:pPr>
    </w:p>
    <w:p w:rsidR="002C2839" w:rsidRDefault="002C2839" w:rsidP="004B4542">
      <w:pPr>
        <w:pStyle w:val="ConsPlusNonformat"/>
        <w:jc w:val="both"/>
      </w:pPr>
    </w:p>
    <w:p w:rsidR="002C2839" w:rsidRDefault="002C2839" w:rsidP="004B4542">
      <w:pPr>
        <w:pStyle w:val="ConsPlusNonformat"/>
        <w:jc w:val="both"/>
      </w:pPr>
      <w:r w:rsidRPr="004B4542">
        <w:t xml:space="preserve">                               </w:t>
      </w:r>
    </w:p>
    <w:p w:rsidR="002C2839" w:rsidRDefault="002C2839" w:rsidP="004B4542">
      <w:pPr>
        <w:pStyle w:val="ConsPlusNonformat"/>
        <w:jc w:val="both"/>
      </w:pPr>
    </w:p>
    <w:p w:rsidR="002C2839" w:rsidRDefault="002C2839" w:rsidP="004B4542">
      <w:pPr>
        <w:pStyle w:val="ConsPlusNonformat"/>
        <w:jc w:val="both"/>
      </w:pPr>
      <w:r w:rsidRPr="004B4542">
        <w:t xml:space="preserve">               О ПРЕДВАРИТЕЛЬНОМ СОГЛАСОВАНИИ ПРЕДОСТАВЛЕНИЯ</w:t>
      </w:r>
    </w:p>
    <w:p w:rsidR="002C2839" w:rsidRDefault="002C2839" w:rsidP="004B4542">
      <w:pPr>
        <w:pStyle w:val="ConsPlusNonformat"/>
        <w:jc w:val="both"/>
      </w:pPr>
      <w:r w:rsidRPr="004B4542">
        <w:t xml:space="preserve">                            ЗЕМЕЛЬНОГО УЧАСТКА</w:t>
      </w:r>
    </w:p>
    <w:p w:rsidR="002C2839" w:rsidRDefault="002C2839" w:rsidP="004B4542">
      <w:pPr>
        <w:pStyle w:val="ConsPlusNonformat"/>
        <w:jc w:val="both"/>
      </w:pPr>
    </w:p>
    <w:p w:rsidR="002C2839" w:rsidRDefault="002C2839" w:rsidP="004B4542">
      <w:pPr>
        <w:pStyle w:val="ConsPlusNonformat"/>
        <w:jc w:val="both"/>
      </w:pPr>
      <w:r w:rsidRPr="004B4542">
        <w:t xml:space="preserve">    Рассмотрев представленные материалы: заявление __________ </w:t>
      </w:r>
      <w:proofErr w:type="gramStart"/>
      <w:r w:rsidRPr="004B4542">
        <w:t>от</w:t>
      </w:r>
      <w:proofErr w:type="gramEnd"/>
      <w:r w:rsidRPr="004B4542">
        <w:t xml:space="preserve"> __________</w:t>
      </w:r>
    </w:p>
    <w:p w:rsidR="002C2839" w:rsidRDefault="002C2839" w:rsidP="004B4542">
      <w:pPr>
        <w:pStyle w:val="ConsPlusNonformat"/>
        <w:jc w:val="both"/>
      </w:pPr>
      <w:r w:rsidRPr="004B4542">
        <w:t>N  ______,  схему  расположения  земельных  участков  на  кадастровом плане</w:t>
      </w:r>
    </w:p>
    <w:p w:rsidR="002C2839" w:rsidRDefault="002C2839" w:rsidP="004B4542">
      <w:pPr>
        <w:pStyle w:val="ConsPlusNonformat"/>
        <w:jc w:val="both"/>
      </w:pPr>
      <w:proofErr w:type="gramStart"/>
      <w:r w:rsidRPr="004B4542">
        <w:t>территории под объект (или проект межевания, проект организации и застройки</w:t>
      </w:r>
      <w:proofErr w:type="gramEnd"/>
    </w:p>
    <w:p w:rsidR="002C2839" w:rsidRDefault="002C2839" w:rsidP="004B4542">
      <w:pPr>
        <w:pStyle w:val="ConsPlusNonformat"/>
        <w:jc w:val="both"/>
      </w:pPr>
      <w:r w:rsidRPr="004B4542">
        <w:t>территории некоммерческого объединения):</w:t>
      </w:r>
    </w:p>
    <w:p w:rsidR="002C2839" w:rsidRDefault="002C2839" w:rsidP="004B4542">
      <w:pPr>
        <w:pStyle w:val="ConsPlusNonformat"/>
        <w:jc w:val="both"/>
      </w:pPr>
      <w:r w:rsidRPr="004B4542">
        <w:t xml:space="preserve">    1. </w:t>
      </w:r>
      <w:proofErr w:type="gramStart"/>
      <w:r w:rsidRPr="004B4542">
        <w:t>Предварительно согласовать ___________________________ (наименование</w:t>
      </w:r>
      <w:proofErr w:type="gramEnd"/>
    </w:p>
    <w:p w:rsidR="002C2839" w:rsidRDefault="002C2839" w:rsidP="004B4542">
      <w:pPr>
        <w:pStyle w:val="ConsPlusNonformat"/>
        <w:jc w:val="both"/>
      </w:pPr>
      <w:r w:rsidRPr="004B4542">
        <w:t>юридического  лица  с  государственным  регистрационным  номером  записи  о</w:t>
      </w:r>
    </w:p>
    <w:p w:rsidR="002C2839" w:rsidRDefault="002C2839" w:rsidP="004B4542">
      <w:pPr>
        <w:pStyle w:val="ConsPlusNonformat"/>
        <w:jc w:val="both"/>
      </w:pPr>
      <w:r w:rsidRPr="004B4542">
        <w:t xml:space="preserve">государственной  регистрации  юридического  лица ЕГРЮЛ, Ф.И.О. гражданина </w:t>
      </w:r>
      <w:proofErr w:type="gramStart"/>
      <w:r w:rsidRPr="004B4542">
        <w:t>с</w:t>
      </w:r>
      <w:proofErr w:type="gramEnd"/>
    </w:p>
    <w:p w:rsidR="002C2839" w:rsidRDefault="002C2839" w:rsidP="004B4542">
      <w:pPr>
        <w:pStyle w:val="ConsPlusNonformat"/>
        <w:jc w:val="both"/>
      </w:pPr>
      <w:r w:rsidRPr="004B4542">
        <w:t>реквизитами    документа,    удостоверяющего    личность,    данные    ИНН,</w:t>
      </w:r>
    </w:p>
    <w:p w:rsidR="002C2839" w:rsidRDefault="002C2839" w:rsidP="004B4542">
      <w:pPr>
        <w:pStyle w:val="ConsPlusNonformat"/>
        <w:jc w:val="both"/>
      </w:pPr>
      <w:r w:rsidRPr="004B4542">
        <w:t>местонахождения   заявителя   (для   юридического   лица))   предоставление</w:t>
      </w:r>
    </w:p>
    <w:p w:rsidR="002C2839" w:rsidRDefault="002C2839" w:rsidP="004B4542">
      <w:pPr>
        <w:pStyle w:val="ConsPlusNonformat"/>
        <w:jc w:val="both"/>
      </w:pPr>
      <w:proofErr w:type="gramStart"/>
      <w:r w:rsidRPr="004B4542">
        <w:t>земельного участка с условным номером ___________ (в соответствии со схемой</w:t>
      </w:r>
      <w:proofErr w:type="gramEnd"/>
    </w:p>
    <w:p w:rsidR="002C2839" w:rsidRDefault="002C2839" w:rsidP="004B4542">
      <w:pPr>
        <w:pStyle w:val="ConsPlusNonformat"/>
        <w:jc w:val="both"/>
      </w:pPr>
      <w:r w:rsidRPr="004B4542">
        <w:t>расположения,   проектом   межевания,   проектом  организации  и  застройки</w:t>
      </w:r>
    </w:p>
    <w:p w:rsidR="002C2839" w:rsidRDefault="002C2839" w:rsidP="004B4542">
      <w:pPr>
        <w:pStyle w:val="ConsPlusNonformat"/>
        <w:jc w:val="both"/>
      </w:pPr>
      <w:r w:rsidRPr="004B4542">
        <w:t>территории некоммерческого объединения и др.) площадью _____________ кв. м,</w:t>
      </w:r>
    </w:p>
    <w:p w:rsidR="002C2839" w:rsidRDefault="002C2839" w:rsidP="004B4542">
      <w:pPr>
        <w:pStyle w:val="ConsPlusNonformat"/>
        <w:jc w:val="both"/>
      </w:pPr>
      <w:r w:rsidRPr="004B4542">
        <w:t>местоположение: _________________________________________, категория земель</w:t>
      </w:r>
    </w:p>
    <w:p w:rsidR="002C2839" w:rsidRDefault="002C2839" w:rsidP="004B4542">
      <w:pPr>
        <w:pStyle w:val="ConsPlusNonformat"/>
        <w:jc w:val="both"/>
      </w:pPr>
      <w:r w:rsidRPr="004B4542">
        <w:t>_____________. Кадастровые номера исходных земельных участков (при наличии)</w:t>
      </w:r>
    </w:p>
    <w:p w:rsidR="002C2839" w:rsidRDefault="002C2839" w:rsidP="004B4542">
      <w:pPr>
        <w:pStyle w:val="ConsPlusNonformat"/>
        <w:jc w:val="both"/>
      </w:pPr>
      <w:proofErr w:type="gramStart"/>
      <w:r w:rsidRPr="004B4542">
        <w:t>_______________. __________________________ (наименование вида разрешенного</w:t>
      </w:r>
      <w:proofErr w:type="gramEnd"/>
    </w:p>
    <w:p w:rsidR="002C2839" w:rsidRDefault="002C2839" w:rsidP="004B4542">
      <w:pPr>
        <w:pStyle w:val="ConsPlusNonformat"/>
        <w:jc w:val="both"/>
      </w:pPr>
      <w:r w:rsidRPr="004B4542">
        <w:t>использования  земельного  участка  или  территориальной  зоны,  в границах</w:t>
      </w:r>
    </w:p>
    <w:p w:rsidR="002C2839" w:rsidRDefault="002C2839" w:rsidP="004B4542">
      <w:pPr>
        <w:pStyle w:val="ConsPlusNonformat"/>
        <w:jc w:val="both"/>
      </w:pPr>
      <w:proofErr w:type="gramStart"/>
      <w:r w:rsidRPr="004B4542">
        <w:t>которой</w:t>
      </w:r>
      <w:proofErr w:type="gramEnd"/>
      <w:r w:rsidRPr="004B4542">
        <w:t xml:space="preserve"> он образован).</w:t>
      </w:r>
    </w:p>
    <w:p w:rsidR="002C2839" w:rsidRDefault="002C2839" w:rsidP="004B4542">
      <w:pPr>
        <w:pStyle w:val="ConsPlusNonformat"/>
        <w:jc w:val="both"/>
      </w:pPr>
      <w:r w:rsidRPr="004B4542">
        <w:t xml:space="preserve">    2.   </w:t>
      </w:r>
      <w:proofErr w:type="gramStart"/>
      <w:r w:rsidRPr="004B4542">
        <w:t>Утвердить   схему   расположения   земельного  участка  (в  случае</w:t>
      </w:r>
      <w:proofErr w:type="gramEnd"/>
    </w:p>
    <w:p w:rsidR="002C2839" w:rsidRDefault="002C2839" w:rsidP="004B4542">
      <w:pPr>
        <w:pStyle w:val="ConsPlusNonformat"/>
        <w:jc w:val="both"/>
      </w:pPr>
      <w:r w:rsidRPr="004B4542">
        <w:t>образования земельного участка в соответствии со схемой расположения).</w:t>
      </w:r>
    </w:p>
    <w:p w:rsidR="002C2839" w:rsidRDefault="002C2839" w:rsidP="004B4542">
      <w:pPr>
        <w:pStyle w:val="ConsPlusNonformat"/>
        <w:jc w:val="both"/>
      </w:pPr>
      <w:r w:rsidRPr="004B4542">
        <w:t xml:space="preserve">    </w:t>
      </w:r>
      <w:proofErr w:type="gramStart"/>
      <w:r w:rsidRPr="004B4542">
        <w:t>Обязать _______________________ (наименование юридического лица, Ф.И.О.</w:t>
      </w:r>
      <w:proofErr w:type="gramEnd"/>
    </w:p>
    <w:p w:rsidR="002C2839" w:rsidRDefault="002C2839" w:rsidP="004B4542">
      <w:pPr>
        <w:pStyle w:val="ConsPlusNonformat"/>
        <w:jc w:val="both"/>
      </w:pPr>
      <w:r w:rsidRPr="004B4542">
        <w:t xml:space="preserve">гражданина)  произвести  образование  земельного  участка  в соответствии </w:t>
      </w:r>
      <w:proofErr w:type="gramStart"/>
      <w:r w:rsidRPr="004B4542">
        <w:t>с</w:t>
      </w:r>
      <w:proofErr w:type="gramEnd"/>
    </w:p>
    <w:p w:rsidR="002C2839" w:rsidRDefault="002C2839" w:rsidP="004B4542">
      <w:pPr>
        <w:pStyle w:val="ConsPlusNonformat"/>
        <w:jc w:val="both"/>
      </w:pPr>
      <w:proofErr w:type="gramStart"/>
      <w:r w:rsidRPr="004B4542">
        <w:t>_______________________________ (проектом межевания, проектом организации и</w:t>
      </w:r>
      <w:proofErr w:type="gramEnd"/>
    </w:p>
    <w:p w:rsidR="002C2839" w:rsidRDefault="002C2839" w:rsidP="004B4542">
      <w:pPr>
        <w:pStyle w:val="ConsPlusNonformat"/>
        <w:jc w:val="both"/>
      </w:pPr>
      <w:r w:rsidRPr="004B4542">
        <w:t xml:space="preserve">застройки  территории некоммерческого объединения и др.), </w:t>
      </w:r>
      <w:proofErr w:type="gramStart"/>
      <w:r w:rsidRPr="004B4542">
        <w:t>имеющим</w:t>
      </w:r>
      <w:proofErr w:type="gramEnd"/>
      <w:r w:rsidRPr="004B4542">
        <w:t xml:space="preserve"> следующие</w:t>
      </w:r>
    </w:p>
    <w:p w:rsidR="002C2839" w:rsidRDefault="002C2839" w:rsidP="004B4542">
      <w:pPr>
        <w:pStyle w:val="ConsPlusNonformat"/>
        <w:jc w:val="both"/>
      </w:pPr>
      <w:r w:rsidRPr="004B4542">
        <w:t>реквизиты: ___________________________.</w:t>
      </w:r>
    </w:p>
    <w:p w:rsidR="002C2839" w:rsidRDefault="002C2839" w:rsidP="004B4542">
      <w:pPr>
        <w:pStyle w:val="ConsPlusNonformat"/>
        <w:jc w:val="both"/>
      </w:pPr>
      <w:r w:rsidRPr="004B4542">
        <w:t xml:space="preserve">    3. </w:t>
      </w:r>
      <w:proofErr w:type="gramStart"/>
      <w:r w:rsidRPr="004B4542">
        <w:t>Уполномочить _______________ (наименование юридического лица, Ф.И.О.</w:t>
      </w:r>
      <w:proofErr w:type="gramEnd"/>
    </w:p>
    <w:p w:rsidR="002C2839" w:rsidRDefault="002C2839" w:rsidP="004B4542">
      <w:pPr>
        <w:pStyle w:val="ConsPlusNonformat"/>
        <w:jc w:val="both"/>
      </w:pPr>
      <w:r w:rsidRPr="004B4542">
        <w:t>гражданина) ______________________ обратиться с заявлением об осуществлении</w:t>
      </w:r>
    </w:p>
    <w:p w:rsidR="002C2839" w:rsidRDefault="002C2839" w:rsidP="004B4542">
      <w:pPr>
        <w:pStyle w:val="ConsPlusNonformat"/>
        <w:jc w:val="both"/>
      </w:pPr>
      <w:r w:rsidRPr="004B4542">
        <w:t>государственного кадастрового учета земельного участка без доверенности.</w:t>
      </w:r>
    </w:p>
    <w:p w:rsidR="002C2839" w:rsidRDefault="002C2839" w:rsidP="004B4542">
      <w:pPr>
        <w:pStyle w:val="ConsPlusNonformat"/>
        <w:jc w:val="both"/>
      </w:pPr>
    </w:p>
    <w:p w:rsidR="002C2839" w:rsidRDefault="002C2839" w:rsidP="004B4542">
      <w:pPr>
        <w:pStyle w:val="ConsPlusNonformat"/>
        <w:jc w:val="both"/>
      </w:pPr>
    </w:p>
    <w:p w:rsidR="002C2839" w:rsidRDefault="002C2839" w:rsidP="004B4542">
      <w:pPr>
        <w:pStyle w:val="ConsPlusNonformat"/>
        <w:jc w:val="both"/>
      </w:pPr>
    </w:p>
    <w:p w:rsidR="002C2839" w:rsidRDefault="002C2839" w:rsidP="004B4542">
      <w:pPr>
        <w:pStyle w:val="ConsPlusNonformat"/>
        <w:jc w:val="both"/>
      </w:pPr>
      <w:r w:rsidRPr="004B4542">
        <w:t xml:space="preserve">Руководитель                       </w:t>
      </w:r>
      <w:r w:rsidRPr="004B4542">
        <w:tab/>
      </w:r>
      <w:r w:rsidRPr="004B4542">
        <w:tab/>
      </w:r>
      <w:r w:rsidRPr="004B4542">
        <w:tab/>
      </w:r>
      <w:r w:rsidRPr="004B4542">
        <w:tab/>
        <w:t>__________________</w:t>
      </w:r>
    </w:p>
    <w:p w:rsidR="002C2839" w:rsidRPr="004B4542" w:rsidRDefault="002C2839" w:rsidP="004B4542">
      <w:pPr>
        <w:pStyle w:val="ConsPlusNonformat"/>
        <w:jc w:val="both"/>
      </w:pPr>
      <w:r w:rsidRPr="004B4542">
        <w:tab/>
      </w:r>
      <w:r w:rsidRPr="004B4542">
        <w:tab/>
      </w:r>
      <w:r w:rsidRPr="004B4542">
        <w:tab/>
      </w:r>
    </w:p>
    <w:p w:rsidR="002C2839" w:rsidRPr="004B4542" w:rsidRDefault="002C2839" w:rsidP="004B4542">
      <w:pPr>
        <w:pStyle w:val="ConsPlusNonformat"/>
        <w:jc w:val="both"/>
      </w:pPr>
    </w:p>
    <w:p w:rsidR="00DD1045" w:rsidRDefault="00DD1045" w:rsidP="004B4542">
      <w:pPr>
        <w:pStyle w:val="ConsPlusNonformat"/>
        <w:jc w:val="both"/>
      </w:pPr>
    </w:p>
    <w:sectPr w:rsidR="00DD1045" w:rsidSect="0035340F">
      <w:headerReference w:type="default" r:id="rId60"/>
      <w:pgSz w:w="11906" w:h="16838"/>
      <w:pgMar w:top="1134" w:right="79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13" w:rsidRDefault="001E1413" w:rsidP="00327D48">
      <w:pPr>
        <w:spacing w:after="0" w:line="240" w:lineRule="auto"/>
      </w:pPr>
      <w:r>
        <w:separator/>
      </w:r>
    </w:p>
  </w:endnote>
  <w:endnote w:type="continuationSeparator" w:id="0">
    <w:p w:rsidR="001E1413" w:rsidRDefault="001E141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13" w:rsidRDefault="001E1413" w:rsidP="00327D48">
      <w:pPr>
        <w:spacing w:after="0" w:line="240" w:lineRule="auto"/>
      </w:pPr>
      <w:r>
        <w:separator/>
      </w:r>
    </w:p>
  </w:footnote>
  <w:footnote w:type="continuationSeparator" w:id="0">
    <w:p w:rsidR="001E1413" w:rsidRDefault="001E1413"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374386"/>
      <w:docPartObj>
        <w:docPartGallery w:val="Page Numbers (Top of Page)"/>
        <w:docPartUnique/>
      </w:docPartObj>
    </w:sdtPr>
    <w:sdtEndPr/>
    <w:sdtContent>
      <w:p w:rsidR="0035340F" w:rsidRDefault="0035340F">
        <w:pPr>
          <w:pStyle w:val="a3"/>
          <w:jc w:val="center"/>
        </w:pPr>
        <w:r>
          <w:fldChar w:fldCharType="begin"/>
        </w:r>
        <w:r>
          <w:instrText>PAGE   \* MERGEFORMAT</w:instrText>
        </w:r>
        <w:r>
          <w:fldChar w:fldCharType="separate"/>
        </w:r>
        <w:r w:rsidR="00623C45">
          <w:rPr>
            <w:noProof/>
          </w:rPr>
          <w:t>37</w:t>
        </w:r>
        <w:r>
          <w:fldChar w:fldCharType="end"/>
        </w:r>
      </w:p>
    </w:sdtContent>
  </w:sdt>
  <w:p w:rsidR="0035340F" w:rsidRDefault="003534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95EF9"/>
    <w:rsid w:val="000C0421"/>
    <w:rsid w:val="000F4556"/>
    <w:rsid w:val="001A792E"/>
    <w:rsid w:val="001D273A"/>
    <w:rsid w:val="001D7B4C"/>
    <w:rsid w:val="001E1413"/>
    <w:rsid w:val="001E6C85"/>
    <w:rsid w:val="0021241B"/>
    <w:rsid w:val="00231107"/>
    <w:rsid w:val="00294F6C"/>
    <w:rsid w:val="002C2839"/>
    <w:rsid w:val="002D17EC"/>
    <w:rsid w:val="002D1EAA"/>
    <w:rsid w:val="002E786B"/>
    <w:rsid w:val="00327D48"/>
    <w:rsid w:val="0035340F"/>
    <w:rsid w:val="003D7713"/>
    <w:rsid w:val="004503C0"/>
    <w:rsid w:val="004B4542"/>
    <w:rsid w:val="004C0E4C"/>
    <w:rsid w:val="004C566F"/>
    <w:rsid w:val="005B433B"/>
    <w:rsid w:val="005E5096"/>
    <w:rsid w:val="0062020F"/>
    <w:rsid w:val="00623C45"/>
    <w:rsid w:val="006E5C52"/>
    <w:rsid w:val="007049E8"/>
    <w:rsid w:val="00713649"/>
    <w:rsid w:val="007244E7"/>
    <w:rsid w:val="00757814"/>
    <w:rsid w:val="007B787D"/>
    <w:rsid w:val="007C12E7"/>
    <w:rsid w:val="008765EF"/>
    <w:rsid w:val="008947EC"/>
    <w:rsid w:val="008F761C"/>
    <w:rsid w:val="00936A25"/>
    <w:rsid w:val="00A05FB7"/>
    <w:rsid w:val="00A46B23"/>
    <w:rsid w:val="00A877B4"/>
    <w:rsid w:val="00AA09F8"/>
    <w:rsid w:val="00AA1E78"/>
    <w:rsid w:val="00B01EE7"/>
    <w:rsid w:val="00B543E8"/>
    <w:rsid w:val="00B6459F"/>
    <w:rsid w:val="00B91EC3"/>
    <w:rsid w:val="00BF63C2"/>
    <w:rsid w:val="00C05292"/>
    <w:rsid w:val="00C26FA7"/>
    <w:rsid w:val="00C310DC"/>
    <w:rsid w:val="00D87E3B"/>
    <w:rsid w:val="00D97406"/>
    <w:rsid w:val="00DD1045"/>
    <w:rsid w:val="00DD7DDC"/>
    <w:rsid w:val="00E13325"/>
    <w:rsid w:val="00E447F5"/>
    <w:rsid w:val="00E608B1"/>
    <w:rsid w:val="00EB2544"/>
    <w:rsid w:val="00F23D39"/>
    <w:rsid w:val="00F260ED"/>
    <w:rsid w:val="00F8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E608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 Spacing"/>
    <w:uiPriority w:val="1"/>
    <w:qFormat/>
    <w:rsid w:val="00E608B1"/>
    <w:pPr>
      <w:spacing w:after="0" w:line="240" w:lineRule="auto"/>
    </w:pPr>
    <w:rPr>
      <w:rFonts w:eastAsiaTheme="minorEastAsia"/>
      <w:lang w:eastAsia="ru-RU"/>
    </w:rPr>
  </w:style>
  <w:style w:type="paragraph" w:styleId="2">
    <w:name w:val="Body Text Indent 2"/>
    <w:basedOn w:val="a"/>
    <w:link w:val="20"/>
    <w:rsid w:val="00E608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608B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60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08B1"/>
    <w:rPr>
      <w:rFonts w:ascii="Tahoma" w:hAnsi="Tahoma" w:cs="Tahoma"/>
      <w:sz w:val="16"/>
      <w:szCs w:val="16"/>
    </w:rPr>
  </w:style>
  <w:style w:type="paragraph" w:customStyle="1" w:styleId="11">
    <w:name w:val="Заголовок 11"/>
    <w:basedOn w:val="a"/>
    <w:next w:val="a"/>
    <w:rsid w:val="00E608B1"/>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E608B1"/>
    <w:pPr>
      <w:numPr>
        <w:ilvl w:val="1"/>
      </w:numPr>
      <w:outlineLvl w:val="1"/>
    </w:pPr>
  </w:style>
  <w:style w:type="paragraph" w:customStyle="1" w:styleId="31">
    <w:name w:val="Заголовок 31"/>
    <w:basedOn w:val="21"/>
    <w:next w:val="a"/>
    <w:rsid w:val="00E608B1"/>
    <w:pPr>
      <w:numPr>
        <w:ilvl w:val="2"/>
      </w:numPr>
      <w:outlineLvl w:val="2"/>
    </w:pPr>
  </w:style>
  <w:style w:type="paragraph" w:customStyle="1" w:styleId="41">
    <w:name w:val="Заголовок 41"/>
    <w:basedOn w:val="31"/>
    <w:next w:val="a"/>
    <w:rsid w:val="00E608B1"/>
    <w:pPr>
      <w:numPr>
        <w:ilvl w:val="3"/>
      </w:numPr>
      <w:outlineLvl w:val="3"/>
    </w:pPr>
  </w:style>
  <w:style w:type="character" w:styleId="ab">
    <w:name w:val="Hyperlink"/>
    <w:basedOn w:val="a0"/>
    <w:uiPriority w:val="99"/>
    <w:unhideWhenUsed/>
    <w:rsid w:val="00B91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E608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 Spacing"/>
    <w:uiPriority w:val="1"/>
    <w:qFormat/>
    <w:rsid w:val="00E608B1"/>
    <w:pPr>
      <w:spacing w:after="0" w:line="240" w:lineRule="auto"/>
    </w:pPr>
    <w:rPr>
      <w:rFonts w:eastAsiaTheme="minorEastAsia"/>
      <w:lang w:eastAsia="ru-RU"/>
    </w:rPr>
  </w:style>
  <w:style w:type="paragraph" w:styleId="2">
    <w:name w:val="Body Text Indent 2"/>
    <w:basedOn w:val="a"/>
    <w:link w:val="20"/>
    <w:rsid w:val="00E608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608B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60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08B1"/>
    <w:rPr>
      <w:rFonts w:ascii="Tahoma" w:hAnsi="Tahoma" w:cs="Tahoma"/>
      <w:sz w:val="16"/>
      <w:szCs w:val="16"/>
    </w:rPr>
  </w:style>
  <w:style w:type="paragraph" w:customStyle="1" w:styleId="11">
    <w:name w:val="Заголовок 11"/>
    <w:basedOn w:val="a"/>
    <w:next w:val="a"/>
    <w:rsid w:val="00E608B1"/>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E608B1"/>
    <w:pPr>
      <w:numPr>
        <w:ilvl w:val="1"/>
      </w:numPr>
      <w:outlineLvl w:val="1"/>
    </w:pPr>
  </w:style>
  <w:style w:type="paragraph" w:customStyle="1" w:styleId="31">
    <w:name w:val="Заголовок 31"/>
    <w:basedOn w:val="21"/>
    <w:next w:val="a"/>
    <w:rsid w:val="00E608B1"/>
    <w:pPr>
      <w:numPr>
        <w:ilvl w:val="2"/>
      </w:numPr>
      <w:outlineLvl w:val="2"/>
    </w:pPr>
  </w:style>
  <w:style w:type="paragraph" w:customStyle="1" w:styleId="41">
    <w:name w:val="Заголовок 41"/>
    <w:basedOn w:val="31"/>
    <w:next w:val="a"/>
    <w:rsid w:val="00E608B1"/>
    <w:pPr>
      <w:numPr>
        <w:ilvl w:val="3"/>
      </w:numPr>
      <w:outlineLvl w:val="3"/>
    </w:pPr>
  </w:style>
  <w:style w:type="character" w:styleId="ab">
    <w:name w:val="Hyperlink"/>
    <w:basedOn w:val="a0"/>
    <w:uiPriority w:val="99"/>
    <w:unhideWhenUsed/>
    <w:rsid w:val="00B91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E661085ED54F412FA5CA6470B032C1BB03930D6B0D45493D44858794BCC1F3B37FEFC86F6724R4L" TargetMode="External"/><Relationship Id="rId26" Type="http://schemas.openxmlformats.org/officeDocument/2006/relationships/hyperlink" Target="consultantplus://offline/ref=E661085ED54F412FA5CA6470B032C1BB03930D6B0D45493D44858794BCC1F3B37FEFC86A644820RCL" TargetMode="External"/><Relationship Id="rId39" Type="http://schemas.openxmlformats.org/officeDocument/2006/relationships/hyperlink" Target="consultantplus://offline/ref=E661085ED54F412FA5CA6470B032C1BB03930D6B0D45493D44858794BCC1F3B37FEFC86D6524R2L" TargetMode="External"/><Relationship Id="rId21" Type="http://schemas.openxmlformats.org/officeDocument/2006/relationships/hyperlink" Target="consultantplus://offline/ref=E661085ED54F412FA5CA6470B032C1BB03930D6B0D45493D44858794BCC1F3B37FEFC86E6324R4L" TargetMode="External"/><Relationship Id="rId34" Type="http://schemas.openxmlformats.org/officeDocument/2006/relationships/hyperlink" Target="consultantplus://offline/ref=E661085ED54F412FA5CA6470B032C1BB03930D6B0D45493D44858794BCC1F3B37FEFC8636524R3L" TargetMode="External"/><Relationship Id="rId42" Type="http://schemas.openxmlformats.org/officeDocument/2006/relationships/hyperlink" Target="consultantplus://offline/ref=E661085ED54F412FA5CA6470B032C1BB03930D6B0D45493D44858794BCC1F3B37FEFC8636224R1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C40AFE508C514D370134858A427D488573EA8F336DBC51B3176E2E17DCF8B6FF67495BE51DB293FF9578019FB1088612270BB25B5E54oDJ" TargetMode="External"/><Relationship Id="rId55" Type="http://schemas.openxmlformats.org/officeDocument/2006/relationships/hyperlink" Target="consultantplus://offline/ref=E661085ED54F412FA5CA6470B032C1BB03930D6B0D45493D44858794BCC1F3B37FEFC86F6224R6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661085ED54F412FA5CA6470B032C1BB0391056F0D4F493D44858794BC2CR1L" TargetMode="External"/><Relationship Id="rId29" Type="http://schemas.openxmlformats.org/officeDocument/2006/relationships/hyperlink" Target="consultantplus://offline/ref=E661085ED54F412FA5CA6470B032C1BB03930D6B0D45493D44858794BCC1F3B37FEFC86D6524R0L" TargetMode="External"/><Relationship Id="rId11" Type="http://schemas.openxmlformats.org/officeDocument/2006/relationships/hyperlink" Target="consultantplus://offline/ref=2C8CAF98F45F432D6039181CB988594AA98AA031CF9CBD188E302314039CAC68AE6EE3A9226D7D5D58FCD521F4FF6C5BA483E77F5A9CD520QFYDJ" TargetMode="External"/><Relationship Id="rId24" Type="http://schemas.openxmlformats.org/officeDocument/2006/relationships/hyperlink" Target="consultantplus://offline/ref=E661085ED54F412FA5CA6470B032C1BB03930D6B0D45493D44858794BC2CR1L" TargetMode="External"/><Relationship Id="rId32" Type="http://schemas.openxmlformats.org/officeDocument/2006/relationships/hyperlink" Target="consultantplus://offline/ref=E661085ED54F412FA5CA6470B032C1BB03930D6B0D45493D44858794BCC1F3B37FEFC86E6C24R4L" TargetMode="External"/><Relationship Id="rId37" Type="http://schemas.openxmlformats.org/officeDocument/2006/relationships/hyperlink" Target="consultantplus://offline/ref=E661085ED54F412FA5CA6470B032C1BB03930D6B0D45493D44858794BCC1F3B37FEFC86A644820RCL" TargetMode="External"/><Relationship Id="rId40" Type="http://schemas.openxmlformats.org/officeDocument/2006/relationships/hyperlink" Target="consultantplus://offline/ref=E661085ED54F412FA5CA6470B032C1BB03930D6B0D45493D44858794BCC1F3B37FEFC86D6524R0L" TargetMode="External"/><Relationship Id="rId45" Type="http://schemas.openxmlformats.org/officeDocument/2006/relationships/hyperlink" Target="consultantplus://offline/ref=E661085ED54F412FA5CA6470B032C1BB03930D6B0444493D44858794BCC1F3B37FEFC86A6C24R6L" TargetMode="External"/><Relationship Id="rId53" Type="http://schemas.openxmlformats.org/officeDocument/2006/relationships/hyperlink" Target="consultantplus://offline/ref=E661085ED54F412FA5CA6470B032C1BB03930D6B0D45493D44858794BCC1F3B37FEFC86F6724R4L" TargetMode="External"/><Relationship Id="rId58"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E661085ED54F412FA5CA6470B032C1BB03930D6B0D45493D44858794BCC1F3B37FEFC86F6124R4L" TargetMode="External"/><Relationship Id="rId14" Type="http://schemas.openxmlformats.org/officeDocument/2006/relationships/hyperlink" Target="consultantplus://offline/ref=E661085ED54F412FA5CA6470B032C1BB03930D6B0D45493D44858794BCC1F3B37FEFC86C6024R8L" TargetMode="External"/><Relationship Id="rId22" Type="http://schemas.openxmlformats.org/officeDocument/2006/relationships/hyperlink" Target="consultantplus://offline/ref=E661085ED54F412FA5CA6470B032C1BB03930D6B0D45493D44858794BCC1F3B37FEFC8686224R1L" TargetMode="External"/><Relationship Id="rId27" Type="http://schemas.openxmlformats.org/officeDocument/2006/relationships/hyperlink" Target="consultantplus://offline/ref=E661085ED54F412FA5CA6470B032C1BB03930D6B0D45493D44858794BCC1F3B37FEFC86D6124R3L" TargetMode="External"/><Relationship Id="rId30" Type="http://schemas.openxmlformats.org/officeDocument/2006/relationships/hyperlink" Target="consultantplus://offline/ref=E661085ED54F412FA5CA6470B032C1BB03930D6B0D45493D44858794BCC1F3B37FEFC86D6624R1L" TargetMode="External"/><Relationship Id="rId35" Type="http://schemas.openxmlformats.org/officeDocument/2006/relationships/hyperlink" Target="consultantplus://offline/ref=E661085ED54F412FA5CA6470B032C1BB03930D6B0D45493D44858794BCC1F3B37FEFC8636724R5L" TargetMode="External"/><Relationship Id="rId43" Type="http://schemas.openxmlformats.org/officeDocument/2006/relationships/hyperlink" Target="consultantplus://offline/ref=E661085ED54F412FA5CA6470B032C1BB03930D6B0D45493D44858794BCC1F3B37FEFC86E6C24R4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E661085ED54F412FA5CA6470B032C1BB03930D6B0D45493D44858794BCC1F3B37FEFC86E6324R4L" TargetMode="External"/><Relationship Id="rId8" Type="http://schemas.openxmlformats.org/officeDocument/2006/relationships/image" Target="media/image1.png"/><Relationship Id="rId51" Type="http://schemas.openxmlformats.org/officeDocument/2006/relationships/hyperlink" Target="consultantplus://offline/ref=D925E9F4999CA12319DE487A11B6AD1CD66658D7CEFF02EDC652309894603C908FD1F8CF0E9B3E56274CDC3775F48817925352B9C9C8000Fv6l5O" TargetMode="External"/><Relationship Id="rId3" Type="http://schemas.microsoft.com/office/2007/relationships/stylesWithEffects" Target="stylesWithEffects.xml"/><Relationship Id="rId12" Type="http://schemas.openxmlformats.org/officeDocument/2006/relationships/hyperlink" Target="consultantplus://offline/ref=2C8CAF98F45F432D6039181CB988594AA98AA031CF9CBD188E302314039CAC68AE6EE3A9226D7D5D58FCD521F4FF6C5BA483E77F5A9CD520QFYDJ" TargetMode="External"/><Relationship Id="rId17" Type="http://schemas.openxmlformats.org/officeDocument/2006/relationships/hyperlink" Target="consultantplus://offline/ref=E661085ED54F412FA5CA6470B032C1BB03930D660D43493D44858794BC2CR1L" TargetMode="External"/><Relationship Id="rId25" Type="http://schemas.openxmlformats.org/officeDocument/2006/relationships/hyperlink" Target="consultantplus://offline/ref=E661085ED54F412FA5CA6470B032C1BB03930D6B0D45493D44858794BCC1F3B37FEFC86E6C24R4L" TargetMode="External"/><Relationship Id="rId33" Type="http://schemas.openxmlformats.org/officeDocument/2006/relationships/hyperlink" Target="consultantplus://offline/ref=E661085ED54F412FA5CA6470B032C1BB03930D660D43493D44858794BC2CR1L" TargetMode="External"/><Relationship Id="rId38" Type="http://schemas.openxmlformats.org/officeDocument/2006/relationships/hyperlink" Target="consultantplus://offline/ref=E661085ED54F412FA5CA6470B032C1BB03930D6B0D45493D44858794BCC1F3B37FEFC86D6124R3L" TargetMode="External"/><Relationship Id="rId46" Type="http://schemas.openxmlformats.org/officeDocument/2006/relationships/hyperlink" Target="consultantplus://offline/ref=E661085ED54F412FA5CA6470B032C1BB03930D6B0D45493D44858794BCC1F3B37FEFC8636124R9L" TargetMode="External"/><Relationship Id="rId59" Type="http://schemas.openxmlformats.org/officeDocument/2006/relationships/hyperlink" Target="consultantplus://offline/ref=E661085ED54F412FA5CA6470B032C1BB03930D6A0843493D44858794BCC1F3B37FEFC86A6441066022R0L" TargetMode="External"/><Relationship Id="rId20" Type="http://schemas.openxmlformats.org/officeDocument/2006/relationships/hyperlink" Target="consultantplus://offline/ref=E661085ED54F412FA5CA6470B032C1BB03930D6B0D45493D44858794BCC1F3B37FEFC86F6224R6L" TargetMode="External"/><Relationship Id="rId41" Type="http://schemas.openxmlformats.org/officeDocument/2006/relationships/hyperlink" Target="consultantplus://offline/ref=E661085ED54F412FA5CA6470B032C1BB03930D6B0D45493D44858794BCC1F3B37FEFC86D6624R1L" TargetMode="External"/><Relationship Id="rId54" Type="http://schemas.openxmlformats.org/officeDocument/2006/relationships/hyperlink" Target="consultantplus://offline/ref=E661085ED54F412FA5CA6470B032C1BB03930D6B0D45493D44858794BCC1F3B37FEFC86F6124R4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61085ED54F412FA5CA6470B032C1BB03930D6B0444493D44858794BC2CR1L" TargetMode="External"/><Relationship Id="rId23" Type="http://schemas.openxmlformats.org/officeDocument/2006/relationships/hyperlink" Target="consultantplus://offline/ref=E661085ED54F412FA5CA6470B032C1BB03930D6B0D45493D44858794BC2CR1L" TargetMode="External"/><Relationship Id="rId28" Type="http://schemas.openxmlformats.org/officeDocument/2006/relationships/hyperlink" Target="consultantplus://offline/ref=E661085ED54F412FA5CA6470B032C1BB03930D6B0D45493D44858794BCC1F3B37FEFC86D6524R2L" TargetMode="External"/><Relationship Id="rId36" Type="http://schemas.openxmlformats.org/officeDocument/2006/relationships/hyperlink" Target="consultantplus://offline/ref=E661085ED54F412FA5CA6470B032C1BB03930D6B0D45493D44858794BCC1F3B37FEFC86E6C24R4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E661085ED54F412FA5CA6470B032C1BB03930D660D43493D44858794BC2CR1L" TargetMode="External"/><Relationship Id="rId10" Type="http://schemas.openxmlformats.org/officeDocument/2006/relationships/hyperlink" Target="http://mfc47.ru/" TargetMode="External"/><Relationship Id="rId31" Type="http://schemas.openxmlformats.org/officeDocument/2006/relationships/hyperlink" Target="consultantplus://offline/ref=E661085ED54F412FA5CA6470B032C1BB03930D6B0D45493D44858794BCC1F3B37FEFC8636224R1L" TargetMode="External"/><Relationship Id="rId44" Type="http://schemas.openxmlformats.org/officeDocument/2006/relationships/hyperlink" Target="consultantplus://offline/ref=E661085ED54F412FA5CA6470B032C1BB03930D6B0444493D44858794BCC1F3B37FEFC86A6C24R6L" TargetMode="External"/><Relationship Id="rId52" Type="http://schemas.openxmlformats.org/officeDocument/2006/relationships/hyperlink" Target="consultantplus://offline/ref=3A8EFCA70BCC235A5F22A437F01FB6101FE1BFBD1404551CEAC5F5D25CE2A235C9928C16213E37148B937D4B656266A6B4E3C71F05P4m8O"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nevk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37</Pages>
  <Words>14092</Words>
  <Characters>80330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12</cp:revision>
  <cp:lastPrinted>2019-01-10T13:40:00Z</cp:lastPrinted>
  <dcterms:created xsi:type="dcterms:W3CDTF">2019-01-10T11:20:00Z</dcterms:created>
  <dcterms:modified xsi:type="dcterms:W3CDTF">2019-01-31T11:07:00Z</dcterms:modified>
</cp:coreProperties>
</file>