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D6" w:rsidRPr="0054665E" w:rsidRDefault="00020412" w:rsidP="00593EE1">
      <w:pPr>
        <w:spacing w:after="0" w:line="240" w:lineRule="auto"/>
        <w:ind w:left="3998" w:right="4152"/>
        <w:jc w:val="center"/>
        <w:rPr>
          <w:rFonts w:ascii="Times New Roman" w:hAnsi="Times New Roman" w:cs="Times New Roman"/>
          <w:sz w:val="28"/>
          <w:szCs w:val="28"/>
        </w:rPr>
      </w:pPr>
      <w:r>
        <w:rPr>
          <w:rFonts w:ascii="Times New Roman" w:hAnsi="Times New Roman"/>
          <w:noProof/>
          <w:sz w:val="24"/>
          <w:szCs w:val="24"/>
          <w:lang w:eastAsia="ru-RU"/>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593EE1" w:rsidRPr="0054665E" w:rsidRDefault="00593EE1" w:rsidP="00593EE1">
      <w:pPr>
        <w:spacing w:after="0" w:line="240" w:lineRule="auto"/>
        <w:jc w:val="center"/>
        <w:rPr>
          <w:rFonts w:ascii="Times New Roman" w:hAnsi="Times New Roman" w:cs="Times New Roman"/>
          <w:sz w:val="28"/>
          <w:szCs w:val="28"/>
        </w:rPr>
      </w:pPr>
      <w:r w:rsidRPr="0054665E">
        <w:rPr>
          <w:rFonts w:ascii="Times New Roman" w:hAnsi="Times New Roman" w:cs="Times New Roman"/>
          <w:sz w:val="28"/>
          <w:szCs w:val="28"/>
        </w:rPr>
        <w:t>Муниципальное образование</w:t>
      </w:r>
    </w:p>
    <w:p w:rsidR="00593EE1" w:rsidRPr="0054665E" w:rsidRDefault="00593EE1" w:rsidP="00593E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«ЗАНЕВСКОЕ ГОРОДСКОЕ</w:t>
      </w:r>
      <w:r w:rsidRPr="0054665E">
        <w:rPr>
          <w:rFonts w:ascii="Times New Roman" w:hAnsi="Times New Roman" w:cs="Times New Roman"/>
          <w:sz w:val="28"/>
          <w:szCs w:val="28"/>
        </w:rPr>
        <w:t xml:space="preserve"> ПОСЕЛЕНИЕ» </w:t>
      </w:r>
    </w:p>
    <w:p w:rsidR="00593EE1" w:rsidRPr="0054665E" w:rsidRDefault="00593EE1" w:rsidP="00593EE1">
      <w:pPr>
        <w:spacing w:after="0" w:line="240" w:lineRule="auto"/>
        <w:jc w:val="center"/>
        <w:rPr>
          <w:rFonts w:ascii="Times New Roman" w:hAnsi="Times New Roman" w:cs="Times New Roman"/>
          <w:sz w:val="28"/>
          <w:szCs w:val="28"/>
        </w:rPr>
      </w:pPr>
      <w:r w:rsidRPr="0054665E">
        <w:rPr>
          <w:rFonts w:ascii="Times New Roman" w:hAnsi="Times New Roman" w:cs="Times New Roman"/>
          <w:sz w:val="28"/>
          <w:szCs w:val="28"/>
        </w:rPr>
        <w:t>Всеволожского муниципального района Ленинградской области</w:t>
      </w:r>
    </w:p>
    <w:p w:rsidR="00593EE1" w:rsidRPr="0054665E" w:rsidRDefault="00593EE1" w:rsidP="00593EE1">
      <w:pPr>
        <w:spacing w:after="0" w:line="240" w:lineRule="auto"/>
        <w:jc w:val="center"/>
        <w:rPr>
          <w:rFonts w:ascii="Times New Roman" w:hAnsi="Times New Roman" w:cs="Times New Roman"/>
          <w:sz w:val="28"/>
          <w:szCs w:val="28"/>
        </w:rPr>
      </w:pPr>
    </w:p>
    <w:p w:rsidR="00593EE1" w:rsidRPr="0054665E" w:rsidRDefault="00593EE1" w:rsidP="00593EE1">
      <w:pPr>
        <w:spacing w:after="0" w:line="240" w:lineRule="auto"/>
        <w:jc w:val="center"/>
        <w:rPr>
          <w:rFonts w:ascii="Times New Roman" w:hAnsi="Times New Roman" w:cs="Times New Roman"/>
          <w:b/>
          <w:sz w:val="28"/>
          <w:szCs w:val="28"/>
        </w:rPr>
      </w:pPr>
      <w:r w:rsidRPr="0054665E">
        <w:rPr>
          <w:rFonts w:ascii="Times New Roman" w:hAnsi="Times New Roman" w:cs="Times New Roman"/>
          <w:b/>
          <w:sz w:val="28"/>
          <w:szCs w:val="28"/>
        </w:rPr>
        <w:t>АДМИНИСТРАЦИЯ</w:t>
      </w:r>
    </w:p>
    <w:p w:rsidR="00593EE1" w:rsidRDefault="00593EE1" w:rsidP="00593EE1">
      <w:pPr>
        <w:spacing w:after="0" w:line="240" w:lineRule="auto"/>
        <w:jc w:val="center"/>
        <w:rPr>
          <w:rFonts w:ascii="Times New Roman" w:hAnsi="Times New Roman" w:cs="Times New Roman"/>
          <w:b/>
          <w:sz w:val="28"/>
          <w:szCs w:val="28"/>
        </w:rPr>
      </w:pPr>
      <w:r w:rsidRPr="0054665E">
        <w:rPr>
          <w:rFonts w:ascii="Times New Roman" w:hAnsi="Times New Roman" w:cs="Times New Roman"/>
          <w:b/>
          <w:sz w:val="28"/>
          <w:szCs w:val="28"/>
        </w:rPr>
        <w:t xml:space="preserve"> ПОСТАНОВЛЕНИЕ</w:t>
      </w:r>
      <w:r w:rsidR="00CC56D3">
        <w:rPr>
          <w:rFonts w:ascii="Times New Roman" w:hAnsi="Times New Roman" w:cs="Times New Roman"/>
          <w:b/>
          <w:sz w:val="28"/>
          <w:szCs w:val="28"/>
        </w:rPr>
        <w:t xml:space="preserve"> </w:t>
      </w:r>
    </w:p>
    <w:p w:rsidR="000D0D24" w:rsidRPr="0054665E" w:rsidRDefault="000D0D24" w:rsidP="00593EE1">
      <w:pPr>
        <w:spacing w:after="0" w:line="240" w:lineRule="auto"/>
        <w:jc w:val="center"/>
        <w:rPr>
          <w:rFonts w:ascii="Times New Roman" w:hAnsi="Times New Roman" w:cs="Times New Roman"/>
          <w:sz w:val="28"/>
          <w:szCs w:val="28"/>
        </w:rPr>
      </w:pPr>
    </w:p>
    <w:p w:rsidR="00020412" w:rsidRPr="00020412" w:rsidRDefault="00020412" w:rsidP="00593EE1">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03.07.2017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20412">
        <w:rPr>
          <w:rFonts w:ascii="Times New Roman" w:hAnsi="Times New Roman" w:cs="Times New Roman"/>
          <w:sz w:val="28"/>
          <w:szCs w:val="28"/>
          <w:u w:val="single"/>
        </w:rPr>
        <w:t>№ 416</w:t>
      </w:r>
    </w:p>
    <w:p w:rsidR="00593EE1" w:rsidRPr="0054665E" w:rsidRDefault="00593EE1" w:rsidP="00593EE1">
      <w:pPr>
        <w:spacing w:after="0" w:line="240" w:lineRule="auto"/>
        <w:jc w:val="both"/>
        <w:rPr>
          <w:rFonts w:ascii="Times New Roman" w:hAnsi="Times New Roman" w:cs="Times New Roman"/>
          <w:sz w:val="28"/>
          <w:szCs w:val="28"/>
        </w:rPr>
      </w:pPr>
      <w:r w:rsidRPr="0054665E">
        <w:rPr>
          <w:rFonts w:ascii="Times New Roman" w:hAnsi="Times New Roman" w:cs="Times New Roman"/>
          <w:sz w:val="28"/>
          <w:szCs w:val="28"/>
        </w:rPr>
        <w:t>дер. Заневка</w:t>
      </w:r>
    </w:p>
    <w:p w:rsidR="00593EE1" w:rsidRPr="0054665E" w:rsidRDefault="00593EE1" w:rsidP="00593EE1">
      <w:pPr>
        <w:spacing w:after="0" w:line="240" w:lineRule="auto"/>
        <w:jc w:val="both"/>
        <w:rPr>
          <w:rFonts w:ascii="Times New Roman" w:hAnsi="Times New Roman" w:cs="Times New Roman"/>
          <w:sz w:val="28"/>
          <w:szCs w:val="28"/>
        </w:rPr>
      </w:pPr>
    </w:p>
    <w:p w:rsidR="00593EE1" w:rsidRPr="0054665E" w:rsidRDefault="00593EE1" w:rsidP="00593EE1">
      <w:pPr>
        <w:spacing w:after="0" w:line="240" w:lineRule="auto"/>
        <w:rPr>
          <w:rFonts w:ascii="Times New Roman" w:hAnsi="Times New Roman" w:cs="Times New Roman"/>
          <w:sz w:val="28"/>
          <w:szCs w:val="28"/>
        </w:rPr>
      </w:pPr>
      <w:r w:rsidRPr="0054665E">
        <w:rPr>
          <w:rFonts w:ascii="Times New Roman" w:hAnsi="Times New Roman" w:cs="Times New Roman"/>
          <w:sz w:val="28"/>
          <w:szCs w:val="28"/>
        </w:rPr>
        <w:t>Об утверждении административного регламента</w:t>
      </w:r>
    </w:p>
    <w:p w:rsidR="00593EE1" w:rsidRDefault="00593EE1" w:rsidP="00593EE1">
      <w:pPr>
        <w:spacing w:after="0" w:line="240" w:lineRule="auto"/>
        <w:rPr>
          <w:rFonts w:ascii="Times New Roman" w:hAnsi="Times New Roman" w:cs="Times New Roman"/>
          <w:sz w:val="28"/>
          <w:szCs w:val="28"/>
        </w:rPr>
      </w:pPr>
      <w:r w:rsidRPr="0054665E">
        <w:rPr>
          <w:rFonts w:ascii="Times New Roman" w:hAnsi="Times New Roman" w:cs="Times New Roman"/>
          <w:sz w:val="28"/>
          <w:szCs w:val="28"/>
        </w:rPr>
        <w:t>по предоставлению муниципальной услуги</w:t>
      </w:r>
    </w:p>
    <w:p w:rsidR="00AC4B84" w:rsidRDefault="00593EE1" w:rsidP="00593EE1">
      <w:pPr>
        <w:spacing w:after="0" w:line="240" w:lineRule="auto"/>
        <w:rPr>
          <w:rFonts w:ascii="Times New Roman" w:hAnsi="Times New Roman" w:cs="Times New Roman"/>
          <w:sz w:val="28"/>
          <w:szCs w:val="28"/>
        </w:rPr>
      </w:pPr>
      <w:r>
        <w:rPr>
          <w:rFonts w:ascii="Times New Roman" w:hAnsi="Times New Roman" w:cs="Times New Roman"/>
          <w:bCs/>
          <w:sz w:val="28"/>
          <w:szCs w:val="28"/>
        </w:rPr>
        <w:t>«</w:t>
      </w:r>
      <w:r w:rsidR="00AC4B84" w:rsidRPr="00593EE1">
        <w:rPr>
          <w:rFonts w:ascii="Times New Roman" w:hAnsi="Times New Roman" w:cs="Times New Roman"/>
          <w:sz w:val="28"/>
          <w:szCs w:val="28"/>
        </w:rPr>
        <w:t>Выдач</w:t>
      </w:r>
      <w:r w:rsidR="005C45CF">
        <w:rPr>
          <w:rFonts w:ascii="Times New Roman" w:hAnsi="Times New Roman" w:cs="Times New Roman"/>
          <w:sz w:val="28"/>
          <w:szCs w:val="28"/>
        </w:rPr>
        <w:t>а</w:t>
      </w:r>
      <w:r w:rsidR="00AC4B84" w:rsidRPr="00593EE1">
        <w:rPr>
          <w:rFonts w:ascii="Times New Roman" w:hAnsi="Times New Roman" w:cs="Times New Roman"/>
          <w:sz w:val="28"/>
          <w:szCs w:val="28"/>
        </w:rPr>
        <w:t xml:space="preserve"> разрешений на захоронение и </w:t>
      </w:r>
    </w:p>
    <w:p w:rsidR="00AC4B84" w:rsidRDefault="00AC4B84" w:rsidP="00593EE1">
      <w:pPr>
        <w:spacing w:after="0" w:line="240" w:lineRule="auto"/>
        <w:rPr>
          <w:rFonts w:ascii="Times New Roman" w:hAnsi="Times New Roman" w:cs="Times New Roman"/>
          <w:sz w:val="28"/>
          <w:szCs w:val="28"/>
        </w:rPr>
      </w:pPr>
      <w:r w:rsidRPr="00593EE1">
        <w:rPr>
          <w:rFonts w:ascii="Times New Roman" w:hAnsi="Times New Roman" w:cs="Times New Roman"/>
          <w:sz w:val="28"/>
          <w:szCs w:val="28"/>
        </w:rPr>
        <w:t xml:space="preserve">подзахоронение на гражданских кладбищах </w:t>
      </w:r>
    </w:p>
    <w:p w:rsidR="00593EE1" w:rsidRDefault="00AC4B84" w:rsidP="00593EE1">
      <w:pPr>
        <w:spacing w:after="0" w:line="240" w:lineRule="auto"/>
        <w:rPr>
          <w:rFonts w:ascii="Times New Roman" w:hAnsi="Times New Roman" w:cs="Times New Roman"/>
          <w:bCs/>
          <w:sz w:val="28"/>
          <w:szCs w:val="28"/>
        </w:rPr>
      </w:pPr>
      <w:r w:rsidRPr="00593EE1">
        <w:rPr>
          <w:rFonts w:ascii="Times New Roman" w:hAnsi="Times New Roman" w:cs="Times New Roman"/>
          <w:sz w:val="28"/>
          <w:szCs w:val="28"/>
        </w:rPr>
        <w:t>муниципального образования</w:t>
      </w:r>
      <w:r w:rsidR="005C45CF">
        <w:rPr>
          <w:rFonts w:ascii="Times New Roman" w:hAnsi="Times New Roman" w:cs="Times New Roman"/>
          <w:bCs/>
          <w:sz w:val="28"/>
          <w:szCs w:val="28"/>
        </w:rPr>
        <w:t xml:space="preserve"> «Заневское городское поселение»</w:t>
      </w:r>
    </w:p>
    <w:p w:rsidR="005C45CF" w:rsidRDefault="005C45CF" w:rsidP="00593EE1">
      <w:pPr>
        <w:spacing w:after="0" w:line="240" w:lineRule="auto"/>
        <w:rPr>
          <w:rFonts w:ascii="Times New Roman" w:hAnsi="Times New Roman" w:cs="Times New Roman"/>
          <w:bCs/>
          <w:sz w:val="28"/>
          <w:szCs w:val="28"/>
        </w:rPr>
      </w:pPr>
      <w:r>
        <w:rPr>
          <w:rFonts w:ascii="Times New Roman" w:hAnsi="Times New Roman" w:cs="Times New Roman"/>
          <w:bCs/>
          <w:sz w:val="28"/>
          <w:szCs w:val="28"/>
        </w:rPr>
        <w:t>Всеволожского муниципального района Ленинградской области</w:t>
      </w:r>
    </w:p>
    <w:p w:rsidR="00593EE1" w:rsidRDefault="00593EE1" w:rsidP="00593EE1">
      <w:pPr>
        <w:spacing w:after="0" w:line="240" w:lineRule="auto"/>
        <w:rPr>
          <w:rFonts w:ascii="Times New Roman" w:hAnsi="Times New Roman" w:cs="Times New Roman"/>
          <w:bCs/>
          <w:sz w:val="28"/>
          <w:szCs w:val="28"/>
        </w:rPr>
      </w:pPr>
    </w:p>
    <w:p w:rsidR="00593EE1" w:rsidRPr="0054665E" w:rsidRDefault="00593EE1" w:rsidP="00593EE1">
      <w:pPr>
        <w:spacing w:after="0" w:line="240" w:lineRule="auto"/>
        <w:ind w:firstLine="720"/>
        <w:jc w:val="both"/>
        <w:rPr>
          <w:rFonts w:ascii="Times New Roman" w:hAnsi="Times New Roman" w:cs="Times New Roman"/>
          <w:sz w:val="28"/>
          <w:szCs w:val="28"/>
        </w:rPr>
      </w:pPr>
      <w:r w:rsidRPr="0054665E">
        <w:rPr>
          <w:rFonts w:ascii="Times New Roman" w:hAnsi="Times New Roman" w:cs="Times New Roman"/>
          <w:sz w:val="28"/>
          <w:szCs w:val="28"/>
        </w:rPr>
        <w:t xml:space="preserve">В соответствии с </w:t>
      </w:r>
      <w:r w:rsidRPr="00806822">
        <w:rPr>
          <w:rFonts w:ascii="Times New Roman" w:hAnsi="Times New Roman" w:cs="Times New Roman"/>
          <w:sz w:val="28"/>
          <w:szCs w:val="28"/>
        </w:rPr>
        <w:t>Федеральны</w:t>
      </w:r>
      <w:r>
        <w:rPr>
          <w:rFonts w:ascii="Times New Roman" w:hAnsi="Times New Roman" w:cs="Times New Roman"/>
          <w:sz w:val="28"/>
          <w:szCs w:val="28"/>
        </w:rPr>
        <w:t>ми</w:t>
      </w:r>
      <w:r w:rsidRPr="008068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665E">
        <w:rPr>
          <w:rFonts w:ascii="Times New Roman" w:hAnsi="Times New Roman" w:cs="Times New Roman"/>
          <w:sz w:val="28"/>
          <w:szCs w:val="28"/>
        </w:rPr>
        <w:t>законами</w:t>
      </w:r>
      <w:r w:rsidRPr="0080682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4665E">
        <w:rPr>
          <w:rFonts w:ascii="Times New Roman" w:hAnsi="Times New Roman" w:cs="Times New Roman"/>
          <w:sz w:val="28"/>
          <w:szCs w:val="28"/>
        </w:rPr>
        <w:t xml:space="preserve"> от 27.07.2010 № 210-ФЗ «Об организации предоставления государственных и муниципальных услуг»,  от 12.01.1996</w:t>
      </w:r>
      <w:r>
        <w:rPr>
          <w:rFonts w:ascii="Times New Roman" w:hAnsi="Times New Roman" w:cs="Times New Roman"/>
          <w:sz w:val="28"/>
          <w:szCs w:val="28"/>
        </w:rPr>
        <w:t xml:space="preserve">   №  8 - ФЗ</w:t>
      </w:r>
      <w:r w:rsidRPr="0054665E">
        <w:rPr>
          <w:rFonts w:ascii="Times New Roman" w:hAnsi="Times New Roman" w:cs="Times New Roman"/>
          <w:sz w:val="28"/>
          <w:szCs w:val="28"/>
        </w:rPr>
        <w:t xml:space="preserve"> «О погребении и похоронном деле»,</w:t>
      </w:r>
      <w:r>
        <w:rPr>
          <w:rFonts w:ascii="Times New Roman" w:hAnsi="Times New Roman" w:cs="Times New Roman"/>
          <w:sz w:val="28"/>
          <w:szCs w:val="28"/>
        </w:rPr>
        <w:t xml:space="preserve"> </w:t>
      </w:r>
      <w:r w:rsidRPr="0054665E">
        <w:rPr>
          <w:rFonts w:ascii="Times New Roman" w:hAnsi="Times New Roman" w:cs="Times New Roman"/>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593EE1" w:rsidRPr="0054665E" w:rsidRDefault="00593EE1" w:rsidP="00593EE1">
      <w:pPr>
        <w:spacing w:after="0" w:line="240" w:lineRule="auto"/>
        <w:ind w:firstLine="708"/>
        <w:jc w:val="both"/>
        <w:rPr>
          <w:rFonts w:ascii="Times New Roman" w:hAnsi="Times New Roman" w:cs="Times New Roman"/>
          <w:sz w:val="28"/>
          <w:szCs w:val="28"/>
        </w:rPr>
      </w:pPr>
    </w:p>
    <w:p w:rsidR="00593EE1" w:rsidRPr="0054665E" w:rsidRDefault="00593EE1" w:rsidP="00593EE1">
      <w:pPr>
        <w:spacing w:after="0" w:line="240" w:lineRule="auto"/>
        <w:rPr>
          <w:rFonts w:ascii="Times New Roman" w:hAnsi="Times New Roman" w:cs="Times New Roman"/>
          <w:b/>
          <w:bCs/>
          <w:sz w:val="28"/>
          <w:szCs w:val="28"/>
        </w:rPr>
      </w:pPr>
      <w:r w:rsidRPr="0054665E">
        <w:rPr>
          <w:rFonts w:ascii="Times New Roman" w:hAnsi="Times New Roman" w:cs="Times New Roman"/>
          <w:b/>
          <w:sz w:val="28"/>
          <w:szCs w:val="28"/>
        </w:rPr>
        <w:t>ПОСТАНОВЛЯЕТ:</w:t>
      </w:r>
      <w:r w:rsidRPr="0054665E">
        <w:rPr>
          <w:rFonts w:ascii="Times New Roman" w:hAnsi="Times New Roman" w:cs="Times New Roman"/>
          <w:b/>
          <w:bCs/>
          <w:sz w:val="28"/>
          <w:szCs w:val="28"/>
        </w:rPr>
        <w:t xml:space="preserve"> </w:t>
      </w:r>
    </w:p>
    <w:p w:rsidR="00593EE1" w:rsidRPr="0054665E" w:rsidRDefault="00593EE1" w:rsidP="00593EE1">
      <w:pPr>
        <w:spacing w:after="0" w:line="240" w:lineRule="auto"/>
        <w:jc w:val="center"/>
        <w:rPr>
          <w:rFonts w:ascii="Times New Roman" w:hAnsi="Times New Roman" w:cs="Times New Roman"/>
          <w:sz w:val="28"/>
          <w:szCs w:val="28"/>
        </w:rPr>
      </w:pPr>
    </w:p>
    <w:p w:rsidR="00593EE1" w:rsidRPr="0054665E" w:rsidRDefault="00593EE1" w:rsidP="005C45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54665E">
        <w:rPr>
          <w:rFonts w:ascii="Times New Roman" w:hAnsi="Times New Roman" w:cs="Times New Roman"/>
          <w:sz w:val="28"/>
          <w:szCs w:val="28"/>
        </w:rPr>
        <w:t>Утвердить административный регламент по предоставлению муниципальной услуги  «</w:t>
      </w:r>
      <w:r w:rsidR="00AC4B84" w:rsidRPr="00593EE1">
        <w:rPr>
          <w:rFonts w:ascii="Times New Roman" w:hAnsi="Times New Roman" w:cs="Times New Roman"/>
          <w:sz w:val="28"/>
          <w:szCs w:val="28"/>
        </w:rPr>
        <w:t>Выдач</w:t>
      </w:r>
      <w:r w:rsidR="005C45CF">
        <w:rPr>
          <w:rFonts w:ascii="Times New Roman" w:hAnsi="Times New Roman" w:cs="Times New Roman"/>
          <w:sz w:val="28"/>
          <w:szCs w:val="28"/>
        </w:rPr>
        <w:t>а</w:t>
      </w:r>
      <w:r w:rsidR="00AC4B84" w:rsidRPr="00593EE1">
        <w:rPr>
          <w:rFonts w:ascii="Times New Roman" w:hAnsi="Times New Roman" w:cs="Times New Roman"/>
          <w:sz w:val="28"/>
          <w:szCs w:val="28"/>
        </w:rPr>
        <w:t xml:space="preserve"> разрешений на захоронение и подзахоронение на гражданских кладбищах муниципального образования</w:t>
      </w:r>
      <w:r w:rsidR="005C45CF">
        <w:rPr>
          <w:rFonts w:ascii="Times New Roman" w:hAnsi="Times New Roman" w:cs="Times New Roman"/>
          <w:sz w:val="28"/>
          <w:szCs w:val="28"/>
        </w:rPr>
        <w:t xml:space="preserve"> </w:t>
      </w:r>
      <w:r w:rsidR="005C45CF">
        <w:rPr>
          <w:rFonts w:ascii="Times New Roman" w:hAnsi="Times New Roman" w:cs="Times New Roman"/>
          <w:bCs/>
          <w:sz w:val="28"/>
          <w:szCs w:val="28"/>
        </w:rPr>
        <w:t>«Заневское городское поселение» Всеволожского муниципального района Ленинградской области»</w:t>
      </w:r>
      <w:r>
        <w:rPr>
          <w:rFonts w:ascii="Times New Roman" w:hAnsi="Times New Roman" w:cs="Times New Roman"/>
          <w:sz w:val="28"/>
          <w:szCs w:val="28"/>
        </w:rPr>
        <w:t xml:space="preserve">, </w:t>
      </w:r>
      <w:r w:rsidRPr="0054665E">
        <w:rPr>
          <w:rFonts w:ascii="Times New Roman" w:hAnsi="Times New Roman" w:cs="Times New Roman"/>
          <w:sz w:val="28"/>
          <w:szCs w:val="28"/>
        </w:rPr>
        <w:t>согласно приложению.</w:t>
      </w:r>
    </w:p>
    <w:p w:rsidR="00593EE1" w:rsidRPr="0054665E" w:rsidRDefault="00593EE1" w:rsidP="00593EE1">
      <w:pPr>
        <w:shd w:val="clear" w:color="auto" w:fill="FFFFFF"/>
        <w:spacing w:after="0" w:line="240" w:lineRule="auto"/>
        <w:jc w:val="both"/>
        <w:rPr>
          <w:rFonts w:ascii="Times New Roman" w:hAnsi="Times New Roman" w:cs="Times New Roman"/>
          <w:sz w:val="28"/>
          <w:szCs w:val="28"/>
        </w:rPr>
      </w:pPr>
      <w:r w:rsidRPr="0054665E">
        <w:rPr>
          <w:rFonts w:ascii="Times New Roman" w:hAnsi="Times New Roman" w:cs="Times New Roman"/>
          <w:bCs/>
          <w:sz w:val="28"/>
          <w:szCs w:val="28"/>
        </w:rPr>
        <w:t xml:space="preserve">          2.</w:t>
      </w:r>
      <w:r>
        <w:rPr>
          <w:rFonts w:ascii="Times New Roman" w:hAnsi="Times New Roman" w:cs="Times New Roman"/>
          <w:sz w:val="28"/>
          <w:szCs w:val="28"/>
        </w:rPr>
        <w:t xml:space="preserve"> </w:t>
      </w:r>
      <w:r w:rsidRPr="0054665E">
        <w:rPr>
          <w:rFonts w:ascii="Times New Roman" w:hAnsi="Times New Roman" w:cs="Times New Roman"/>
          <w:sz w:val="28"/>
          <w:szCs w:val="28"/>
        </w:rPr>
        <w:t>Настоящее постановление подлежит опубликованию в средствах массовой информации.</w:t>
      </w:r>
    </w:p>
    <w:p w:rsidR="00593EE1" w:rsidRPr="0054665E" w:rsidRDefault="00593EE1" w:rsidP="00593EE1">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3.</w:t>
      </w:r>
      <w:r w:rsidRPr="0054665E">
        <w:rPr>
          <w:rFonts w:ascii="Times New Roman" w:hAnsi="Times New Roman" w:cs="Times New Roman"/>
          <w:bCs/>
          <w:sz w:val="28"/>
          <w:szCs w:val="28"/>
        </w:rPr>
        <w:t>Настоящее постановление вступает в силу со дня его официального опубликования в средствах массовой информации.</w:t>
      </w:r>
    </w:p>
    <w:p w:rsidR="00593EE1" w:rsidRPr="0054665E" w:rsidRDefault="00593EE1" w:rsidP="00593EE1">
      <w:pPr>
        <w:shd w:val="clear" w:color="auto" w:fill="FFFFFF"/>
        <w:spacing w:after="0" w:line="240" w:lineRule="auto"/>
        <w:jc w:val="both"/>
        <w:rPr>
          <w:rFonts w:ascii="Times New Roman" w:hAnsi="Times New Roman" w:cs="Times New Roman"/>
          <w:bCs/>
          <w:sz w:val="28"/>
          <w:szCs w:val="28"/>
        </w:rPr>
      </w:pPr>
      <w:r w:rsidRPr="0054665E">
        <w:rPr>
          <w:rFonts w:ascii="Times New Roman" w:hAnsi="Times New Roman" w:cs="Times New Roman"/>
          <w:bCs/>
          <w:sz w:val="28"/>
          <w:szCs w:val="28"/>
        </w:rPr>
        <w:t xml:space="preserve">          4</w:t>
      </w:r>
      <w:r w:rsidRPr="0054665E">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Мыслина С.В.</w:t>
      </w:r>
    </w:p>
    <w:p w:rsidR="00593EE1" w:rsidRPr="0054665E" w:rsidRDefault="00593EE1" w:rsidP="00593EE1">
      <w:pPr>
        <w:spacing w:after="0" w:line="240" w:lineRule="auto"/>
        <w:jc w:val="both"/>
        <w:rPr>
          <w:rFonts w:ascii="Times New Roman" w:hAnsi="Times New Roman" w:cs="Times New Roman"/>
          <w:sz w:val="28"/>
          <w:szCs w:val="28"/>
        </w:rPr>
      </w:pPr>
    </w:p>
    <w:p w:rsidR="00593EE1" w:rsidRPr="0054665E" w:rsidRDefault="00593EE1" w:rsidP="00593EE1">
      <w:pPr>
        <w:spacing w:after="0" w:line="240" w:lineRule="auto"/>
        <w:jc w:val="both"/>
        <w:rPr>
          <w:rFonts w:ascii="Times New Roman" w:hAnsi="Times New Roman" w:cs="Times New Roman"/>
          <w:sz w:val="28"/>
          <w:szCs w:val="28"/>
        </w:rPr>
      </w:pPr>
    </w:p>
    <w:p w:rsidR="00593EE1" w:rsidRPr="0054665E" w:rsidRDefault="00593EE1" w:rsidP="00593EE1">
      <w:pPr>
        <w:spacing w:after="0" w:line="240" w:lineRule="auto"/>
        <w:jc w:val="both"/>
        <w:rPr>
          <w:rFonts w:ascii="Times New Roman" w:hAnsi="Times New Roman" w:cs="Times New Roman"/>
          <w:sz w:val="28"/>
          <w:szCs w:val="28"/>
        </w:rPr>
      </w:pPr>
    </w:p>
    <w:p w:rsidR="004A41AA" w:rsidRDefault="00593EE1" w:rsidP="00593EE1">
      <w:pPr>
        <w:spacing w:after="0" w:line="240" w:lineRule="auto"/>
        <w:rPr>
          <w:rFonts w:ascii="Times New Roman" w:hAnsi="Times New Roman" w:cs="Times New Roman"/>
          <w:sz w:val="28"/>
          <w:szCs w:val="28"/>
        </w:rPr>
      </w:pPr>
      <w:r w:rsidRPr="0054665E">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sidRPr="0054665E">
        <w:rPr>
          <w:rFonts w:ascii="Times New Roman" w:hAnsi="Times New Roman" w:cs="Times New Roman"/>
          <w:sz w:val="28"/>
          <w:szCs w:val="28"/>
        </w:rPr>
        <w:t xml:space="preserve">                                        </w:t>
      </w:r>
      <w:proofErr w:type="spellStart"/>
      <w:r w:rsidRPr="0054665E">
        <w:rPr>
          <w:rFonts w:ascii="Times New Roman" w:hAnsi="Times New Roman" w:cs="Times New Roman"/>
          <w:sz w:val="28"/>
          <w:szCs w:val="28"/>
        </w:rPr>
        <w:t>А.В.Гердий</w:t>
      </w:r>
      <w:proofErr w:type="spellEnd"/>
    </w:p>
    <w:p w:rsidR="004A41AA" w:rsidRDefault="004A41AA">
      <w:pPr>
        <w:rPr>
          <w:rFonts w:ascii="Times New Roman" w:hAnsi="Times New Roman" w:cs="Times New Roman"/>
          <w:sz w:val="28"/>
          <w:szCs w:val="28"/>
        </w:rPr>
      </w:pPr>
      <w:r>
        <w:rPr>
          <w:rFonts w:ascii="Times New Roman" w:hAnsi="Times New Roman" w:cs="Times New Roman"/>
          <w:sz w:val="28"/>
          <w:szCs w:val="28"/>
        </w:rPr>
        <w:br w:type="page"/>
      </w:r>
    </w:p>
    <w:p w:rsidR="00593EE1" w:rsidRDefault="00593EE1" w:rsidP="00593EE1">
      <w:pPr>
        <w:spacing w:after="0" w:line="240" w:lineRule="auto"/>
        <w:rPr>
          <w:rFonts w:ascii="Times New Roman" w:hAnsi="Times New Roman" w:cs="Times New Roman"/>
          <w:sz w:val="28"/>
          <w:szCs w:val="28"/>
        </w:rPr>
      </w:pPr>
    </w:p>
    <w:p w:rsidR="00634BD6" w:rsidRDefault="00634BD6" w:rsidP="00593EE1">
      <w:pPr>
        <w:spacing w:after="0" w:line="240" w:lineRule="auto"/>
        <w:ind w:left="5670"/>
        <w:jc w:val="center"/>
        <w:rPr>
          <w:rFonts w:ascii="Times New Roman" w:hAnsi="Times New Roman" w:cs="Times New Roman"/>
          <w:sz w:val="24"/>
          <w:szCs w:val="24"/>
        </w:rPr>
      </w:pPr>
    </w:p>
    <w:p w:rsidR="00593EE1" w:rsidRPr="0054665E" w:rsidRDefault="00593EE1" w:rsidP="00593EE1">
      <w:pPr>
        <w:spacing w:after="0" w:line="240" w:lineRule="auto"/>
        <w:ind w:left="5670"/>
        <w:jc w:val="center"/>
        <w:rPr>
          <w:rFonts w:ascii="Times New Roman" w:hAnsi="Times New Roman" w:cs="Times New Roman"/>
          <w:sz w:val="24"/>
          <w:szCs w:val="24"/>
        </w:rPr>
      </w:pPr>
      <w:r w:rsidRPr="0054665E">
        <w:rPr>
          <w:rFonts w:ascii="Times New Roman" w:hAnsi="Times New Roman" w:cs="Times New Roman"/>
          <w:sz w:val="24"/>
          <w:szCs w:val="24"/>
        </w:rPr>
        <w:t>УТВЕРЖДЕН</w:t>
      </w:r>
    </w:p>
    <w:p w:rsidR="00593EE1" w:rsidRPr="0054665E" w:rsidRDefault="00593EE1" w:rsidP="00593EE1">
      <w:pPr>
        <w:spacing w:after="0" w:line="240" w:lineRule="auto"/>
        <w:ind w:left="5387"/>
        <w:jc w:val="both"/>
        <w:rPr>
          <w:rFonts w:ascii="Times New Roman" w:hAnsi="Times New Roman" w:cs="Times New Roman"/>
          <w:sz w:val="24"/>
          <w:szCs w:val="24"/>
        </w:rPr>
      </w:pPr>
      <w:r w:rsidRPr="0054665E">
        <w:rPr>
          <w:rFonts w:ascii="Times New Roman" w:hAnsi="Times New Roman" w:cs="Times New Roman"/>
          <w:sz w:val="24"/>
          <w:szCs w:val="24"/>
        </w:rPr>
        <w:tab/>
      </w:r>
      <w:r w:rsidRPr="0054665E">
        <w:rPr>
          <w:rFonts w:ascii="Times New Roman" w:hAnsi="Times New Roman" w:cs="Times New Roman"/>
          <w:sz w:val="24"/>
          <w:szCs w:val="24"/>
        </w:rPr>
        <w:tab/>
        <w:t>постановлением  администрации</w:t>
      </w:r>
    </w:p>
    <w:p w:rsidR="00593EE1" w:rsidRPr="0054665E" w:rsidRDefault="00593EE1" w:rsidP="00593EE1">
      <w:pPr>
        <w:spacing w:after="0" w:line="240" w:lineRule="auto"/>
        <w:ind w:left="5387"/>
        <w:jc w:val="both"/>
        <w:rPr>
          <w:rFonts w:ascii="Times New Roman" w:hAnsi="Times New Roman" w:cs="Times New Roman"/>
          <w:sz w:val="24"/>
          <w:szCs w:val="24"/>
        </w:rPr>
      </w:pPr>
      <w:r w:rsidRPr="0054665E">
        <w:rPr>
          <w:rFonts w:ascii="Times New Roman" w:hAnsi="Times New Roman" w:cs="Times New Roman"/>
          <w:sz w:val="24"/>
          <w:szCs w:val="24"/>
        </w:rPr>
        <w:tab/>
      </w:r>
      <w:r w:rsidRPr="0054665E">
        <w:rPr>
          <w:rFonts w:ascii="Times New Roman" w:hAnsi="Times New Roman" w:cs="Times New Roman"/>
          <w:sz w:val="24"/>
          <w:szCs w:val="24"/>
        </w:rPr>
        <w:tab/>
        <w:t>от «___»________2016 № ____</w:t>
      </w:r>
    </w:p>
    <w:p w:rsidR="00593EE1" w:rsidRPr="0054665E" w:rsidRDefault="00593EE1" w:rsidP="00593EE1">
      <w:pPr>
        <w:spacing w:after="0" w:line="240" w:lineRule="auto"/>
        <w:ind w:left="5670"/>
        <w:jc w:val="both"/>
        <w:rPr>
          <w:rFonts w:ascii="Times New Roman" w:hAnsi="Times New Roman" w:cs="Times New Roman"/>
          <w:sz w:val="24"/>
          <w:szCs w:val="24"/>
        </w:rPr>
      </w:pPr>
      <w:r w:rsidRPr="0054665E">
        <w:rPr>
          <w:rFonts w:ascii="Times New Roman" w:hAnsi="Times New Roman" w:cs="Times New Roman"/>
          <w:sz w:val="24"/>
          <w:szCs w:val="24"/>
        </w:rPr>
        <w:tab/>
      </w:r>
      <w:r w:rsidRPr="0054665E">
        <w:rPr>
          <w:rFonts w:ascii="Times New Roman" w:hAnsi="Times New Roman" w:cs="Times New Roman"/>
          <w:sz w:val="24"/>
          <w:szCs w:val="24"/>
        </w:rPr>
        <w:tab/>
        <w:t>(Приложение)</w:t>
      </w:r>
    </w:p>
    <w:p w:rsidR="00593EE1" w:rsidRDefault="00593EE1">
      <w:pPr>
        <w:widowControl w:val="0"/>
        <w:autoSpaceDE w:val="0"/>
        <w:autoSpaceDN w:val="0"/>
        <w:adjustRightInd w:val="0"/>
        <w:spacing w:after="0" w:line="240" w:lineRule="auto"/>
        <w:jc w:val="center"/>
        <w:rPr>
          <w:rFonts w:ascii="Times New Roman" w:hAnsi="Times New Roman" w:cs="Times New Roman"/>
          <w:b/>
          <w:sz w:val="28"/>
          <w:szCs w:val="28"/>
        </w:rPr>
      </w:pPr>
    </w:p>
    <w:p w:rsidR="00593EE1" w:rsidRPr="00593EE1" w:rsidRDefault="00593EE1" w:rsidP="00593EE1">
      <w:pPr>
        <w:widowControl w:val="0"/>
        <w:autoSpaceDE w:val="0"/>
        <w:autoSpaceDN w:val="0"/>
        <w:adjustRightInd w:val="0"/>
        <w:spacing w:after="0" w:line="240" w:lineRule="auto"/>
        <w:jc w:val="center"/>
        <w:rPr>
          <w:rFonts w:ascii="Times New Roman" w:hAnsi="Times New Roman" w:cs="Times New Roman"/>
          <w:sz w:val="28"/>
          <w:szCs w:val="28"/>
        </w:rPr>
      </w:pPr>
      <w:r w:rsidRPr="00593EE1">
        <w:rPr>
          <w:rFonts w:ascii="Times New Roman" w:hAnsi="Times New Roman" w:cs="Times New Roman"/>
          <w:sz w:val="28"/>
          <w:szCs w:val="28"/>
        </w:rPr>
        <w:t xml:space="preserve">Административный регламент </w:t>
      </w:r>
    </w:p>
    <w:p w:rsidR="00953D3F" w:rsidRPr="00593EE1" w:rsidRDefault="00593EE1" w:rsidP="00593EE1">
      <w:pPr>
        <w:widowControl w:val="0"/>
        <w:autoSpaceDE w:val="0"/>
        <w:autoSpaceDN w:val="0"/>
        <w:adjustRightInd w:val="0"/>
        <w:spacing w:after="0" w:line="240" w:lineRule="auto"/>
        <w:jc w:val="center"/>
        <w:rPr>
          <w:rFonts w:ascii="Times New Roman" w:hAnsi="Times New Roman" w:cs="Times New Roman"/>
          <w:sz w:val="28"/>
          <w:szCs w:val="28"/>
        </w:rPr>
      </w:pPr>
      <w:r w:rsidRPr="00593EE1">
        <w:rPr>
          <w:rFonts w:ascii="Times New Roman" w:hAnsi="Times New Roman" w:cs="Times New Roman"/>
          <w:sz w:val="28"/>
          <w:szCs w:val="28"/>
        </w:rPr>
        <w:t>по предоставлению муниципальной услуги</w:t>
      </w:r>
      <w:bookmarkStart w:id="0" w:name="Par29"/>
      <w:bookmarkEnd w:id="0"/>
      <w:r w:rsidRPr="00593EE1">
        <w:rPr>
          <w:rFonts w:ascii="Times New Roman" w:hAnsi="Times New Roman" w:cs="Times New Roman"/>
          <w:bCs/>
          <w:sz w:val="28"/>
          <w:szCs w:val="28"/>
        </w:rPr>
        <w:t xml:space="preserve"> «</w:t>
      </w:r>
      <w:r w:rsidRPr="00593EE1">
        <w:rPr>
          <w:rFonts w:ascii="Times New Roman" w:hAnsi="Times New Roman" w:cs="Times New Roman"/>
          <w:sz w:val="28"/>
          <w:szCs w:val="28"/>
        </w:rPr>
        <w:t>В</w:t>
      </w:r>
      <w:r w:rsidR="00953D3F" w:rsidRPr="00593EE1">
        <w:rPr>
          <w:rFonts w:ascii="Times New Roman" w:hAnsi="Times New Roman" w:cs="Times New Roman"/>
          <w:sz w:val="28"/>
          <w:szCs w:val="28"/>
        </w:rPr>
        <w:t>ыдаче разрешений на захоронение и подзахоронение на гражданских кладбищах муниципального образования</w:t>
      </w:r>
      <w:r w:rsidR="005C45CF">
        <w:rPr>
          <w:rFonts w:ascii="Times New Roman" w:hAnsi="Times New Roman" w:cs="Times New Roman"/>
          <w:sz w:val="28"/>
          <w:szCs w:val="28"/>
        </w:rPr>
        <w:t xml:space="preserve"> </w:t>
      </w:r>
      <w:r w:rsidR="005C45CF">
        <w:rPr>
          <w:rFonts w:ascii="Times New Roman" w:hAnsi="Times New Roman" w:cs="Times New Roman"/>
          <w:bCs/>
          <w:sz w:val="28"/>
          <w:szCs w:val="28"/>
        </w:rPr>
        <w:t>«Заневское городское поселение» Всеволожского муниципального района Ленинградской области»</w:t>
      </w:r>
    </w:p>
    <w:p w:rsidR="006A6F55" w:rsidRPr="0030413C"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30413C" w:rsidRDefault="006A6F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3"/>
      <w:bookmarkEnd w:id="1"/>
      <w:r w:rsidRPr="0030413C">
        <w:rPr>
          <w:rFonts w:ascii="Times New Roman" w:hAnsi="Times New Roman" w:cs="Times New Roman"/>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sidR="009766C6">
        <w:rPr>
          <w:rFonts w:ascii="Times New Roman" w:hAnsi="Times New Roman" w:cs="Times New Roman"/>
          <w:sz w:val="28"/>
          <w:szCs w:val="28"/>
        </w:rPr>
        <w:t xml:space="preserve">муниципальной услуги: </w:t>
      </w:r>
      <w:r w:rsidR="009766C6" w:rsidRPr="00A169C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w:t>
      </w:r>
      <w:r w:rsidR="005C45CF">
        <w:rPr>
          <w:rFonts w:ascii="Times New Roman" w:hAnsi="Times New Roman" w:cs="Times New Roman"/>
          <w:sz w:val="28"/>
          <w:szCs w:val="28"/>
        </w:rPr>
        <w:t xml:space="preserve"> </w:t>
      </w:r>
      <w:r w:rsidR="005C45CF">
        <w:rPr>
          <w:rFonts w:ascii="Times New Roman" w:hAnsi="Times New Roman" w:cs="Times New Roman"/>
          <w:bCs/>
          <w:sz w:val="28"/>
          <w:szCs w:val="28"/>
        </w:rPr>
        <w:t>«Заневское городское поселение» Всеволожского муниципального района Ленинградской области»</w:t>
      </w:r>
      <w:r w:rsidR="009766C6" w:rsidRPr="00A169CC">
        <w:rPr>
          <w:rFonts w:ascii="Times New Roman" w:hAnsi="Times New Roman" w:cs="Times New Roman"/>
          <w:sz w:val="28"/>
          <w:szCs w:val="28"/>
        </w:rPr>
        <w:t xml:space="preserve"> (далее – муниципальная услуга).</w:t>
      </w:r>
    </w:p>
    <w:p w:rsidR="005F4D09" w:rsidRPr="00A169C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w:t>
      </w:r>
      <w:r w:rsidR="009766C6" w:rsidRPr="00A169CC">
        <w:rPr>
          <w:rFonts w:ascii="Times New Roman" w:hAnsi="Times New Roman" w:cs="Times New Roman"/>
          <w:sz w:val="28"/>
          <w:szCs w:val="28"/>
        </w:rPr>
        <w:t xml:space="preserve"> местного самоуправления</w:t>
      </w:r>
      <w:r w:rsidRPr="00A169CC">
        <w:rPr>
          <w:rFonts w:ascii="Times New Roman" w:hAnsi="Times New Roman" w:cs="Times New Roman"/>
          <w:sz w:val="28"/>
          <w:szCs w:val="28"/>
        </w:rPr>
        <w:t>, предоставляющего муниципальную услугу</w:t>
      </w:r>
      <w:r w:rsidR="009766C6" w:rsidRPr="00A169CC">
        <w:rPr>
          <w:rFonts w:ascii="Times New Roman" w:hAnsi="Times New Roman" w:cs="Times New Roman"/>
          <w:sz w:val="28"/>
          <w:szCs w:val="28"/>
        </w:rPr>
        <w:t>,</w:t>
      </w:r>
      <w:r w:rsidR="009766C6" w:rsidRPr="00A169CC">
        <w:rPr>
          <w:rFonts w:ascii="Times New Roman" w:eastAsia="Times New Roman" w:hAnsi="Times New Roman" w:cs="Times New Roman"/>
          <w:sz w:val="28"/>
          <w:szCs w:val="28"/>
          <w:lang w:eastAsia="ru-RU"/>
        </w:rPr>
        <w:t xml:space="preserve"> </w:t>
      </w:r>
      <w:r w:rsidR="009766C6"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9766C6" w:rsidRPr="00A169CC" w:rsidRDefault="009766C6" w:rsidP="00593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1.2.1. Муниципальную услугу предоставляет </w:t>
      </w:r>
      <w:r w:rsidR="00593EE1" w:rsidRPr="008D4149">
        <w:rPr>
          <w:rFonts w:ascii="Times New Roman" w:hAnsi="Times New Roman" w:cs="Times New Roman"/>
          <w:sz w:val="28"/>
          <w:szCs w:val="28"/>
        </w:rPr>
        <w:t>администраци</w:t>
      </w:r>
      <w:r w:rsidR="00003F54">
        <w:rPr>
          <w:rFonts w:ascii="Times New Roman" w:hAnsi="Times New Roman" w:cs="Times New Roman"/>
          <w:sz w:val="28"/>
          <w:szCs w:val="28"/>
        </w:rPr>
        <w:t>я</w:t>
      </w:r>
      <w:r w:rsidR="00593EE1" w:rsidRPr="008D4149">
        <w:rPr>
          <w:rFonts w:ascii="Times New Roman" w:hAnsi="Times New Roman" w:cs="Times New Roman"/>
          <w:sz w:val="28"/>
          <w:szCs w:val="28"/>
        </w:rPr>
        <w:t xml:space="preserve"> муниципального образования </w:t>
      </w:r>
      <w:r w:rsidR="00593EE1" w:rsidRPr="00796CB8">
        <w:rPr>
          <w:rFonts w:ascii="Times New Roman" w:hAnsi="Times New Roman" w:cs="Times New Roman"/>
          <w:color w:val="1D1B11"/>
          <w:sz w:val="28"/>
          <w:szCs w:val="28"/>
        </w:rPr>
        <w:t>«Заневское городское поселение» Всеволожского муниципального района</w:t>
      </w:r>
      <w:r w:rsidR="00593EE1">
        <w:rPr>
          <w:color w:val="1D1B11"/>
          <w:sz w:val="26"/>
          <w:szCs w:val="26"/>
        </w:rPr>
        <w:t xml:space="preserve"> </w:t>
      </w:r>
      <w:r w:rsidR="00593EE1" w:rsidRPr="008D4149">
        <w:rPr>
          <w:rFonts w:ascii="Times New Roman" w:hAnsi="Times New Roman" w:cs="Times New Roman"/>
          <w:sz w:val="28"/>
          <w:szCs w:val="28"/>
        </w:rPr>
        <w:t>Ленинградской области</w:t>
      </w:r>
      <w:r w:rsidR="00593EE1" w:rsidRPr="00A169CC">
        <w:rPr>
          <w:rFonts w:ascii="Times New Roman" w:hAnsi="Times New Roman" w:cs="Times New Roman"/>
          <w:sz w:val="28"/>
          <w:szCs w:val="28"/>
        </w:rPr>
        <w:t xml:space="preserve"> </w:t>
      </w:r>
      <w:r w:rsidRPr="00A169CC">
        <w:rPr>
          <w:rFonts w:ascii="Times New Roman" w:hAnsi="Times New Roman" w:cs="Times New Roman"/>
          <w:sz w:val="28"/>
          <w:szCs w:val="28"/>
        </w:rPr>
        <w:t xml:space="preserve">(далее – </w:t>
      </w:r>
      <w:r w:rsidR="00593EE1">
        <w:rPr>
          <w:rFonts w:ascii="Times New Roman" w:hAnsi="Times New Roman" w:cs="Times New Roman"/>
          <w:sz w:val="28"/>
          <w:szCs w:val="28"/>
        </w:rPr>
        <w:t>а</w:t>
      </w:r>
      <w:r w:rsidRPr="00A169CC">
        <w:rPr>
          <w:rFonts w:ascii="Times New Roman" w:hAnsi="Times New Roman" w:cs="Times New Roman"/>
          <w:sz w:val="28"/>
          <w:szCs w:val="28"/>
        </w:rPr>
        <w:t xml:space="preserve">дминистрация).  </w:t>
      </w:r>
    </w:p>
    <w:p w:rsidR="00593EE1" w:rsidRPr="008F0D17" w:rsidRDefault="009766C6" w:rsidP="00593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1.2.2. </w:t>
      </w:r>
      <w:r w:rsidR="00932CDE">
        <w:rPr>
          <w:rFonts w:ascii="Times New Roman" w:hAnsi="Times New Roman" w:cs="Times New Roman"/>
          <w:sz w:val="28"/>
          <w:szCs w:val="28"/>
        </w:rPr>
        <w:t>Непосредственным исполнителем</w:t>
      </w:r>
      <w:r w:rsidR="00932CDE" w:rsidRPr="00223DE0">
        <w:rPr>
          <w:rFonts w:ascii="Times New Roman" w:hAnsi="Times New Roman" w:cs="Times New Roman"/>
          <w:sz w:val="28"/>
          <w:szCs w:val="28"/>
        </w:rPr>
        <w:t xml:space="preserve"> </w:t>
      </w:r>
      <w:r w:rsidR="00593EE1" w:rsidRPr="00223DE0">
        <w:rPr>
          <w:rFonts w:ascii="Times New Roman" w:hAnsi="Times New Roman" w:cs="Times New Roman"/>
          <w:sz w:val="28"/>
          <w:szCs w:val="28"/>
        </w:rPr>
        <w:t>муниципальной  услуги является</w:t>
      </w:r>
      <w:r w:rsidR="00593EE1">
        <w:rPr>
          <w:rFonts w:ascii="Times New Roman" w:hAnsi="Times New Roman" w:cs="Times New Roman"/>
          <w:sz w:val="28"/>
          <w:szCs w:val="28"/>
        </w:rPr>
        <w:t xml:space="preserve"> муниципальное казенное учреждение «Центр оказания услуг» </w:t>
      </w:r>
      <w:r w:rsidR="00593EE1" w:rsidRPr="00223DE0">
        <w:rPr>
          <w:rFonts w:ascii="Times New Roman" w:hAnsi="Times New Roman" w:cs="Times New Roman"/>
          <w:sz w:val="28"/>
          <w:szCs w:val="28"/>
        </w:rPr>
        <w:t xml:space="preserve">(далее – </w:t>
      </w:r>
      <w:r w:rsidR="00593EE1">
        <w:rPr>
          <w:rFonts w:ascii="Times New Roman" w:hAnsi="Times New Roman" w:cs="Times New Roman"/>
          <w:sz w:val="28"/>
          <w:szCs w:val="28"/>
        </w:rPr>
        <w:t>учреждение</w:t>
      </w:r>
      <w:r w:rsidR="00593EE1" w:rsidRPr="00223DE0">
        <w:rPr>
          <w:rFonts w:ascii="Times New Roman" w:hAnsi="Times New Roman" w:cs="Times New Roman"/>
          <w:sz w:val="28"/>
          <w:szCs w:val="28"/>
        </w:rPr>
        <w:t>).</w:t>
      </w:r>
    </w:p>
    <w:p w:rsidR="004D3D6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004D3D6C" w:rsidRPr="000C54D7">
        <w:rPr>
          <w:rFonts w:ascii="Times New Roman" w:hAnsi="Times New Roman" w:cs="Times New Roman"/>
          <w:sz w:val="28"/>
          <w:szCs w:val="28"/>
        </w:rPr>
        <w:t xml:space="preserve">Информация о месте нахождения и графике работы </w:t>
      </w:r>
      <w:r w:rsidR="00593EE1">
        <w:rPr>
          <w:rFonts w:ascii="Times New Roman" w:hAnsi="Times New Roman" w:cs="Times New Roman"/>
          <w:sz w:val="28"/>
          <w:szCs w:val="28"/>
        </w:rPr>
        <w:t>а</w:t>
      </w:r>
      <w:r w:rsidR="004D3D6C" w:rsidRPr="000C54D7">
        <w:rPr>
          <w:rFonts w:ascii="Times New Roman" w:hAnsi="Times New Roman" w:cs="Times New Roman"/>
          <w:sz w:val="28"/>
          <w:szCs w:val="28"/>
        </w:rPr>
        <w:t>дминистрации</w:t>
      </w:r>
      <w:r w:rsidR="000C54D7">
        <w:rPr>
          <w:rFonts w:ascii="Times New Roman" w:hAnsi="Times New Roman" w:cs="Times New Roman"/>
          <w:sz w:val="28"/>
          <w:szCs w:val="28"/>
        </w:rPr>
        <w:t xml:space="preserve">, </w:t>
      </w:r>
      <w:r w:rsidR="00593EE1">
        <w:rPr>
          <w:rFonts w:ascii="Times New Roman" w:hAnsi="Times New Roman" w:cs="Times New Roman"/>
          <w:sz w:val="28"/>
          <w:szCs w:val="28"/>
        </w:rPr>
        <w:t>сектора</w:t>
      </w:r>
      <w:r w:rsidR="000C54D7">
        <w:rPr>
          <w:rFonts w:ascii="Times New Roman" w:hAnsi="Times New Roman" w:cs="Times New Roman"/>
          <w:sz w:val="28"/>
          <w:szCs w:val="28"/>
        </w:rPr>
        <w:t xml:space="preserve"> указана в приложении № </w:t>
      </w:r>
      <w:r w:rsidR="00A019C4">
        <w:rPr>
          <w:rFonts w:ascii="Times New Roman" w:hAnsi="Times New Roman" w:cs="Times New Roman"/>
          <w:sz w:val="28"/>
          <w:szCs w:val="28"/>
        </w:rPr>
        <w:t>1</w:t>
      </w:r>
      <w:r w:rsidR="004D3D6C" w:rsidRPr="000C54D7">
        <w:rPr>
          <w:rFonts w:ascii="Times New Roman" w:hAnsi="Times New Roman" w:cs="Times New Roman"/>
          <w:sz w:val="28"/>
          <w:szCs w:val="28"/>
        </w:rPr>
        <w:t>.</w:t>
      </w:r>
    </w:p>
    <w:p w:rsidR="000C54D7"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sidR="000C54D7" w:rsidRPr="00A169CC">
        <w:rPr>
          <w:rFonts w:ascii="Times New Roman" w:eastAsia="Times New Roman" w:hAnsi="Times New Roman" w:cs="Times New Roman"/>
          <w:b/>
          <w:sz w:val="24"/>
          <w:szCs w:val="24"/>
          <w:lang w:eastAsia="ru-RU"/>
        </w:rPr>
        <w:t xml:space="preserve"> </w:t>
      </w:r>
      <w:r w:rsidR="000C54D7"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r w:rsidR="00593EE1">
        <w:rPr>
          <w:rFonts w:ascii="Times New Roman" w:hAnsi="Times New Roman" w:cs="Times New Roman"/>
          <w:sz w:val="28"/>
          <w:szCs w:val="28"/>
        </w:rPr>
        <w:t>.</w:t>
      </w:r>
    </w:p>
    <w:p w:rsidR="004D3D6C" w:rsidRPr="004D3D6C"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9507F">
        <w:rPr>
          <w:rFonts w:ascii="Times New Roman" w:hAnsi="Times New Roman" w:cs="Times New Roman"/>
          <w:sz w:val="28"/>
          <w:szCs w:val="28"/>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10" w:history="1">
        <w:r w:rsidRPr="000C54D7">
          <w:rPr>
            <w:rStyle w:val="a3"/>
            <w:rFonts w:ascii="Times New Roman" w:hAnsi="Times New Roman" w:cs="Times New Roman"/>
            <w:color w:val="auto"/>
            <w:sz w:val="28"/>
            <w:szCs w:val="28"/>
            <w:u w:val="none"/>
          </w:rPr>
          <w:t>www.gu.lenobl.ru</w:t>
        </w:r>
      </w:hyperlink>
      <w:r w:rsidRPr="000C54D7">
        <w:rPr>
          <w:rFonts w:ascii="Times New Roman" w:hAnsi="Times New Roman" w:cs="Times New Roman"/>
          <w:sz w:val="28"/>
          <w:szCs w:val="28"/>
        </w:rPr>
        <w:t>.</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Адрес официального сайта </w:t>
      </w:r>
      <w:r w:rsidR="00593EE1">
        <w:rPr>
          <w:rFonts w:ascii="Times New Roman" w:hAnsi="Times New Roman" w:cs="Times New Roman"/>
          <w:sz w:val="28"/>
          <w:szCs w:val="28"/>
        </w:rPr>
        <w:t>а</w:t>
      </w:r>
      <w:r w:rsidRPr="000C54D7">
        <w:rPr>
          <w:rFonts w:ascii="Times New Roman" w:hAnsi="Times New Roman" w:cs="Times New Roman"/>
          <w:sz w:val="28"/>
          <w:szCs w:val="28"/>
        </w:rPr>
        <w:t xml:space="preserve">дминистрации в сети Интернет: </w:t>
      </w:r>
      <w:r w:rsidR="00593EE1" w:rsidRPr="001913DE">
        <w:rPr>
          <w:rFonts w:ascii="Times New Roman" w:hAnsi="Times New Roman" w:cs="Times New Roman"/>
          <w:sz w:val="28"/>
          <w:szCs w:val="28"/>
        </w:rPr>
        <w:t>http://zanevka.org/</w:t>
      </w:r>
    </w:p>
    <w:p w:rsid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ПГУ ЛО, ЕПГУ и официальный сайт </w:t>
      </w:r>
      <w:r w:rsidR="00593EE1">
        <w:rPr>
          <w:rFonts w:ascii="Times New Roman" w:hAnsi="Times New Roman" w:cs="Times New Roman"/>
          <w:sz w:val="28"/>
          <w:szCs w:val="28"/>
        </w:rPr>
        <w:t>а</w:t>
      </w:r>
      <w:r w:rsidRPr="000C54D7">
        <w:rPr>
          <w:rFonts w:ascii="Times New Roman" w:hAnsi="Times New Roman" w:cs="Times New Roman"/>
          <w:sz w:val="28"/>
          <w:szCs w:val="28"/>
        </w:rPr>
        <w:t xml:space="preserve">дминистрации в сети Интернет содержит информацию о предоставлении муниципальной услуги, а также об </w:t>
      </w:r>
      <w:r w:rsidR="00593EE1">
        <w:rPr>
          <w:rFonts w:ascii="Times New Roman" w:hAnsi="Times New Roman" w:cs="Times New Roman"/>
          <w:sz w:val="28"/>
          <w:szCs w:val="28"/>
        </w:rPr>
        <w:t>администрации и учреждении</w:t>
      </w:r>
      <w:r w:rsidRPr="000C54D7">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1.7. Информация по вопросам предоставления муниципальной услуги, в том </w:t>
      </w:r>
      <w:r w:rsidRPr="00A169CC">
        <w:rPr>
          <w:rFonts w:ascii="Times New Roman" w:hAnsi="Times New Roman" w:cs="Times New Roman"/>
          <w:sz w:val="28"/>
          <w:szCs w:val="28"/>
        </w:rPr>
        <w:lastRenderedPageBreak/>
        <w:t>числе о ходе ее предоставления, может быть получена:</w:t>
      </w:r>
    </w:p>
    <w:p w:rsidR="005E3F07" w:rsidRPr="00A169CC" w:rsidRDefault="00003F54" w:rsidP="00593EE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3F07" w:rsidRPr="00A169CC">
        <w:rPr>
          <w:rFonts w:ascii="Times New Roman" w:hAnsi="Times New Roman" w:cs="Times New Roman"/>
          <w:sz w:val="28"/>
          <w:szCs w:val="28"/>
        </w:rPr>
        <w:t xml:space="preserve">а) устно - по адресу, указанному </w:t>
      </w:r>
      <w:hyperlink w:anchor="sub_103" w:history="1">
        <w:r w:rsidR="005E3F07" w:rsidRPr="00A169CC">
          <w:rPr>
            <w:rStyle w:val="a3"/>
            <w:rFonts w:ascii="Times New Roman" w:hAnsi="Times New Roman" w:cs="Times New Roman"/>
            <w:color w:val="auto"/>
            <w:sz w:val="28"/>
            <w:szCs w:val="28"/>
            <w:u w:val="none"/>
          </w:rPr>
          <w:t>в пункте 1.3</w:t>
        </w:r>
      </w:hyperlink>
      <w:r w:rsidR="005E3F07" w:rsidRPr="00A169CC">
        <w:rPr>
          <w:rFonts w:ascii="Times New Roman" w:hAnsi="Times New Roman" w:cs="Times New Roman"/>
          <w:sz w:val="28"/>
          <w:szCs w:val="28"/>
        </w:rPr>
        <w:t xml:space="preserve"> </w:t>
      </w:r>
      <w:r w:rsidR="00593EE1">
        <w:rPr>
          <w:rFonts w:ascii="Times New Roman" w:hAnsi="Times New Roman" w:cs="Times New Roman"/>
          <w:sz w:val="28"/>
          <w:szCs w:val="28"/>
        </w:rPr>
        <w:t>а</w:t>
      </w:r>
      <w:r w:rsidR="005E3F07" w:rsidRPr="00A169CC">
        <w:rPr>
          <w:rFonts w:ascii="Times New Roman" w:hAnsi="Times New Roman" w:cs="Times New Roman"/>
          <w:sz w:val="28"/>
          <w:szCs w:val="28"/>
        </w:rPr>
        <w:t>дминистративного регламента</w:t>
      </w:r>
      <w:r w:rsidR="00593EE1">
        <w:rPr>
          <w:rFonts w:ascii="Times New Roman" w:hAnsi="Times New Roman" w:cs="Times New Roman"/>
          <w:sz w:val="28"/>
          <w:szCs w:val="28"/>
        </w:rPr>
        <w:t xml:space="preserve"> </w:t>
      </w:r>
      <w:r w:rsidR="00593EE1" w:rsidRPr="00593EE1">
        <w:rPr>
          <w:rFonts w:ascii="Times New Roman" w:hAnsi="Times New Roman" w:cs="Times New Roman"/>
          <w:sz w:val="28"/>
          <w:szCs w:val="28"/>
        </w:rPr>
        <w:t>по предоставлению муниципальной услуги</w:t>
      </w:r>
      <w:r w:rsidR="00593EE1" w:rsidRPr="00593EE1">
        <w:rPr>
          <w:rFonts w:ascii="Times New Roman" w:hAnsi="Times New Roman" w:cs="Times New Roman"/>
          <w:bCs/>
          <w:sz w:val="28"/>
          <w:szCs w:val="28"/>
        </w:rPr>
        <w:t xml:space="preserve"> «</w:t>
      </w:r>
      <w:r w:rsidR="00593EE1" w:rsidRPr="00593EE1">
        <w:rPr>
          <w:rFonts w:ascii="Times New Roman" w:hAnsi="Times New Roman" w:cs="Times New Roman"/>
          <w:sz w:val="28"/>
          <w:szCs w:val="28"/>
        </w:rPr>
        <w:t>Выдач</w:t>
      </w:r>
      <w:r>
        <w:rPr>
          <w:rFonts w:ascii="Times New Roman" w:hAnsi="Times New Roman" w:cs="Times New Roman"/>
          <w:sz w:val="28"/>
          <w:szCs w:val="28"/>
        </w:rPr>
        <w:t>а</w:t>
      </w:r>
      <w:r w:rsidR="00593EE1" w:rsidRPr="00593EE1">
        <w:rPr>
          <w:rFonts w:ascii="Times New Roman" w:hAnsi="Times New Roman" w:cs="Times New Roman"/>
          <w:sz w:val="28"/>
          <w:szCs w:val="28"/>
        </w:rPr>
        <w:t xml:space="preserve"> разрешений на захоронение и подзахоронение на гражданских кладбищах муниципального образования</w:t>
      </w:r>
      <w:r>
        <w:rPr>
          <w:rFonts w:ascii="Times New Roman" w:hAnsi="Times New Roman" w:cs="Times New Roman"/>
          <w:sz w:val="28"/>
          <w:szCs w:val="28"/>
        </w:rPr>
        <w:t xml:space="preserve"> </w:t>
      </w:r>
      <w:r>
        <w:rPr>
          <w:rFonts w:ascii="Times New Roman" w:hAnsi="Times New Roman" w:cs="Times New Roman"/>
          <w:bCs/>
          <w:sz w:val="28"/>
          <w:szCs w:val="28"/>
        </w:rPr>
        <w:t>«Заневское городское поселение» Всеволожского муниципального района Ленинградской области</w:t>
      </w:r>
      <w:r w:rsidR="00593EE1" w:rsidRPr="00593EE1">
        <w:rPr>
          <w:rFonts w:ascii="Times New Roman" w:hAnsi="Times New Roman" w:cs="Times New Roman"/>
          <w:sz w:val="28"/>
          <w:szCs w:val="28"/>
        </w:rPr>
        <w:t>»</w:t>
      </w:r>
      <w:r w:rsidR="00593EE1">
        <w:rPr>
          <w:rFonts w:ascii="Times New Roman" w:hAnsi="Times New Roman" w:cs="Times New Roman"/>
          <w:sz w:val="28"/>
          <w:szCs w:val="28"/>
        </w:rPr>
        <w:t xml:space="preserve"> (далее – административный регламент)</w:t>
      </w:r>
      <w:r w:rsidR="005E3F07" w:rsidRPr="00A169CC">
        <w:rPr>
          <w:rFonts w:ascii="Times New Roman" w:hAnsi="Times New Roman" w:cs="Times New Roman"/>
          <w:sz w:val="28"/>
          <w:szCs w:val="28"/>
        </w:rPr>
        <w:t xml:space="preserve"> в приемные дни, в том числе, по предварительной записи (запись осуществляется по справочному телефону, указанному в </w:t>
      </w:r>
      <w:hyperlink w:anchor="sub_104" w:history="1">
        <w:r w:rsidR="005E3F07" w:rsidRPr="00A169CC">
          <w:rPr>
            <w:rStyle w:val="a3"/>
            <w:rFonts w:ascii="Times New Roman" w:hAnsi="Times New Roman" w:cs="Times New Roman"/>
            <w:color w:val="auto"/>
            <w:sz w:val="28"/>
            <w:szCs w:val="28"/>
            <w:u w:val="none"/>
          </w:rPr>
          <w:t>пункте 1.</w:t>
        </w:r>
      </w:hyperlink>
      <w:r w:rsidR="005E3F07" w:rsidRPr="00A169CC">
        <w:rPr>
          <w:rFonts w:ascii="Times New Roman" w:hAnsi="Times New Roman" w:cs="Times New Roman"/>
          <w:sz w:val="28"/>
          <w:szCs w:val="28"/>
        </w:rPr>
        <w:t xml:space="preserve">3 настоящего </w:t>
      </w:r>
      <w:r w:rsidR="00593EE1">
        <w:rPr>
          <w:rFonts w:ascii="Times New Roman" w:hAnsi="Times New Roman" w:cs="Times New Roman"/>
          <w:sz w:val="28"/>
          <w:szCs w:val="28"/>
        </w:rPr>
        <w:t>а</w:t>
      </w:r>
      <w:r w:rsidR="005E3F07" w:rsidRPr="00A169CC">
        <w:rPr>
          <w:rFonts w:ascii="Times New Roman" w:hAnsi="Times New Roman" w:cs="Times New Roman"/>
          <w:sz w:val="28"/>
          <w:szCs w:val="28"/>
        </w:rPr>
        <w:t>дминистративного регламента).</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a3"/>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w:t>
      </w:r>
      <w:r w:rsidR="00593EE1">
        <w:rPr>
          <w:rFonts w:ascii="Times New Roman" w:hAnsi="Times New Roman" w:cs="Times New Roman"/>
          <w:sz w:val="28"/>
          <w:szCs w:val="28"/>
        </w:rPr>
        <w:t>а</w:t>
      </w:r>
      <w:r w:rsidRPr="00A169CC">
        <w:rPr>
          <w:rFonts w:ascii="Times New Roman" w:hAnsi="Times New Roman" w:cs="Times New Roman"/>
          <w:sz w:val="28"/>
          <w:szCs w:val="28"/>
        </w:rPr>
        <w:t>дминистративного регламента (ответ направляется по адресу, указанному в запросе).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в) по справочному телефону, указанному в пункте 1.3. настоящего </w:t>
      </w:r>
      <w:r w:rsidR="00593EE1">
        <w:rPr>
          <w:rFonts w:ascii="Times New Roman" w:hAnsi="Times New Roman" w:cs="Times New Roman"/>
          <w:sz w:val="28"/>
          <w:szCs w:val="28"/>
        </w:rPr>
        <w:t>а</w:t>
      </w:r>
      <w:r w:rsidRPr="00A169CC">
        <w:rPr>
          <w:rFonts w:ascii="Times New Roman" w:hAnsi="Times New Roman" w:cs="Times New Roman"/>
          <w:sz w:val="28"/>
          <w:szCs w:val="28"/>
        </w:rPr>
        <w:t>дминистративного регламента, указанному в приложении №</w:t>
      </w:r>
      <w:r w:rsidR="003A2631">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При ответах на телефонные звонки должностное лицо </w:t>
      </w:r>
      <w:r w:rsidR="00593EE1">
        <w:rPr>
          <w:rFonts w:ascii="Times New Roman" w:hAnsi="Times New Roman" w:cs="Times New Roman"/>
          <w:sz w:val="28"/>
          <w:szCs w:val="28"/>
        </w:rPr>
        <w:t>учреждения</w:t>
      </w:r>
      <w:r w:rsidRPr="00A169CC">
        <w:rPr>
          <w:rFonts w:ascii="Times New Roman" w:hAnsi="Times New Roman" w:cs="Times New Roman"/>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593EE1">
        <w:rPr>
          <w:rFonts w:ascii="Times New Roman" w:hAnsi="Times New Roman" w:cs="Times New Roman"/>
          <w:sz w:val="28"/>
          <w:szCs w:val="28"/>
        </w:rPr>
        <w:t>учреждения</w:t>
      </w:r>
      <w:r w:rsidRPr="00A169CC">
        <w:rPr>
          <w:rFonts w:ascii="Times New Roman" w:hAnsi="Times New Roman" w:cs="Times New Roman"/>
          <w:sz w:val="28"/>
          <w:szCs w:val="28"/>
        </w:rPr>
        <w:t xml:space="preserve">. </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В случае если должностное лицо </w:t>
      </w:r>
      <w:r w:rsidR="00593EE1">
        <w:rPr>
          <w:rFonts w:ascii="Times New Roman" w:hAnsi="Times New Roman" w:cs="Times New Roman"/>
          <w:sz w:val="28"/>
          <w:szCs w:val="28"/>
        </w:rPr>
        <w:t>учреждения</w:t>
      </w:r>
      <w:r w:rsidR="00593EE1" w:rsidRPr="00A169CC">
        <w:rPr>
          <w:rFonts w:ascii="Times New Roman" w:hAnsi="Times New Roman" w:cs="Times New Roman"/>
          <w:sz w:val="28"/>
          <w:szCs w:val="28"/>
        </w:rPr>
        <w:t xml:space="preserve"> </w:t>
      </w:r>
      <w:r w:rsidRPr="00A169CC">
        <w:rPr>
          <w:rFonts w:ascii="Times New Roman" w:hAnsi="Times New Roman" w:cs="Times New Roman"/>
          <w:sz w:val="28"/>
          <w:szCs w:val="28"/>
        </w:rPr>
        <w:t>не уполномочено давать консультации заявителю сообщается номер телефона, по которому можно получить необходимую информацию.</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 xml:space="preserve">3 настоящего </w:t>
      </w:r>
      <w:r w:rsidR="00593EE1">
        <w:rPr>
          <w:rFonts w:ascii="Times New Roman" w:hAnsi="Times New Roman" w:cs="Times New Roman"/>
          <w:sz w:val="28"/>
          <w:szCs w:val="28"/>
        </w:rPr>
        <w:t>а</w:t>
      </w:r>
      <w:r w:rsidRPr="00A169CC">
        <w:rPr>
          <w:rFonts w:ascii="Times New Roman" w:hAnsi="Times New Roman" w:cs="Times New Roman"/>
          <w:sz w:val="28"/>
          <w:szCs w:val="28"/>
        </w:rPr>
        <w:t>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a3"/>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 xml:space="preserve">7 настоящего </w:t>
      </w:r>
      <w:r w:rsidR="00593EE1">
        <w:rPr>
          <w:rFonts w:ascii="Times New Roman" w:hAnsi="Times New Roman" w:cs="Times New Roman"/>
          <w:sz w:val="28"/>
          <w:szCs w:val="28"/>
        </w:rPr>
        <w:t>а</w:t>
      </w:r>
      <w:r w:rsidRPr="00A169CC">
        <w:rPr>
          <w:rFonts w:ascii="Times New Roman" w:hAnsi="Times New Roman" w:cs="Times New Roman"/>
          <w:sz w:val="28"/>
          <w:szCs w:val="28"/>
        </w:rPr>
        <w:t>дминистративного регламента, размещается на стендах в местах предоставления муниципальной у</w:t>
      </w:r>
      <w:r w:rsidR="00EB1068">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 xml:space="preserve">официальном сайте </w:t>
      </w:r>
      <w:r w:rsidR="00593EE1">
        <w:rPr>
          <w:rFonts w:ascii="Times New Roman" w:hAnsi="Times New Roman" w:cs="Times New Roman"/>
          <w:sz w:val="28"/>
          <w:szCs w:val="28"/>
        </w:rPr>
        <w:t>а</w:t>
      </w:r>
      <w:r w:rsidRPr="00A169CC">
        <w:rPr>
          <w:rFonts w:ascii="Times New Roman" w:hAnsi="Times New Roman" w:cs="Times New Roman"/>
          <w:sz w:val="28"/>
          <w:szCs w:val="28"/>
        </w:rPr>
        <w:t>дминистрации, в сети Интернет</w:t>
      </w:r>
      <w:r w:rsidR="00EB1068">
        <w:rPr>
          <w:rFonts w:ascii="Times New Roman" w:hAnsi="Times New Roman" w:cs="Times New Roman"/>
          <w:sz w:val="28"/>
          <w:szCs w:val="28"/>
        </w:rPr>
        <w:t>.</w:t>
      </w:r>
    </w:p>
    <w:p w:rsidR="005E3F07" w:rsidRPr="007008A2"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sidR="00EB1068">
        <w:rPr>
          <w:rFonts w:ascii="Times New Roman" w:hAnsi="Times New Roman" w:cs="Times New Roman"/>
          <w:sz w:val="28"/>
          <w:szCs w:val="28"/>
        </w:rPr>
        <w:t>являются</w:t>
      </w:r>
      <w:r w:rsidRPr="007008A2">
        <w:rPr>
          <w:rFonts w:ascii="Times New Roman" w:hAnsi="Times New Roman" w:cs="Times New Roman"/>
          <w:sz w:val="28"/>
          <w:szCs w:val="28"/>
        </w:rPr>
        <w:t xml:space="preserve"> </w:t>
      </w:r>
      <w:r w:rsidR="007008A2">
        <w:rPr>
          <w:rFonts w:ascii="Times New Roman" w:hAnsi="Times New Roman" w:cs="Times New Roman"/>
          <w:sz w:val="28"/>
          <w:szCs w:val="28"/>
        </w:rPr>
        <w:t>физические лица</w:t>
      </w:r>
      <w:r w:rsidR="00EB1068">
        <w:rPr>
          <w:rFonts w:ascii="Times New Roman" w:hAnsi="Times New Roman" w:cs="Times New Roman"/>
          <w:sz w:val="28"/>
          <w:szCs w:val="28"/>
        </w:rPr>
        <w:t>.</w:t>
      </w:r>
    </w:p>
    <w:p w:rsidR="00911223"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sidR="007008A2">
        <w:rPr>
          <w:rFonts w:ascii="Times New Roman" w:hAnsi="Times New Roman" w:cs="Times New Roman"/>
          <w:sz w:val="28"/>
          <w:szCs w:val="28"/>
        </w:rPr>
        <w:t>в</w:t>
      </w:r>
      <w:r w:rsidR="007008A2" w:rsidRPr="0030413C">
        <w:rPr>
          <w:rFonts w:ascii="Times New Roman" w:hAnsi="Times New Roman" w:cs="Times New Roman"/>
          <w:sz w:val="28"/>
          <w:szCs w:val="28"/>
        </w:rPr>
        <w:t>ыдач</w:t>
      </w:r>
      <w:r w:rsidR="007008A2">
        <w:rPr>
          <w:rFonts w:ascii="Times New Roman" w:hAnsi="Times New Roman" w:cs="Times New Roman"/>
          <w:sz w:val="28"/>
          <w:szCs w:val="28"/>
        </w:rPr>
        <w:t>е</w:t>
      </w:r>
      <w:r w:rsidR="007008A2" w:rsidRPr="0030413C">
        <w:rPr>
          <w:rFonts w:ascii="Times New Roman" w:hAnsi="Times New Roman" w:cs="Times New Roman"/>
          <w:sz w:val="28"/>
          <w:szCs w:val="28"/>
        </w:rPr>
        <w:t xml:space="preserve"> разрешений на захоронение и подзахоронение на гражданских кладб</w:t>
      </w:r>
      <w:r w:rsidR="007008A2">
        <w:rPr>
          <w:rFonts w:ascii="Times New Roman" w:hAnsi="Times New Roman" w:cs="Times New Roman"/>
          <w:sz w:val="28"/>
          <w:szCs w:val="28"/>
        </w:rPr>
        <w:t xml:space="preserve">ищах муниципального образования могут </w:t>
      </w:r>
      <w:r w:rsidR="007A09C8">
        <w:rPr>
          <w:rFonts w:ascii="Times New Roman" w:hAnsi="Times New Roman" w:cs="Times New Roman"/>
          <w:sz w:val="28"/>
          <w:szCs w:val="28"/>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911223" w:rsidRPr="00911223">
        <w:rPr>
          <w:rFonts w:ascii="Times New Roman" w:eastAsia="Times New Roman" w:hAnsi="Times New Roman" w:cs="Times New Roman"/>
          <w:sz w:val="28"/>
          <w:szCs w:val="28"/>
          <w:lang w:eastAsia="ru-RU"/>
        </w:rPr>
        <w:t xml:space="preserve"> </w:t>
      </w:r>
    </w:p>
    <w:p w:rsidR="005E3F07" w:rsidRPr="007A1D92"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 или договор</w:t>
      </w:r>
      <w:r w:rsidR="00E11A16">
        <w:rPr>
          <w:rFonts w:ascii="Times New Roman" w:hAnsi="Times New Roman" w:cs="Times New Roman"/>
          <w:sz w:val="28"/>
          <w:szCs w:val="28"/>
        </w:rPr>
        <w:t>а.</w:t>
      </w:r>
    </w:p>
    <w:p w:rsidR="000C54D7" w:rsidRPr="00593EE1"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93EE1"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2" w:name="Par104"/>
      <w:bookmarkEnd w:id="2"/>
      <w:r w:rsidRPr="00593EE1">
        <w:rPr>
          <w:rFonts w:ascii="Times New Roman" w:hAnsi="Times New Roman" w:cs="Times New Roman"/>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Выдача разрешений на захоронение и подзахоронение на гражданских кладб</w:t>
      </w:r>
      <w:r w:rsidR="005E3F07">
        <w:rPr>
          <w:rFonts w:ascii="Times New Roman" w:hAnsi="Times New Roman" w:cs="Times New Roman"/>
          <w:sz w:val="28"/>
          <w:szCs w:val="28"/>
        </w:rPr>
        <w:t xml:space="preserve">ищах муниципального </w:t>
      </w:r>
      <w:r w:rsidR="005E3F07">
        <w:rPr>
          <w:rFonts w:ascii="Times New Roman" w:hAnsi="Times New Roman" w:cs="Times New Roman"/>
          <w:sz w:val="28"/>
          <w:szCs w:val="28"/>
        </w:rPr>
        <w:lastRenderedPageBreak/>
        <w:t>образования</w:t>
      </w:r>
      <w:r w:rsidR="005C45CF">
        <w:rPr>
          <w:rFonts w:ascii="Times New Roman" w:hAnsi="Times New Roman" w:cs="Times New Roman"/>
          <w:sz w:val="28"/>
          <w:szCs w:val="28"/>
        </w:rPr>
        <w:t xml:space="preserve"> </w:t>
      </w:r>
      <w:r w:rsidR="005C45CF">
        <w:rPr>
          <w:rFonts w:ascii="Times New Roman" w:hAnsi="Times New Roman" w:cs="Times New Roman"/>
          <w:bCs/>
          <w:sz w:val="28"/>
          <w:szCs w:val="28"/>
        </w:rPr>
        <w:t>«Заневское городское поселение» Всеволожского муниципального района Ленинградской области»</w:t>
      </w:r>
      <w:r w:rsidRPr="0030413C">
        <w:rPr>
          <w:rFonts w:ascii="Times New Roman" w:hAnsi="Times New Roman" w:cs="Times New Roman"/>
          <w:sz w:val="28"/>
          <w:szCs w:val="28"/>
        </w:rPr>
        <w:t>.</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93EE1" w:rsidRDefault="00593EE1" w:rsidP="00593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Услугу </w:t>
      </w:r>
      <w:r w:rsidRPr="00A554EA">
        <w:rPr>
          <w:rFonts w:ascii="Times New Roman" w:hAnsi="Times New Roman" w:cs="Times New Roman"/>
          <w:sz w:val="28"/>
          <w:szCs w:val="28"/>
        </w:rPr>
        <w:t>предоставляет администрация муниципального образования «Заневское городское поселение» Всеволожского муниципального района Ленинградской области.</w:t>
      </w:r>
    </w:p>
    <w:p w:rsidR="00593EE1" w:rsidRPr="008F0D17" w:rsidRDefault="00932CDE" w:rsidP="00593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Непосредственным исполнителем</w:t>
      </w:r>
      <w:r w:rsidRPr="00223DE0">
        <w:rPr>
          <w:rFonts w:ascii="Times New Roman" w:hAnsi="Times New Roman" w:cs="Times New Roman"/>
          <w:sz w:val="28"/>
          <w:szCs w:val="28"/>
        </w:rPr>
        <w:t xml:space="preserve"> </w:t>
      </w:r>
      <w:r w:rsidR="00593EE1" w:rsidRPr="00806822">
        <w:rPr>
          <w:rFonts w:ascii="Times New Roman" w:hAnsi="Times New Roman" w:cs="Times New Roman"/>
          <w:sz w:val="28"/>
          <w:szCs w:val="28"/>
        </w:rPr>
        <w:t>муниципальной  услуги является</w:t>
      </w:r>
      <w:r w:rsidR="00593EE1">
        <w:rPr>
          <w:rFonts w:ascii="Times New Roman" w:hAnsi="Times New Roman" w:cs="Times New Roman"/>
          <w:sz w:val="28"/>
          <w:szCs w:val="28"/>
        </w:rPr>
        <w:t xml:space="preserve"> муниципальное казенное учреждение «Центр оказания услуг».</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отказ в предоставлении муниципальной услуги.</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4A41AA"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2"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593EE1">
        <w:rPr>
          <w:rFonts w:ascii="Times New Roman" w:hAnsi="Times New Roman" w:cs="Times New Roman"/>
          <w:sz w:val="28"/>
          <w:szCs w:val="28"/>
        </w:rPr>
        <w:t>»</w:t>
      </w:r>
      <w:r w:rsidRPr="00CF5F15">
        <w:rPr>
          <w:rFonts w:ascii="Times New Roman" w:hAnsi="Times New Roman" w:cs="Times New Roman"/>
          <w:sz w:val="28"/>
          <w:szCs w:val="28"/>
        </w:rPr>
        <w:t>;</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3"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r w:rsidR="00593EE1">
        <w:rPr>
          <w:rFonts w:ascii="Times New Roman" w:hAnsi="Times New Roman" w:cs="Times New Roman"/>
          <w:sz w:val="28"/>
          <w:szCs w:val="28"/>
        </w:rPr>
        <w:t>;</w:t>
      </w:r>
    </w:p>
    <w:p w:rsidR="00705A18" w:rsidRDefault="004A41AA" w:rsidP="00593EE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705A18">
        <w:rPr>
          <w:rFonts w:ascii="Times New Roman" w:hAnsi="Times New Roman" w:cs="Times New Roman"/>
          <w:sz w:val="28"/>
          <w:szCs w:val="28"/>
        </w:rPr>
        <w:t>;</w:t>
      </w:r>
    </w:p>
    <w:p w:rsidR="00CF5F15" w:rsidRPr="00705A18" w:rsidRDefault="00705A18" w:rsidP="00593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5A18">
        <w:rPr>
          <w:rFonts w:ascii="Times New Roman" w:hAnsi="Times New Roman" w:cs="Times New Roman"/>
          <w:sz w:val="28"/>
          <w:szCs w:val="28"/>
        </w:rPr>
        <w:t>Устав муниципального образования «Заневское городское поселение» Всеволожского муниципального района Ленинградской области</w:t>
      </w:r>
      <w:r w:rsidR="00593EE1" w:rsidRPr="00705A18">
        <w:rPr>
          <w:rFonts w:ascii="Times New Roman" w:hAnsi="Times New Roman" w:cs="Times New Roman"/>
          <w:sz w:val="28"/>
          <w:szCs w:val="28"/>
        </w:rPr>
        <w:t>.</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 xml:space="preserve">нормативными правовыми актами для </w:t>
      </w:r>
      <w:r w:rsidRPr="005E3F07">
        <w:rPr>
          <w:rFonts w:ascii="Times New Roman" w:hAnsi="Times New Roman" w:cs="Times New Roman"/>
          <w:sz w:val="28"/>
          <w:szCs w:val="28"/>
        </w:rPr>
        <w:lastRenderedPageBreak/>
        <w:t>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3A2631">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w:t>
      </w:r>
      <w:r w:rsidR="00593EE1">
        <w:rPr>
          <w:rFonts w:ascii="Times New Roman" w:hAnsi="Times New Roman" w:cs="Times New Roman"/>
          <w:sz w:val="28"/>
          <w:szCs w:val="28"/>
        </w:rPr>
        <w:t>а</w:t>
      </w:r>
      <w:r w:rsidR="006A6F55" w:rsidRPr="005E3F07">
        <w:rPr>
          <w:rFonts w:ascii="Times New Roman" w:hAnsi="Times New Roman" w:cs="Times New Roman"/>
          <w:sz w:val="28"/>
          <w:szCs w:val="28"/>
        </w:rPr>
        <w:t>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r w:rsidR="00014664">
          <w:rPr>
            <w:rFonts w:ascii="Times New Roman" w:hAnsi="Times New Roman" w:cs="Times New Roman"/>
            <w:sz w:val="28"/>
            <w:szCs w:val="28"/>
          </w:rPr>
          <w:t>части</w:t>
        </w:r>
        <w:r w:rsidR="00463C2B">
          <w:rPr>
            <w:rFonts w:ascii="Times New Roman" w:hAnsi="Times New Roman" w:cs="Times New Roman"/>
            <w:sz w:val="28"/>
            <w:szCs w:val="28"/>
          </w:rPr>
          <w:t xml:space="preserve"> </w:t>
        </w:r>
      </w:hyperlink>
      <w:r w:rsidR="00463C2B">
        <w:rPr>
          <w:rFonts w:ascii="Times New Roman" w:hAnsi="Times New Roman" w:cs="Times New Roman"/>
          <w:sz w:val="28"/>
          <w:szCs w:val="28"/>
        </w:rPr>
        <w:t>1</w:t>
      </w:r>
      <w:r w:rsidR="00E11A16">
        <w:rPr>
          <w:rFonts w:ascii="Times New Roman" w:hAnsi="Times New Roman" w:cs="Times New Roman"/>
          <w:sz w:val="28"/>
          <w:szCs w:val="28"/>
        </w:rPr>
        <w:t xml:space="preserve"> </w:t>
      </w:r>
      <w:r w:rsidR="00014664">
        <w:rPr>
          <w:rFonts w:ascii="Times New Roman" w:hAnsi="Times New Roman" w:cs="Times New Roman"/>
          <w:sz w:val="28"/>
          <w:szCs w:val="28"/>
        </w:rPr>
        <w:t>подпункта а пункта 2.6.</w:t>
      </w:r>
      <w:r w:rsidR="00A57B1D">
        <w:rPr>
          <w:rFonts w:ascii="Times New Roman" w:hAnsi="Times New Roman" w:cs="Times New Roman"/>
          <w:sz w:val="28"/>
          <w:szCs w:val="28"/>
        </w:rPr>
        <w:t xml:space="preserve"> настоящего административного регламента</w:t>
      </w:r>
      <w:r w:rsidRPr="005E3F07">
        <w:rPr>
          <w:rFonts w:ascii="Times New Roman" w:hAnsi="Times New Roman" w:cs="Times New Roman"/>
          <w:sz w:val="28"/>
          <w:szCs w:val="28"/>
        </w:rPr>
        <w:t xml:space="preserve">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34" w:history="1">
        <w:hyperlink w:anchor="Par133" w:history="1">
          <w:r w:rsidR="00014664">
            <w:rPr>
              <w:rFonts w:ascii="Times New Roman" w:hAnsi="Times New Roman" w:cs="Times New Roman"/>
              <w:sz w:val="28"/>
              <w:szCs w:val="28"/>
            </w:rPr>
            <w:t xml:space="preserve">части </w:t>
          </w:r>
        </w:hyperlink>
        <w:r w:rsidRPr="005E3F07">
          <w:rPr>
            <w:rFonts w:ascii="Times New Roman" w:hAnsi="Times New Roman" w:cs="Times New Roman"/>
            <w:sz w:val="28"/>
            <w:szCs w:val="28"/>
          </w:rPr>
          <w:t xml:space="preserve"> </w:t>
        </w:r>
      </w:hyperlink>
      <w:r w:rsidR="00463C2B">
        <w:rPr>
          <w:rFonts w:ascii="Times New Roman" w:hAnsi="Times New Roman" w:cs="Times New Roman"/>
          <w:sz w:val="28"/>
          <w:szCs w:val="28"/>
        </w:rPr>
        <w:t>2</w:t>
      </w:r>
      <w:r w:rsidRPr="005E3F07">
        <w:rPr>
          <w:rFonts w:ascii="Times New Roman" w:hAnsi="Times New Roman" w:cs="Times New Roman"/>
          <w:sz w:val="28"/>
          <w:szCs w:val="28"/>
        </w:rPr>
        <w:t xml:space="preserve"> - </w:t>
      </w:r>
      <w:hyperlink w:anchor="Par136" w:history="1">
        <w:r w:rsidR="00463C2B">
          <w:rPr>
            <w:rFonts w:ascii="Times New Roman" w:hAnsi="Times New Roman" w:cs="Times New Roman"/>
            <w:sz w:val="28"/>
            <w:szCs w:val="28"/>
          </w:rPr>
          <w:t>4</w:t>
        </w:r>
      </w:hyperlink>
      <w:r w:rsidR="00014664" w:rsidRPr="00014664">
        <w:rPr>
          <w:rFonts w:ascii="Times New Roman" w:hAnsi="Times New Roman" w:cs="Times New Roman"/>
          <w:sz w:val="28"/>
          <w:szCs w:val="28"/>
        </w:rPr>
        <w:t xml:space="preserve"> </w:t>
      </w:r>
      <w:r w:rsidR="00014664">
        <w:rPr>
          <w:rFonts w:ascii="Times New Roman" w:hAnsi="Times New Roman" w:cs="Times New Roman"/>
          <w:sz w:val="28"/>
          <w:szCs w:val="28"/>
        </w:rPr>
        <w:t>подпункта а пункта 2.6.</w:t>
      </w:r>
      <w:r w:rsidR="00A57B1D" w:rsidRPr="00A57B1D">
        <w:rPr>
          <w:rFonts w:ascii="Times New Roman" w:hAnsi="Times New Roman" w:cs="Times New Roman"/>
          <w:sz w:val="28"/>
          <w:szCs w:val="28"/>
        </w:rPr>
        <w:t xml:space="preserve"> </w:t>
      </w:r>
      <w:r w:rsidR="00A57B1D">
        <w:rPr>
          <w:rFonts w:ascii="Times New Roman" w:hAnsi="Times New Roman" w:cs="Times New Roman"/>
          <w:sz w:val="28"/>
          <w:szCs w:val="28"/>
        </w:rPr>
        <w:t>настоящего административного регламента</w:t>
      </w:r>
      <w:r w:rsidRPr="005E3F07">
        <w:rPr>
          <w:rFonts w:ascii="Times New Roman" w:hAnsi="Times New Roman" w:cs="Times New Roman"/>
          <w:sz w:val="28"/>
          <w:szCs w:val="28"/>
        </w:rPr>
        <w:t xml:space="preserve">, являются документами, включенными в перечень документов </w:t>
      </w:r>
      <w:hyperlink r:id="rId15"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w:t>
      </w:r>
      <w:r w:rsidR="00463C2B">
        <w:rPr>
          <w:rFonts w:ascii="Times New Roman" w:hAnsi="Times New Roman" w:cs="Times New Roman"/>
          <w:sz w:val="28"/>
          <w:szCs w:val="28"/>
        </w:rPr>
        <w:t>а от 27.07.2010 № 210-ФЗ «</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r w:rsidR="00014664">
          <w:rPr>
            <w:rFonts w:ascii="Times New Roman" w:hAnsi="Times New Roman" w:cs="Times New Roman"/>
            <w:sz w:val="28"/>
            <w:szCs w:val="28"/>
          </w:rPr>
          <w:t xml:space="preserve">части </w:t>
        </w:r>
      </w:hyperlink>
      <w:r w:rsidR="00463C2B">
        <w:rPr>
          <w:rFonts w:ascii="Times New Roman" w:hAnsi="Times New Roman" w:cs="Times New Roman"/>
          <w:sz w:val="28"/>
          <w:szCs w:val="28"/>
        </w:rPr>
        <w:t xml:space="preserve"> 5</w:t>
      </w:r>
      <w:r w:rsidR="00014664" w:rsidRPr="00014664">
        <w:rPr>
          <w:rFonts w:ascii="Times New Roman" w:hAnsi="Times New Roman" w:cs="Times New Roman"/>
          <w:sz w:val="28"/>
          <w:szCs w:val="28"/>
        </w:rPr>
        <w:t xml:space="preserve"> </w:t>
      </w:r>
      <w:r w:rsidR="00014664">
        <w:rPr>
          <w:rFonts w:ascii="Times New Roman" w:hAnsi="Times New Roman" w:cs="Times New Roman"/>
          <w:sz w:val="28"/>
          <w:szCs w:val="28"/>
        </w:rPr>
        <w:t>подпункта а пункта 2.6.</w:t>
      </w:r>
      <w:r w:rsidR="00A57B1D" w:rsidRPr="00A57B1D">
        <w:rPr>
          <w:rFonts w:ascii="Times New Roman" w:hAnsi="Times New Roman" w:cs="Times New Roman"/>
          <w:sz w:val="28"/>
          <w:szCs w:val="28"/>
        </w:rPr>
        <w:t xml:space="preserve"> </w:t>
      </w:r>
      <w:r w:rsidR="00A57B1D">
        <w:rPr>
          <w:rFonts w:ascii="Times New Roman" w:hAnsi="Times New Roman" w:cs="Times New Roman"/>
          <w:sz w:val="28"/>
          <w:szCs w:val="28"/>
        </w:rPr>
        <w:t>настоящего административного регламента</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r w:rsidR="00014664">
          <w:rPr>
            <w:rFonts w:ascii="Times New Roman" w:hAnsi="Times New Roman" w:cs="Times New Roman"/>
            <w:sz w:val="28"/>
            <w:szCs w:val="28"/>
          </w:rPr>
          <w:t xml:space="preserve">части </w:t>
        </w:r>
      </w:hyperlink>
      <w:r w:rsidR="00014664">
        <w:rPr>
          <w:rFonts w:ascii="Times New Roman" w:hAnsi="Times New Roman" w:cs="Times New Roman"/>
          <w:sz w:val="28"/>
          <w:szCs w:val="28"/>
        </w:rPr>
        <w:t xml:space="preserve"> </w:t>
      </w:r>
      <w:r w:rsidR="00463C2B">
        <w:rPr>
          <w:rFonts w:ascii="Times New Roman" w:hAnsi="Times New Roman" w:cs="Times New Roman"/>
          <w:sz w:val="28"/>
          <w:szCs w:val="28"/>
        </w:rPr>
        <w:t xml:space="preserve">6 </w:t>
      </w:r>
      <w:r w:rsidR="00014664">
        <w:rPr>
          <w:rFonts w:ascii="Times New Roman" w:hAnsi="Times New Roman" w:cs="Times New Roman"/>
          <w:sz w:val="28"/>
          <w:szCs w:val="28"/>
        </w:rPr>
        <w:t>подпункта а пункта 2.6.</w:t>
      </w:r>
      <w:r w:rsidR="00A57B1D" w:rsidRPr="00A57B1D">
        <w:rPr>
          <w:rFonts w:ascii="Times New Roman" w:hAnsi="Times New Roman" w:cs="Times New Roman"/>
          <w:sz w:val="28"/>
          <w:szCs w:val="28"/>
        </w:rPr>
        <w:t xml:space="preserve"> </w:t>
      </w:r>
      <w:r w:rsidR="00A57B1D">
        <w:rPr>
          <w:rFonts w:ascii="Times New Roman" w:hAnsi="Times New Roman" w:cs="Times New Roman"/>
          <w:sz w:val="28"/>
          <w:szCs w:val="28"/>
        </w:rPr>
        <w:t>настоящего административного регламента</w:t>
      </w:r>
      <w:r w:rsidRPr="005E3F07">
        <w:rPr>
          <w:rFonts w:ascii="Times New Roman" w:hAnsi="Times New Roman" w:cs="Times New Roman"/>
          <w:sz w:val="28"/>
          <w:szCs w:val="28"/>
        </w:rPr>
        <w:t>, передается заявител</w:t>
      </w:r>
      <w:r w:rsidR="00463C2B">
        <w:rPr>
          <w:rFonts w:ascii="Times New Roman" w:hAnsi="Times New Roman" w:cs="Times New Roman"/>
          <w:sz w:val="28"/>
          <w:szCs w:val="28"/>
        </w:rPr>
        <w:t>ю субъектом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r w:rsidR="006A6F55" w:rsidRPr="005E3F07">
        <w:rPr>
          <w:rFonts w:ascii="Times New Roman" w:hAnsi="Times New Roman" w:cs="Times New Roman"/>
          <w:sz w:val="28"/>
          <w:szCs w:val="28"/>
        </w:rPr>
        <w:t xml:space="preserve">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3A2631">
        <w:rPr>
          <w:rFonts w:ascii="Times New Roman" w:hAnsi="Times New Roman" w:cs="Times New Roman"/>
          <w:sz w:val="28"/>
          <w:szCs w:val="28"/>
        </w:rPr>
        <w:t>3</w:t>
      </w:r>
      <w:r w:rsidR="006A6F55" w:rsidRPr="005E3F07">
        <w:rPr>
          <w:rFonts w:ascii="Times New Roman" w:hAnsi="Times New Roman" w:cs="Times New Roman"/>
          <w:sz w:val="28"/>
          <w:szCs w:val="28"/>
        </w:rPr>
        <w:t xml:space="preserve"> к настоящему </w:t>
      </w:r>
      <w:r w:rsidR="00E53264">
        <w:rPr>
          <w:rFonts w:ascii="Times New Roman" w:hAnsi="Times New Roman" w:cs="Times New Roman"/>
          <w:sz w:val="28"/>
          <w:szCs w:val="28"/>
        </w:rPr>
        <w:t>а</w:t>
      </w:r>
      <w:r w:rsidR="006A6F55" w:rsidRPr="005E3F07">
        <w:rPr>
          <w:rFonts w:ascii="Times New Roman" w:hAnsi="Times New Roman" w:cs="Times New Roman"/>
          <w:sz w:val="28"/>
          <w:szCs w:val="28"/>
        </w:rPr>
        <w:t>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57B1D">
        <w:rPr>
          <w:rFonts w:ascii="Times New Roman" w:hAnsi="Times New Roman" w:cs="Times New Roman"/>
          <w:sz w:val="28"/>
          <w:szCs w:val="28"/>
        </w:rPr>
        <w:t xml:space="preserve">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w:t>
      </w:r>
      <w:r w:rsidR="006A6F55" w:rsidRPr="005E3F07">
        <w:rPr>
          <w:rFonts w:ascii="Times New Roman" w:hAnsi="Times New Roman" w:cs="Times New Roman"/>
          <w:sz w:val="28"/>
          <w:szCs w:val="28"/>
        </w:rPr>
        <w:lastRenderedPageBreak/>
        <w:t>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7A1D92">
        <w:rPr>
          <w:rFonts w:ascii="Times New Roman" w:hAnsi="Times New Roman" w:cs="Times New Roman"/>
          <w:sz w:val="28"/>
          <w:szCs w:val="28"/>
        </w:rPr>
        <w:t>9)</w:t>
      </w:r>
      <w:r w:rsidR="006A6F55" w:rsidRPr="007A1D92">
        <w:rPr>
          <w:rFonts w:ascii="Times New Roman" w:hAnsi="Times New Roman" w:cs="Times New Roman"/>
          <w:sz w:val="28"/>
          <w:szCs w:val="28"/>
        </w:rPr>
        <w:t xml:space="preserve"> </w:t>
      </w:r>
      <w:r w:rsidR="00433293" w:rsidRPr="007A1D92">
        <w:rPr>
          <w:rFonts w:ascii="Times New Roman" w:hAnsi="Times New Roman" w:cs="Times New Roman"/>
          <w:sz w:val="28"/>
          <w:szCs w:val="28"/>
        </w:rPr>
        <w:t>согласие на обработку персональных данных.</w:t>
      </w:r>
    </w:p>
    <w:p w:rsidR="006A6F55" w:rsidRPr="008A154D"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r w:rsidR="008A154D">
        <w:rPr>
          <w:rFonts w:ascii="Times New Roman" w:hAnsi="Times New Roman" w:cs="Times New Roman"/>
          <w:sz w:val="28"/>
          <w:szCs w:val="28"/>
        </w:rPr>
        <w:t xml:space="preserve">части </w:t>
      </w:r>
      <w:r w:rsidR="008A154D" w:rsidRPr="008A154D">
        <w:rPr>
          <w:rFonts w:ascii="Times New Roman" w:hAnsi="Times New Roman" w:cs="Times New Roman"/>
          <w:sz w:val="28"/>
          <w:szCs w:val="28"/>
        </w:rPr>
        <w:t>2</w:t>
      </w:r>
      <w:r w:rsidR="008A154D">
        <w:rPr>
          <w:rFonts w:ascii="Times New Roman" w:hAnsi="Times New Roman" w:cs="Times New Roman"/>
          <w:sz w:val="28"/>
          <w:szCs w:val="28"/>
        </w:rPr>
        <w:t xml:space="preserve"> </w:t>
      </w:r>
      <w:r w:rsidR="008A154D" w:rsidRPr="008A154D">
        <w:rPr>
          <w:rFonts w:ascii="Times New Roman" w:hAnsi="Times New Roman" w:cs="Times New Roman"/>
          <w:sz w:val="28"/>
          <w:szCs w:val="28"/>
        </w:rPr>
        <w:t>подпункта б пункта 2.6.</w:t>
      </w:r>
      <w:r w:rsidR="00A57B1D" w:rsidRPr="00A57B1D">
        <w:rPr>
          <w:rFonts w:ascii="Times New Roman" w:hAnsi="Times New Roman" w:cs="Times New Roman"/>
          <w:sz w:val="28"/>
          <w:szCs w:val="28"/>
        </w:rPr>
        <w:t xml:space="preserve"> </w:t>
      </w:r>
      <w:r w:rsidR="00A57B1D">
        <w:rPr>
          <w:rFonts w:ascii="Times New Roman" w:hAnsi="Times New Roman" w:cs="Times New Roman"/>
          <w:sz w:val="28"/>
          <w:szCs w:val="28"/>
        </w:rPr>
        <w:t>настоящего административного регламента</w:t>
      </w:r>
      <w:r w:rsidRPr="008A154D">
        <w:rPr>
          <w:rFonts w:ascii="Times New Roman" w:hAnsi="Times New Roman" w:cs="Times New Roman"/>
          <w:sz w:val="28"/>
          <w:szCs w:val="28"/>
        </w:rPr>
        <w:t>,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48" w:history="1">
        <w:r w:rsidR="008A154D">
          <w:rPr>
            <w:rFonts w:ascii="Times New Roman" w:hAnsi="Times New Roman" w:cs="Times New Roman"/>
            <w:sz w:val="28"/>
            <w:szCs w:val="28"/>
          </w:rPr>
          <w:t>части</w:t>
        </w:r>
        <w:r w:rsidRPr="005E3F07">
          <w:rPr>
            <w:rFonts w:ascii="Times New Roman" w:hAnsi="Times New Roman" w:cs="Times New Roman"/>
            <w:sz w:val="28"/>
            <w:szCs w:val="28"/>
          </w:rPr>
          <w:t xml:space="preserve"> 3</w:t>
        </w:r>
      </w:hyperlink>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w:t>
      </w:r>
      <w:r w:rsidR="008A154D" w:rsidRPr="008A154D">
        <w:rPr>
          <w:rFonts w:ascii="Times New Roman" w:hAnsi="Times New Roman" w:cs="Times New Roman"/>
          <w:sz w:val="28"/>
          <w:szCs w:val="28"/>
        </w:rPr>
        <w:t>подпункта б пункта 2.6.</w:t>
      </w:r>
      <w:r w:rsidR="00A57B1D" w:rsidRPr="00A57B1D">
        <w:rPr>
          <w:rFonts w:ascii="Times New Roman" w:hAnsi="Times New Roman" w:cs="Times New Roman"/>
          <w:sz w:val="28"/>
          <w:szCs w:val="28"/>
        </w:rPr>
        <w:t xml:space="preserve"> </w:t>
      </w:r>
      <w:r w:rsidR="00A57B1D">
        <w:rPr>
          <w:rFonts w:ascii="Times New Roman" w:hAnsi="Times New Roman" w:cs="Times New Roman"/>
          <w:sz w:val="28"/>
          <w:szCs w:val="28"/>
        </w:rPr>
        <w:t>настоящего административного регламента</w:t>
      </w:r>
      <w:r w:rsidRPr="005E3F07">
        <w:rPr>
          <w:rFonts w:ascii="Times New Roman" w:hAnsi="Times New Roman" w:cs="Times New Roman"/>
          <w:sz w:val="28"/>
          <w:szCs w:val="28"/>
        </w:rPr>
        <w:t xml:space="preserve">, являются документами, включенными в перечень документов </w:t>
      </w:r>
      <w:hyperlink r:id="rId16"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закона от 27.07.2010 </w:t>
      </w:r>
      <w:r w:rsidR="00463C2B">
        <w:rPr>
          <w:rFonts w:ascii="Times New Roman" w:hAnsi="Times New Roman" w:cs="Times New Roman"/>
          <w:sz w:val="28"/>
          <w:szCs w:val="28"/>
        </w:rPr>
        <w:t>№</w:t>
      </w:r>
      <w:r w:rsidRPr="005E3F07">
        <w:rPr>
          <w:rFonts w:ascii="Times New Roman" w:hAnsi="Times New Roman" w:cs="Times New Roman"/>
          <w:sz w:val="28"/>
          <w:szCs w:val="28"/>
        </w:rPr>
        <w:t xml:space="preserve"> 210-ФЗ </w:t>
      </w:r>
      <w:r w:rsidR="00463C2B">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008A154D" w:rsidRPr="008A154D">
          <w:t xml:space="preserve"> </w:t>
        </w:r>
        <w:r w:rsidR="008A154D" w:rsidRPr="008A154D">
          <w:rPr>
            <w:rFonts w:ascii="Times New Roman" w:hAnsi="Times New Roman" w:cs="Times New Roman"/>
            <w:sz w:val="28"/>
            <w:szCs w:val="28"/>
          </w:rPr>
          <w:t xml:space="preserve">части </w:t>
        </w:r>
        <w:r w:rsidRPr="005E3F07">
          <w:rPr>
            <w:rFonts w:ascii="Times New Roman" w:hAnsi="Times New Roman" w:cs="Times New Roman"/>
            <w:sz w:val="28"/>
            <w:szCs w:val="28"/>
          </w:rPr>
          <w:t>8</w:t>
        </w:r>
      </w:hyperlink>
      <w:r w:rsidRPr="005E3F07">
        <w:rPr>
          <w:rFonts w:ascii="Times New Roman" w:hAnsi="Times New Roman" w:cs="Times New Roman"/>
          <w:sz w:val="28"/>
          <w:szCs w:val="28"/>
        </w:rPr>
        <w:t xml:space="preserve"> </w:t>
      </w:r>
      <w:r w:rsidR="008A154D" w:rsidRPr="008A154D">
        <w:rPr>
          <w:rFonts w:ascii="Times New Roman" w:hAnsi="Times New Roman" w:cs="Times New Roman"/>
          <w:sz w:val="28"/>
          <w:szCs w:val="28"/>
        </w:rPr>
        <w:t>подпункта б пункта 2.6.</w:t>
      </w:r>
      <w:r w:rsidR="00A57B1D" w:rsidRPr="00A57B1D">
        <w:rPr>
          <w:rFonts w:ascii="Times New Roman" w:hAnsi="Times New Roman" w:cs="Times New Roman"/>
          <w:sz w:val="28"/>
          <w:szCs w:val="28"/>
        </w:rPr>
        <w:t xml:space="preserve"> </w:t>
      </w:r>
      <w:r w:rsidR="00A57B1D">
        <w:rPr>
          <w:rFonts w:ascii="Times New Roman" w:hAnsi="Times New Roman" w:cs="Times New Roman"/>
          <w:sz w:val="28"/>
          <w:szCs w:val="28"/>
        </w:rPr>
        <w:t>настоящего административного регламента</w:t>
      </w:r>
      <w:r w:rsidRPr="005E3F07">
        <w:rPr>
          <w:rFonts w:ascii="Times New Roman" w:hAnsi="Times New Roman" w:cs="Times New Roman"/>
          <w:sz w:val="28"/>
          <w:szCs w:val="28"/>
        </w:rPr>
        <w:t>, передается заявителю лицом, ответственным за захоронение.</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008A154D" w:rsidRPr="008A154D">
          <w:t xml:space="preserve"> </w:t>
        </w:r>
        <w:r w:rsidR="008A154D" w:rsidRPr="008A154D">
          <w:rPr>
            <w:rFonts w:ascii="Times New Roman" w:hAnsi="Times New Roman" w:cs="Times New Roman"/>
            <w:sz w:val="28"/>
            <w:szCs w:val="28"/>
          </w:rPr>
          <w:t xml:space="preserve">части </w:t>
        </w:r>
        <w:r w:rsidRPr="005E3F07">
          <w:rPr>
            <w:rFonts w:ascii="Times New Roman" w:hAnsi="Times New Roman" w:cs="Times New Roman"/>
            <w:sz w:val="28"/>
            <w:szCs w:val="28"/>
          </w:rPr>
          <w:t>9</w:t>
        </w:r>
      </w:hyperlink>
      <w:r w:rsidRPr="005E3F07">
        <w:rPr>
          <w:rFonts w:ascii="Times New Roman" w:hAnsi="Times New Roman" w:cs="Times New Roman"/>
          <w:sz w:val="28"/>
          <w:szCs w:val="28"/>
        </w:rPr>
        <w:t xml:space="preserve"> </w:t>
      </w:r>
      <w:r w:rsidR="008A154D" w:rsidRPr="008A154D">
        <w:rPr>
          <w:rFonts w:ascii="Times New Roman" w:hAnsi="Times New Roman" w:cs="Times New Roman"/>
          <w:sz w:val="28"/>
          <w:szCs w:val="28"/>
        </w:rPr>
        <w:t>подпункта б пункта 2.6.</w:t>
      </w:r>
      <w:r w:rsidR="00A57B1D" w:rsidRPr="00A57B1D">
        <w:rPr>
          <w:rFonts w:ascii="Times New Roman" w:hAnsi="Times New Roman" w:cs="Times New Roman"/>
          <w:sz w:val="28"/>
          <w:szCs w:val="28"/>
        </w:rPr>
        <w:t xml:space="preserve"> </w:t>
      </w:r>
      <w:r w:rsidR="00A57B1D">
        <w:rPr>
          <w:rFonts w:ascii="Times New Roman" w:hAnsi="Times New Roman" w:cs="Times New Roman"/>
          <w:sz w:val="28"/>
          <w:szCs w:val="28"/>
        </w:rPr>
        <w:t>настоящего административного регламента</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5" w:history="1">
        <w:r w:rsidR="008A154D" w:rsidRPr="008A154D">
          <w:t xml:space="preserve"> </w:t>
        </w:r>
        <w:r w:rsidR="008A154D" w:rsidRPr="008A154D">
          <w:rPr>
            <w:rFonts w:ascii="Times New Roman" w:hAnsi="Times New Roman" w:cs="Times New Roman"/>
            <w:sz w:val="28"/>
            <w:szCs w:val="28"/>
          </w:rPr>
          <w:t xml:space="preserve">части </w:t>
        </w:r>
        <w:r w:rsidRPr="005E3F07">
          <w:rPr>
            <w:rFonts w:ascii="Times New Roman" w:hAnsi="Times New Roman" w:cs="Times New Roman"/>
            <w:sz w:val="28"/>
            <w:szCs w:val="28"/>
          </w:rPr>
          <w:t>10</w:t>
        </w:r>
      </w:hyperlink>
      <w:r w:rsidRPr="005E3F07">
        <w:rPr>
          <w:rFonts w:ascii="Times New Roman" w:hAnsi="Times New Roman" w:cs="Times New Roman"/>
          <w:sz w:val="28"/>
          <w:szCs w:val="28"/>
        </w:rPr>
        <w:t xml:space="preserve"> </w:t>
      </w:r>
      <w:r w:rsidR="008A154D" w:rsidRPr="008A154D">
        <w:rPr>
          <w:rFonts w:ascii="Times New Roman" w:hAnsi="Times New Roman" w:cs="Times New Roman"/>
          <w:sz w:val="28"/>
          <w:szCs w:val="28"/>
        </w:rPr>
        <w:t>подпункта б пункта 2.6.</w:t>
      </w:r>
      <w:r w:rsidR="00A57B1D" w:rsidRPr="00A57B1D">
        <w:rPr>
          <w:rFonts w:ascii="Times New Roman" w:hAnsi="Times New Roman" w:cs="Times New Roman"/>
          <w:sz w:val="28"/>
          <w:szCs w:val="28"/>
        </w:rPr>
        <w:t xml:space="preserve"> </w:t>
      </w:r>
      <w:r w:rsidR="00A57B1D">
        <w:rPr>
          <w:rFonts w:ascii="Times New Roman" w:hAnsi="Times New Roman" w:cs="Times New Roman"/>
          <w:sz w:val="28"/>
          <w:szCs w:val="28"/>
        </w:rPr>
        <w:t>настоящего административного регламента</w:t>
      </w:r>
      <w:r w:rsidRPr="005E3F07">
        <w:rPr>
          <w:rFonts w:ascii="Times New Roman" w:hAnsi="Times New Roman" w:cs="Times New Roman"/>
          <w:sz w:val="28"/>
          <w:szCs w:val="28"/>
        </w:rPr>
        <w:t>, передается заявителю субъектом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w:t>
      </w:r>
      <w:r w:rsidR="009F030F" w:rsidRPr="007A09C8">
        <w:rPr>
          <w:rFonts w:ascii="Times New Roman" w:hAnsi="Times New Roman" w:cs="Times New Roman"/>
          <w:sz w:val="28"/>
          <w:szCs w:val="28"/>
        </w:rPr>
        <w:t>7</w:t>
      </w:r>
      <w:r w:rsidRPr="007A09C8">
        <w:rPr>
          <w:rFonts w:ascii="Times New Roman" w:hAnsi="Times New Roman" w:cs="Times New Roman"/>
          <w:sz w:val="28"/>
          <w:szCs w:val="28"/>
        </w:rPr>
        <w:t xml:space="preserve">. </w:t>
      </w:r>
      <w:r w:rsidR="009F030F" w:rsidRPr="007A09C8">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470AD7">
        <w:rPr>
          <w:rFonts w:ascii="Times New Roman" w:hAnsi="Times New Roman" w:cs="Times New Roman"/>
          <w:sz w:val="28"/>
          <w:szCs w:val="28"/>
        </w:rPr>
        <w:t>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7" w:history="1">
        <w:r w:rsidRPr="00470AD7">
          <w:rPr>
            <w:rStyle w:val="a3"/>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xml:space="preserve">. Исчерпывающий перечень оснований для отказа в предоставлении </w:t>
      </w:r>
      <w:r w:rsidRPr="00470AD7">
        <w:rPr>
          <w:rFonts w:ascii="Times New Roman" w:hAnsi="Times New Roman" w:cs="Times New Roman"/>
          <w:sz w:val="28"/>
          <w:szCs w:val="28"/>
        </w:rPr>
        <w:lastRenderedPageBreak/>
        <w:t>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69"/>
      <w:bookmarkEnd w:id="16"/>
      <w:r w:rsidRPr="00470AD7">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Pr>
            <w:rStyle w:val="a3"/>
            <w:rFonts w:ascii="Times New Roman" w:hAnsi="Times New Roman" w:cs="Times New Roman"/>
            <w:color w:val="auto"/>
            <w:sz w:val="28"/>
            <w:szCs w:val="28"/>
            <w:u w:val="none"/>
          </w:rPr>
          <w:t>пункте</w:t>
        </w:r>
        <w:r w:rsidRPr="00470AD7">
          <w:rPr>
            <w:rStyle w:val="a3"/>
            <w:rFonts w:ascii="Times New Roman" w:hAnsi="Times New Roman" w:cs="Times New Roman"/>
            <w:color w:val="auto"/>
            <w:sz w:val="28"/>
            <w:szCs w:val="28"/>
            <w:u w:val="none"/>
          </w:rPr>
          <w:t xml:space="preserve"> 2.6</w:t>
        </w:r>
      </w:hyperlink>
      <w:r w:rsidRPr="00470AD7">
        <w:rPr>
          <w:rFonts w:ascii="Times New Roman" w:hAnsi="Times New Roman" w:cs="Times New Roman"/>
          <w:sz w:val="28"/>
          <w:szCs w:val="28"/>
        </w:rPr>
        <w:t xml:space="preserve"> настоящего </w:t>
      </w:r>
      <w:r w:rsidR="00E53264">
        <w:rPr>
          <w:rFonts w:ascii="Times New Roman" w:hAnsi="Times New Roman" w:cs="Times New Roman"/>
          <w:sz w:val="28"/>
          <w:szCs w:val="28"/>
        </w:rPr>
        <w:t>а</w:t>
      </w:r>
      <w:r w:rsidRPr="00470AD7">
        <w:rPr>
          <w:rFonts w:ascii="Times New Roman" w:hAnsi="Times New Roman" w:cs="Times New Roman"/>
          <w:sz w:val="28"/>
          <w:szCs w:val="28"/>
        </w:rPr>
        <w:t>дминистративного регламента;</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70"/>
      <w:bookmarkEnd w:id="17"/>
      <w:r w:rsidRPr="00470AD7">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71"/>
      <w:bookmarkEnd w:id="18"/>
      <w:r w:rsidRPr="00470AD7">
        <w:rPr>
          <w:rFonts w:ascii="Times New Roman" w:hAnsi="Times New Roman" w:cs="Times New Roman"/>
          <w:sz w:val="28"/>
          <w:szCs w:val="28"/>
        </w:rPr>
        <w:t xml:space="preserve">документы поданы лицом, не уполномоченным заявителем </w:t>
      </w:r>
      <w:r w:rsidR="00C812BB">
        <w:rPr>
          <w:rFonts w:ascii="Times New Roman" w:hAnsi="Times New Roman" w:cs="Times New Roman"/>
          <w:sz w:val="28"/>
          <w:szCs w:val="28"/>
        </w:rPr>
        <w:t>на осуществление таких действий.</w:t>
      </w:r>
    </w:p>
    <w:p w:rsid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a3"/>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a3"/>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3"/>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xml:space="preserve">. Муниципальная услуга предоставляется </w:t>
      </w:r>
      <w:r w:rsidR="00E53264">
        <w:rPr>
          <w:rFonts w:ascii="Times New Roman" w:hAnsi="Times New Roman" w:cs="Times New Roman"/>
          <w:sz w:val="28"/>
          <w:szCs w:val="28"/>
        </w:rPr>
        <w:t>а</w:t>
      </w:r>
      <w:r w:rsidRPr="00C812BB">
        <w:rPr>
          <w:rFonts w:ascii="Times New Roman" w:hAnsi="Times New Roman" w:cs="Times New Roman"/>
          <w:sz w:val="28"/>
          <w:szCs w:val="28"/>
        </w:rPr>
        <w:t>дминистрацией бесплатно.</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EB1068"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Запрос заявителя о предоставлении муниципальной услуги регистрируется в </w:t>
      </w:r>
      <w:r w:rsidR="00E53264">
        <w:rPr>
          <w:rFonts w:ascii="Times New Roman" w:hAnsi="Times New Roman" w:cs="Times New Roman"/>
          <w:sz w:val="28"/>
          <w:szCs w:val="28"/>
        </w:rPr>
        <w:t>а</w:t>
      </w:r>
      <w:r w:rsidRPr="007A5559">
        <w:rPr>
          <w:rFonts w:ascii="Times New Roman" w:hAnsi="Times New Roman" w:cs="Times New Roman"/>
          <w:sz w:val="28"/>
          <w:szCs w:val="28"/>
        </w:rPr>
        <w:t>дминистрации</w:t>
      </w:r>
      <w:r w:rsidR="00EB1068">
        <w:rPr>
          <w:rFonts w:ascii="Times New Roman" w:hAnsi="Times New Roman" w:cs="Times New Roman"/>
          <w:sz w:val="28"/>
          <w:szCs w:val="28"/>
        </w:rPr>
        <w:t>:</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при личном обращении </w:t>
      </w:r>
      <w:r w:rsidR="007A5559">
        <w:rPr>
          <w:rFonts w:ascii="Times New Roman" w:hAnsi="Times New Roman" w:cs="Times New Roman"/>
          <w:sz w:val="28"/>
          <w:szCs w:val="28"/>
        </w:rPr>
        <w:t>–</w:t>
      </w:r>
      <w:r w:rsidRPr="007A5559">
        <w:rPr>
          <w:rFonts w:ascii="Times New Roman" w:hAnsi="Times New Roman" w:cs="Times New Roman"/>
          <w:sz w:val="28"/>
          <w:szCs w:val="28"/>
        </w:rPr>
        <w:t xml:space="preserve"> </w:t>
      </w:r>
      <w:r w:rsidR="007A5559">
        <w:rPr>
          <w:rFonts w:ascii="Times New Roman" w:hAnsi="Times New Roman" w:cs="Times New Roman"/>
          <w:sz w:val="28"/>
          <w:szCs w:val="28"/>
        </w:rPr>
        <w:t xml:space="preserve">в </w:t>
      </w:r>
      <w:r w:rsidR="008601D8">
        <w:rPr>
          <w:rFonts w:ascii="Times New Roman" w:hAnsi="Times New Roman" w:cs="Times New Roman"/>
          <w:sz w:val="28"/>
          <w:szCs w:val="28"/>
        </w:rPr>
        <w:t>день поступления запроса</w:t>
      </w:r>
      <w:r w:rsidR="00EB1068">
        <w:rPr>
          <w:rFonts w:ascii="Times New Roman" w:hAnsi="Times New Roman" w:cs="Times New Roman"/>
          <w:sz w:val="28"/>
          <w:szCs w:val="28"/>
        </w:rPr>
        <w:t>.</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 xml:space="preserve">2.15.1. Предоставление муниципальной услуги осуществляется в специально выделенных для этих целей помещениях </w:t>
      </w:r>
      <w:r w:rsidR="00E53264">
        <w:rPr>
          <w:rFonts w:ascii="Times New Roman" w:eastAsia="Times New Roman" w:hAnsi="Times New Roman" w:cs="Times New Roman"/>
          <w:sz w:val="28"/>
          <w:szCs w:val="28"/>
        </w:rPr>
        <w:t>учреждения</w:t>
      </w:r>
      <w:r w:rsidRPr="00E53264">
        <w:rPr>
          <w:rFonts w:ascii="Times New Roman" w:eastAsia="Times New Roman" w:hAnsi="Times New Roman" w:cs="Times New Roman"/>
          <w:sz w:val="28"/>
          <w:szCs w:val="28"/>
        </w:rPr>
        <w:t>.</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E53264">
        <w:rPr>
          <w:rFonts w:ascii="Times New Roman" w:eastAsia="Times New Roman" w:hAnsi="Times New Roman" w:cs="Times New Roman"/>
          <w:sz w:val="28"/>
          <w:szCs w:val="28"/>
        </w:rPr>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 xml:space="preserve">2.15.6. При необходимости инвалиду предоставляется помощник из числа работников </w:t>
      </w:r>
      <w:r w:rsidR="00E53264">
        <w:rPr>
          <w:rFonts w:ascii="Times New Roman" w:eastAsia="Times New Roman" w:hAnsi="Times New Roman" w:cs="Times New Roman"/>
          <w:sz w:val="28"/>
          <w:szCs w:val="28"/>
        </w:rPr>
        <w:t>администрации или учреждения</w:t>
      </w:r>
      <w:r w:rsidRPr="00E53264">
        <w:rPr>
          <w:rFonts w:ascii="Times New Roman" w:eastAsia="Times New Roman" w:hAnsi="Times New Roman" w:cs="Times New Roman"/>
          <w:sz w:val="28"/>
          <w:szCs w:val="28"/>
        </w:rPr>
        <w:t xml:space="preserve"> для преодоления барьеров, возникающих при предоставлении муниципальной услуги наравне с другими гражданами.</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2.16. Показатели доступности и качества муниципальной услуги.</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E53264">
        <w:rPr>
          <w:rFonts w:ascii="Times New Roman" w:eastAsia="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97278B" w:rsidRPr="00E53264" w:rsidRDefault="0097278B" w:rsidP="0097278B">
      <w:pPr>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97278B" w:rsidRPr="00E53264" w:rsidRDefault="0097278B" w:rsidP="0097278B">
      <w:pPr>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 xml:space="preserve">3) режим работы </w:t>
      </w:r>
      <w:r w:rsidR="00E53264">
        <w:rPr>
          <w:rFonts w:ascii="Times New Roman" w:eastAsia="Times New Roman" w:hAnsi="Times New Roman" w:cs="Times New Roman"/>
          <w:sz w:val="28"/>
          <w:szCs w:val="28"/>
        </w:rPr>
        <w:t>а</w:t>
      </w:r>
      <w:r w:rsidRPr="00E53264">
        <w:rPr>
          <w:rFonts w:ascii="Times New Roman" w:eastAsia="Times New Roman" w:hAnsi="Times New Roman" w:cs="Times New Roman"/>
          <w:sz w:val="28"/>
          <w:szCs w:val="28"/>
        </w:rPr>
        <w:t>дминистрации</w:t>
      </w:r>
      <w:r w:rsidR="00E53264">
        <w:rPr>
          <w:rFonts w:ascii="Times New Roman" w:eastAsia="Times New Roman" w:hAnsi="Times New Roman" w:cs="Times New Roman"/>
          <w:sz w:val="28"/>
          <w:szCs w:val="28"/>
        </w:rPr>
        <w:t xml:space="preserve"> и учреждения</w:t>
      </w:r>
      <w:r w:rsidRPr="00E53264">
        <w:rPr>
          <w:rFonts w:ascii="Times New Roman" w:eastAsia="Times New Roman" w:hAnsi="Times New Roman" w:cs="Times New Roman"/>
          <w:sz w:val="28"/>
          <w:szCs w:val="28"/>
        </w:rPr>
        <w:t xml:space="preserve">, обеспечивающий возможность подачи </w:t>
      </w:r>
      <w:r w:rsidR="00E53264" w:rsidRPr="00E53264">
        <w:rPr>
          <w:rFonts w:ascii="Times New Roman" w:eastAsia="Times New Roman" w:hAnsi="Times New Roman" w:cs="Times New Roman"/>
          <w:sz w:val="28"/>
          <w:szCs w:val="28"/>
        </w:rPr>
        <w:t>заявителем</w:t>
      </w:r>
      <w:r w:rsidRPr="00E53264">
        <w:rPr>
          <w:rFonts w:ascii="Times New Roman" w:eastAsia="Times New Roman" w:hAnsi="Times New Roman" w:cs="Times New Roman"/>
          <w:sz w:val="28"/>
          <w:szCs w:val="28"/>
        </w:rPr>
        <w:t xml:space="preserve"> запроса о предоставлении муниципальной услуги в течение рабочего времени;</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lastRenderedPageBreak/>
        <w:t xml:space="preserve">4) возможность получения полной и достоверной информации о муниципальной услуге в </w:t>
      </w:r>
      <w:r w:rsidR="00E53264">
        <w:rPr>
          <w:rFonts w:ascii="Times New Roman" w:eastAsia="Times New Roman" w:hAnsi="Times New Roman" w:cs="Times New Roman"/>
          <w:sz w:val="28"/>
          <w:szCs w:val="28"/>
        </w:rPr>
        <w:t>а</w:t>
      </w:r>
      <w:r w:rsidRPr="00E53264">
        <w:rPr>
          <w:rFonts w:ascii="Times New Roman" w:eastAsia="Times New Roman" w:hAnsi="Times New Roman" w:cs="Times New Roman"/>
          <w:sz w:val="28"/>
          <w:szCs w:val="28"/>
        </w:rPr>
        <w:t>дминистрации</w:t>
      </w:r>
      <w:r w:rsidR="00E53264">
        <w:rPr>
          <w:rFonts w:ascii="Times New Roman" w:eastAsia="Times New Roman" w:hAnsi="Times New Roman" w:cs="Times New Roman"/>
          <w:sz w:val="28"/>
          <w:szCs w:val="28"/>
        </w:rPr>
        <w:t xml:space="preserve"> и учреждении</w:t>
      </w:r>
      <w:r w:rsidRPr="00E53264">
        <w:rPr>
          <w:rFonts w:ascii="Times New Roman" w:eastAsia="Times New Roman" w:hAnsi="Times New Roman" w:cs="Times New Roman"/>
          <w:sz w:val="28"/>
          <w:szCs w:val="28"/>
        </w:rPr>
        <w:t>, по телефону, на официальном сайте органа, предоставляющего услугу, посредством ЕПГУ, либо ПГУ ЛО;</w:t>
      </w:r>
    </w:p>
    <w:p w:rsidR="0097278B" w:rsidRPr="00E53264" w:rsidRDefault="0097278B" w:rsidP="0097278B">
      <w:pPr>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97278B" w:rsidRPr="00E53264" w:rsidRDefault="0097278B" w:rsidP="0097278B">
      <w:pPr>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E53264" w:rsidRDefault="0097278B" w:rsidP="0097278B">
      <w:pPr>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97278B" w:rsidRPr="00E53264" w:rsidRDefault="0097278B" w:rsidP="0097278B">
      <w:pPr>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E53264" w:rsidRDefault="0097278B" w:rsidP="0097278B">
      <w:pPr>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E53264" w:rsidRDefault="0097278B" w:rsidP="0097278B">
      <w:pPr>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2.16.3. Показатели качества муниципальной услуги:</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1) соблюдение срока предоставления муниципальной услуги;</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97278B" w:rsidRPr="00E53264"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 xml:space="preserve">3) удовлетворенность заявителя профессионализмом должностных лиц </w:t>
      </w:r>
      <w:r w:rsidR="00E53264">
        <w:rPr>
          <w:rFonts w:ascii="Times New Roman" w:eastAsia="Times New Roman" w:hAnsi="Times New Roman" w:cs="Times New Roman"/>
          <w:sz w:val="28"/>
          <w:szCs w:val="28"/>
        </w:rPr>
        <w:t>учреждения</w:t>
      </w:r>
      <w:r w:rsidRPr="00E53264">
        <w:rPr>
          <w:rFonts w:ascii="Times New Roman" w:eastAsia="Times New Roman" w:hAnsi="Times New Roman" w:cs="Times New Roman"/>
          <w:sz w:val="28"/>
          <w:szCs w:val="28"/>
        </w:rPr>
        <w:t xml:space="preserve"> при предоставлении услуги;</w:t>
      </w:r>
    </w:p>
    <w:p w:rsidR="0097278B" w:rsidRPr="00E53264"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3264">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97278B" w:rsidRPr="00E53264"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3264">
        <w:rPr>
          <w:rFonts w:ascii="Times New Roman" w:eastAsia="Times New Roman" w:hAnsi="Times New Roman" w:cs="Times New Roman"/>
          <w:sz w:val="28"/>
          <w:szCs w:val="28"/>
          <w:lang w:eastAsia="ru-RU"/>
        </w:rPr>
        <w:t xml:space="preserve">5) осуществление не более одного взаимодействия заявителя с должностными лицами </w:t>
      </w:r>
      <w:r w:rsidR="00E53264">
        <w:rPr>
          <w:rFonts w:ascii="Times New Roman" w:eastAsia="Times New Roman" w:hAnsi="Times New Roman" w:cs="Times New Roman"/>
          <w:sz w:val="28"/>
          <w:szCs w:val="28"/>
          <w:lang w:eastAsia="ru-RU"/>
        </w:rPr>
        <w:t>учреждения</w:t>
      </w:r>
      <w:r w:rsidRPr="00E53264">
        <w:rPr>
          <w:rFonts w:ascii="Times New Roman" w:eastAsia="Times New Roman" w:hAnsi="Times New Roman" w:cs="Times New Roman"/>
          <w:sz w:val="28"/>
          <w:szCs w:val="28"/>
          <w:lang w:eastAsia="ru-RU"/>
        </w:rPr>
        <w:t xml:space="preserve"> при получении муниципальной услуги;</w:t>
      </w:r>
    </w:p>
    <w:p w:rsidR="0097278B" w:rsidRPr="00D01873"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53264">
        <w:rPr>
          <w:rFonts w:ascii="Times New Roman" w:eastAsia="Times New Roman" w:hAnsi="Times New Roman" w:cs="Times New Roman"/>
          <w:sz w:val="28"/>
          <w:szCs w:val="28"/>
        </w:rPr>
        <w:t xml:space="preserve">6) отсутствие жалоб на действия или бездействия должностных лиц </w:t>
      </w:r>
      <w:r w:rsidR="00E53264">
        <w:rPr>
          <w:rFonts w:ascii="Times New Roman" w:eastAsia="Times New Roman" w:hAnsi="Times New Roman" w:cs="Times New Roman"/>
          <w:sz w:val="28"/>
          <w:szCs w:val="28"/>
        </w:rPr>
        <w:t>а</w:t>
      </w:r>
      <w:r w:rsidRPr="00E53264">
        <w:rPr>
          <w:rFonts w:ascii="Times New Roman" w:eastAsia="Times New Roman" w:hAnsi="Times New Roman" w:cs="Times New Roman"/>
          <w:sz w:val="28"/>
          <w:szCs w:val="28"/>
        </w:rPr>
        <w:t>дминистрации</w:t>
      </w:r>
      <w:r w:rsidR="00E53264">
        <w:rPr>
          <w:rFonts w:ascii="Times New Roman" w:eastAsia="Times New Roman" w:hAnsi="Times New Roman" w:cs="Times New Roman"/>
          <w:sz w:val="28"/>
          <w:szCs w:val="28"/>
        </w:rPr>
        <w:t xml:space="preserve"> и учреждения</w:t>
      </w:r>
      <w:r w:rsidRPr="00E53264">
        <w:rPr>
          <w:rFonts w:ascii="Times New Roman" w:eastAsia="Times New Roman" w:hAnsi="Times New Roman" w:cs="Times New Roman"/>
          <w:sz w:val="28"/>
          <w:szCs w:val="28"/>
        </w:rPr>
        <w:t>,</w:t>
      </w:r>
      <w:r w:rsidRPr="00E53264">
        <w:rPr>
          <w:rFonts w:ascii="Times New Roman" w:eastAsia="Times New Roman" w:hAnsi="Times New Roman" w:cs="Times New Roman"/>
          <w:sz w:val="28"/>
          <w:szCs w:val="28"/>
          <w:lang w:eastAsia="ru-RU"/>
        </w:rPr>
        <w:t xml:space="preserve"> </w:t>
      </w:r>
      <w:r w:rsidRPr="00E53264">
        <w:rPr>
          <w:rFonts w:ascii="Times New Roman" w:eastAsia="Times New Roman" w:hAnsi="Times New Roman" w:cs="Times New Roman"/>
          <w:sz w:val="28"/>
          <w:szCs w:val="28"/>
        </w:rPr>
        <w:t>поданных в установленном порядке.</w:t>
      </w:r>
    </w:p>
    <w:p w:rsidR="00E4603E" w:rsidRPr="008601D8"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w:t>
      </w:r>
      <w:r w:rsidR="00E53264">
        <w:rPr>
          <w:rFonts w:ascii="Times New Roman" w:eastAsia="Times New Roman" w:hAnsi="Times New Roman" w:cs="Times New Roman"/>
          <w:sz w:val="28"/>
          <w:szCs w:val="28"/>
        </w:rPr>
        <w:t>учреждения</w:t>
      </w:r>
      <w:r w:rsidR="00E53264" w:rsidRPr="008601D8">
        <w:rPr>
          <w:rFonts w:ascii="Times New Roman" w:hAnsi="Times New Roman" w:cs="Times New Roman"/>
          <w:sz w:val="28"/>
          <w:szCs w:val="28"/>
        </w:rPr>
        <w:t xml:space="preserve"> </w:t>
      </w:r>
      <w:r w:rsidRPr="008601D8">
        <w:rPr>
          <w:rFonts w:ascii="Times New Roman" w:hAnsi="Times New Roman" w:cs="Times New Roman"/>
          <w:sz w:val="28"/>
          <w:szCs w:val="28"/>
        </w:rPr>
        <w:t>и о</w:t>
      </w:r>
      <w:r w:rsidR="003A2631">
        <w:rPr>
          <w:rFonts w:ascii="Times New Roman" w:hAnsi="Times New Roman" w:cs="Times New Roman"/>
          <w:sz w:val="28"/>
          <w:szCs w:val="28"/>
        </w:rPr>
        <w:t>собенности предоставления муниципальной</w:t>
      </w:r>
      <w:r w:rsidRPr="008601D8">
        <w:rPr>
          <w:rFonts w:ascii="Times New Roman" w:hAnsi="Times New Roman" w:cs="Times New Roman"/>
          <w:sz w:val="28"/>
          <w:szCs w:val="28"/>
        </w:rPr>
        <w:t xml:space="preserve"> услуги в электронной форме.</w:t>
      </w:r>
    </w:p>
    <w:p w:rsidR="00EB1068" w:rsidRPr="00EB1068" w:rsidRDefault="00E4603E"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2.17.1. </w:t>
      </w:r>
      <w:r w:rsidR="00EB1068">
        <w:rPr>
          <w:rFonts w:ascii="Times New Roman" w:eastAsia="Times New Roman" w:hAnsi="Times New Roman" w:cs="Times New Roman"/>
          <w:sz w:val="28"/>
          <w:szCs w:val="28"/>
          <w:lang w:eastAsia="ru-RU"/>
        </w:rPr>
        <w:t xml:space="preserve">Предоставление услуги </w:t>
      </w:r>
      <w:r w:rsidR="00EB1068" w:rsidRPr="00EB1068">
        <w:rPr>
          <w:rFonts w:ascii="Times New Roman" w:eastAsia="Times New Roman" w:hAnsi="Times New Roman" w:cs="Times New Roman"/>
          <w:sz w:val="28"/>
          <w:szCs w:val="28"/>
          <w:lang w:eastAsia="ru-RU"/>
        </w:rPr>
        <w:t>посредством МФЦ не предусмотрено.</w:t>
      </w:r>
    </w:p>
    <w:p w:rsidR="00EB1068" w:rsidRPr="00EB1068" w:rsidRDefault="00EB1068"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EB1068"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02BD1" w:rsidRPr="00E53264"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3264">
        <w:rPr>
          <w:rFonts w:ascii="Times New Roman" w:eastAsia="Times New Roman" w:hAnsi="Times New Roman" w:cs="Times New Roman"/>
          <w:sz w:val="28"/>
          <w:szCs w:val="28"/>
          <w:lang w:eastAsia="ru-RU"/>
        </w:rPr>
        <w:t xml:space="preserve">3. Перечень услуг, которые являются необходимыми и обязательными </w:t>
      </w:r>
    </w:p>
    <w:p w:rsidR="00102BD1" w:rsidRPr="00E53264"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3264">
        <w:rPr>
          <w:rFonts w:ascii="Times New Roman" w:eastAsia="Times New Roman" w:hAnsi="Times New Roman" w:cs="Times New Roman"/>
          <w:sz w:val="28"/>
          <w:szCs w:val="28"/>
          <w:lang w:eastAsia="ru-RU"/>
        </w:rPr>
        <w:t>для предоставления муниципальной услуги</w:t>
      </w:r>
    </w:p>
    <w:p w:rsidR="00102BD1" w:rsidRPr="00102BD1"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102BD1" w:rsidRPr="00102BD1" w:rsidRDefault="00E53264"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02BD1" w:rsidRPr="00102BD1">
        <w:rPr>
          <w:rFonts w:ascii="Times New Roman" w:hAnsi="Times New Roman" w:cs="Times New Roman"/>
          <w:sz w:val="28"/>
          <w:szCs w:val="28"/>
        </w:rPr>
        <w:t>одготовка и выдача подлинной справки о кремации (в случае обращения за разрешением на помещение урны с прахом в могилу);</w:t>
      </w:r>
    </w:p>
    <w:p w:rsid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подготовка и выдача документа, подтверждающего право на организацию погребения, - договора на оказание услуг по погребению (в случае если за </w:t>
      </w:r>
      <w:r w:rsidRPr="00102BD1">
        <w:rPr>
          <w:rFonts w:ascii="Times New Roman" w:hAnsi="Times New Roman" w:cs="Times New Roman"/>
          <w:sz w:val="28"/>
          <w:szCs w:val="28"/>
        </w:rPr>
        <w:lastRenderedPageBreak/>
        <w:t>разрешением обращается агент ритуального обслуживания).</w:t>
      </w:r>
    </w:p>
    <w:p w:rsidR="00042D75" w:rsidRPr="00102BD1"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E53264"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19" w:name="Par224"/>
      <w:bookmarkEnd w:id="19"/>
      <w:r w:rsidRPr="00E53264">
        <w:rPr>
          <w:rFonts w:ascii="Times New Roman" w:hAnsi="Times New Roman" w:cs="Times New Roman"/>
          <w:sz w:val="28"/>
          <w:szCs w:val="28"/>
        </w:rPr>
        <w:t>4</w:t>
      </w:r>
      <w:r w:rsidR="006A6F55" w:rsidRPr="00E53264">
        <w:rPr>
          <w:rFonts w:ascii="Times New Roman" w:hAnsi="Times New Roman" w:cs="Times New Roman"/>
          <w:sz w:val="28"/>
          <w:szCs w:val="28"/>
        </w:rPr>
        <w:t>. Состав, последовательность и сроки выполнения</w:t>
      </w:r>
    </w:p>
    <w:p w:rsidR="006A6F55" w:rsidRPr="00E53264" w:rsidRDefault="006A6F55" w:rsidP="00102BD1">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E53264">
        <w:rPr>
          <w:rFonts w:ascii="Times New Roman" w:hAnsi="Times New Roman" w:cs="Times New Roman"/>
          <w:sz w:val="28"/>
          <w:szCs w:val="28"/>
        </w:rPr>
        <w:t>административных процедур, требования к порядку их</w:t>
      </w:r>
      <w:r w:rsidR="00102BD1" w:rsidRPr="00E53264">
        <w:rPr>
          <w:rFonts w:ascii="Times New Roman" w:hAnsi="Times New Roman" w:cs="Times New Roman"/>
          <w:sz w:val="28"/>
          <w:szCs w:val="28"/>
        </w:rPr>
        <w:t xml:space="preserve"> выполнения</w:t>
      </w:r>
    </w:p>
    <w:p w:rsidR="006A6F55" w:rsidRPr="00102BD1"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w:t>
      </w:r>
      <w:r w:rsidR="006A6F55" w:rsidRPr="00102BD1">
        <w:rPr>
          <w:rFonts w:ascii="Times New Roman" w:hAnsi="Times New Roman" w:cs="Times New Roman"/>
          <w:sz w:val="28"/>
          <w:szCs w:val="28"/>
        </w:rPr>
        <w:t xml:space="preserve"> процедур</w:t>
      </w:r>
      <w:r>
        <w:rPr>
          <w:rFonts w:ascii="Times New Roman" w:hAnsi="Times New Roman" w:cs="Times New Roman"/>
          <w:sz w:val="28"/>
          <w:szCs w:val="28"/>
        </w:rPr>
        <w:t>ы</w:t>
      </w:r>
      <w:r w:rsidR="006A6F55"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1) прием и регистрация заявл</w:t>
      </w:r>
      <w:r w:rsidR="00310B0D">
        <w:rPr>
          <w:rFonts w:ascii="Times New Roman" w:hAnsi="Times New Roman" w:cs="Times New Roman"/>
          <w:sz w:val="28"/>
          <w:szCs w:val="28"/>
        </w:rPr>
        <w:t>ения с необходимыми документами</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2)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3) </w:t>
      </w:r>
      <w:r w:rsidR="00433293">
        <w:rPr>
          <w:rFonts w:ascii="Times New Roman" w:hAnsi="Times New Roman" w:cs="Times New Roman"/>
          <w:sz w:val="28"/>
          <w:szCs w:val="28"/>
        </w:rPr>
        <w:t>в</w:t>
      </w:r>
      <w:r w:rsidR="00310B0D" w:rsidRPr="00310B0D">
        <w:rPr>
          <w:rFonts w:ascii="Times New Roman" w:hAnsi="Times New Roman" w:cs="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cs="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w:t>
      </w:r>
      <w:r w:rsidR="00E53264">
        <w:rPr>
          <w:rFonts w:ascii="Times New Roman" w:hAnsi="Times New Roman" w:cs="Times New Roman"/>
          <w:sz w:val="28"/>
          <w:szCs w:val="28"/>
        </w:rPr>
        <w:t>п</w:t>
      </w:r>
      <w:r w:rsidRPr="00102BD1">
        <w:rPr>
          <w:rFonts w:ascii="Times New Roman" w:hAnsi="Times New Roman" w:cs="Times New Roman"/>
          <w:sz w:val="28"/>
          <w:szCs w:val="28"/>
        </w:rPr>
        <w:t xml:space="preserve">риложении № </w:t>
      </w:r>
      <w:r w:rsidR="00A019C4">
        <w:rPr>
          <w:rFonts w:ascii="Times New Roman" w:hAnsi="Times New Roman" w:cs="Times New Roman"/>
          <w:sz w:val="28"/>
          <w:szCs w:val="28"/>
        </w:rPr>
        <w:t>5</w:t>
      </w:r>
      <w:r w:rsidR="00E53264">
        <w:rPr>
          <w:rFonts w:ascii="Times New Roman" w:hAnsi="Times New Roman" w:cs="Times New Roman"/>
          <w:sz w:val="28"/>
          <w:szCs w:val="28"/>
        </w:rPr>
        <w:t xml:space="preserve"> к настоящему а</w:t>
      </w:r>
      <w:r w:rsidRPr="00102BD1">
        <w:rPr>
          <w:rFonts w:ascii="Times New Roman" w:hAnsi="Times New Roman" w:cs="Times New Roman"/>
          <w:sz w:val="28"/>
          <w:szCs w:val="28"/>
        </w:rPr>
        <w:t>дминистративному регламенту.</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xml:space="preserve">4.1.1. </w:t>
      </w:r>
      <w:r w:rsidR="00E53264">
        <w:rPr>
          <w:rFonts w:ascii="Times New Roman" w:eastAsia="Times New Roman" w:hAnsi="Times New Roman" w:cs="Times New Roman"/>
          <w:sz w:val="28"/>
          <w:szCs w:val="28"/>
          <w:lang w:eastAsia="ru-RU"/>
        </w:rPr>
        <w:t>Учреждению</w:t>
      </w:r>
      <w:r w:rsidRPr="00102BD1">
        <w:rPr>
          <w:rFonts w:ascii="Times New Roman" w:eastAsia="Times New Roman" w:hAnsi="Times New Roman" w:cs="Times New Roman"/>
          <w:sz w:val="28"/>
          <w:szCs w:val="28"/>
          <w:lang w:eastAsia="ru-RU"/>
        </w:rPr>
        <w:t xml:space="preserve"> и его должностным лицам запрещено требовать от заявителя при осуществлении административных процедур:</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102BD1" w:rsidRDefault="00CD14DA" w:rsidP="00E532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02BD1" w:rsidRPr="00102BD1">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53264">
        <w:rPr>
          <w:rFonts w:ascii="Times New Roman" w:eastAsia="Times New Roman" w:hAnsi="Times New Roman" w:cs="Times New Roman"/>
          <w:sz w:val="28"/>
          <w:szCs w:val="28"/>
          <w:lang w:eastAsia="ru-RU"/>
        </w:rPr>
        <w:t xml:space="preserve"> от 27.07.2010</w:t>
      </w:r>
      <w:r w:rsidR="00102BD1" w:rsidRPr="00102BD1">
        <w:rPr>
          <w:rFonts w:ascii="Times New Roman" w:eastAsia="Times New Roman" w:hAnsi="Times New Roman" w:cs="Times New Roman"/>
          <w:sz w:val="28"/>
          <w:szCs w:val="28"/>
          <w:lang w:eastAsia="ru-RU"/>
        </w:rPr>
        <w:t xml:space="preserve"> № 210-ФЗ</w:t>
      </w:r>
      <w:r w:rsidR="00E53264">
        <w:rPr>
          <w:rFonts w:ascii="Times New Roman" w:eastAsia="Times New Roman" w:hAnsi="Times New Roman" w:cs="Times New Roman"/>
          <w:sz w:val="28"/>
          <w:szCs w:val="28"/>
          <w:lang w:eastAsia="ru-RU"/>
        </w:rPr>
        <w:t xml:space="preserve"> «</w:t>
      </w:r>
      <w:r w:rsidR="00E5326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00102BD1" w:rsidRPr="00102BD1">
        <w:rPr>
          <w:rFonts w:ascii="Times New Roman" w:eastAsia="Times New Roman" w:hAnsi="Times New Roman" w:cs="Times New Roman"/>
          <w:sz w:val="28"/>
          <w:szCs w:val="28"/>
          <w:lang w:eastAsia="ru-RU"/>
        </w:rPr>
        <w:t>,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02BD1" w:rsidRPr="00112ACE"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sidR="00CD14DA">
        <w:rPr>
          <w:rFonts w:ascii="Times New Roman" w:eastAsia="Times New Roman" w:hAnsi="Times New Roman" w:cs="Times New Roman"/>
          <w:sz w:val="28"/>
          <w:szCs w:val="28"/>
          <w:lang w:eastAsia="ru-RU"/>
        </w:rPr>
        <w:t>от 27.07.2010</w:t>
      </w:r>
      <w:r w:rsidR="00CD14DA" w:rsidRPr="00102BD1">
        <w:rPr>
          <w:rFonts w:ascii="Times New Roman" w:eastAsia="Times New Roman" w:hAnsi="Times New Roman" w:cs="Times New Roman"/>
          <w:sz w:val="28"/>
          <w:szCs w:val="28"/>
          <w:lang w:eastAsia="ru-RU"/>
        </w:rPr>
        <w:t xml:space="preserve"> № 210-ФЗ</w:t>
      </w:r>
      <w:r w:rsidR="00CD14DA">
        <w:rPr>
          <w:rFonts w:ascii="Times New Roman" w:eastAsia="Times New Roman" w:hAnsi="Times New Roman" w:cs="Times New Roman"/>
          <w:sz w:val="28"/>
          <w:szCs w:val="28"/>
          <w:lang w:eastAsia="ru-RU"/>
        </w:rPr>
        <w:t xml:space="preserve"> «</w:t>
      </w:r>
      <w:r w:rsidR="00CD14DA">
        <w:rPr>
          <w:rFonts w:ascii="Times New Roman" w:hAnsi="Times New Roman" w:cs="Times New Roman"/>
          <w:sz w:val="28"/>
          <w:szCs w:val="28"/>
        </w:rPr>
        <w:t>Об организации предоставления государственных и муниципальных услуг</w:t>
      </w:r>
      <w:r w:rsidR="00CD14DA">
        <w:rPr>
          <w:rFonts w:ascii="Times New Roman" w:eastAsia="Times New Roman" w:hAnsi="Times New Roman" w:cs="Times New Roman"/>
          <w:sz w:val="28"/>
          <w:szCs w:val="28"/>
          <w:lang w:eastAsia="ru-RU"/>
        </w:rPr>
        <w:t>»</w:t>
      </w:r>
      <w:r w:rsidRPr="00102BD1">
        <w:rPr>
          <w:rFonts w:ascii="Times New Roman" w:eastAsia="Times New Roman" w:hAnsi="Times New Roman" w:cs="Times New Roman"/>
          <w:sz w:val="28"/>
          <w:szCs w:val="28"/>
          <w:lang w:eastAsia="ru-RU"/>
        </w:rPr>
        <w:t>, а также документов и информации, предоставляемых в результате оказания таких услуг).</w:t>
      </w:r>
    </w:p>
    <w:p w:rsidR="006A6F55" w:rsidRPr="00102BD1"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102BD1">
        <w:rPr>
          <w:rFonts w:ascii="Times New Roman" w:hAnsi="Times New Roman" w:cs="Times New Roman"/>
          <w:sz w:val="28"/>
          <w:szCs w:val="28"/>
        </w:rPr>
        <w:t>2</w:t>
      </w:r>
      <w:r w:rsidR="00465BE9">
        <w:rPr>
          <w:rFonts w:ascii="Times New Roman" w:hAnsi="Times New Roman" w:cs="Times New Roman"/>
          <w:sz w:val="28"/>
          <w:szCs w:val="28"/>
        </w:rPr>
        <w:t>.</w:t>
      </w:r>
      <w:r w:rsidR="006A6F55" w:rsidRPr="00102BD1">
        <w:rPr>
          <w:rFonts w:ascii="Times New Roman" w:hAnsi="Times New Roman" w:cs="Times New Roman"/>
          <w:sz w:val="28"/>
          <w:szCs w:val="28"/>
        </w:rPr>
        <w:t xml:space="preserve"> Прием и регистрация заявления с необходимыми документами.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получение </w:t>
      </w:r>
      <w:r w:rsidR="00CD14DA">
        <w:rPr>
          <w:rFonts w:ascii="Times New Roman" w:hAnsi="Times New Roman" w:cs="Times New Roman"/>
          <w:sz w:val="28"/>
          <w:szCs w:val="28"/>
        </w:rPr>
        <w:t>учреждением</w:t>
      </w:r>
      <w:r w:rsidRPr="00102BD1">
        <w:rPr>
          <w:rFonts w:ascii="Times New Roman" w:hAnsi="Times New Roman" w:cs="Times New Roman"/>
          <w:sz w:val="28"/>
          <w:szCs w:val="28"/>
        </w:rPr>
        <w:t xml:space="preserve"> заявления по утвержденной форме (</w:t>
      </w:r>
      <w:r w:rsidR="00A019C4">
        <w:rPr>
          <w:rFonts w:ascii="Times New Roman" w:hAnsi="Times New Roman" w:cs="Times New Roman"/>
          <w:sz w:val="28"/>
          <w:szCs w:val="28"/>
        </w:rPr>
        <w:t xml:space="preserve">приложение № </w:t>
      </w:r>
      <w:r w:rsidR="003A2631">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sidR="00102BD1">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sidR="003A2631">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w:t>
      </w:r>
      <w:r w:rsidR="00CD14DA">
        <w:rPr>
          <w:rFonts w:ascii="Times New Roman" w:hAnsi="Times New Roman" w:cs="Times New Roman"/>
          <w:sz w:val="28"/>
          <w:szCs w:val="28"/>
        </w:rPr>
        <w:t>а</w:t>
      </w:r>
      <w:r w:rsidRPr="00102BD1">
        <w:rPr>
          <w:rFonts w:ascii="Times New Roman" w:hAnsi="Times New Roman" w:cs="Times New Roman"/>
          <w:sz w:val="28"/>
          <w:szCs w:val="28"/>
        </w:rPr>
        <w:t xml:space="preserve">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w:t>
      </w:r>
      <w:r w:rsidR="00CD14DA">
        <w:rPr>
          <w:rFonts w:ascii="Times New Roman" w:hAnsi="Times New Roman" w:cs="Times New Roman"/>
          <w:sz w:val="28"/>
          <w:szCs w:val="28"/>
        </w:rPr>
        <w:t>а</w:t>
      </w:r>
      <w:r w:rsidRPr="00102BD1">
        <w:rPr>
          <w:rFonts w:ascii="Times New Roman" w:hAnsi="Times New Roman" w:cs="Times New Roman"/>
          <w:sz w:val="28"/>
          <w:szCs w:val="28"/>
        </w:rPr>
        <w:t>дминистративного регламента, необходимых для предоставления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lastRenderedPageBreak/>
        <w:t xml:space="preserve">При представлении документов лично заявителем специалист </w:t>
      </w:r>
      <w:r w:rsidR="00CD14DA">
        <w:rPr>
          <w:rFonts w:ascii="Times New Roman" w:hAnsi="Times New Roman" w:cs="Times New Roman"/>
          <w:sz w:val="28"/>
          <w:szCs w:val="28"/>
        </w:rPr>
        <w:t>учреждения</w:t>
      </w:r>
      <w:r w:rsidRPr="00102BD1">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в Книге регистрации захоронений и передаются на исполнение исполнителям.</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465BE9">
        <w:rPr>
          <w:rFonts w:ascii="Times New Roman" w:hAnsi="Times New Roman" w:cs="Times New Roman"/>
          <w:sz w:val="28"/>
          <w:szCs w:val="28"/>
        </w:rPr>
        <w:t>.3.</w:t>
      </w:r>
      <w:r w:rsidR="006A6F55" w:rsidRPr="00102BD1">
        <w:rPr>
          <w:rFonts w:ascii="Times New Roman" w:hAnsi="Times New Roman" w:cs="Times New Roman"/>
          <w:sz w:val="28"/>
          <w:szCs w:val="28"/>
        </w:rPr>
        <w:t xml:space="preserve">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CD14DA">
        <w:rPr>
          <w:rFonts w:ascii="Times New Roman" w:hAnsi="Times New Roman" w:cs="Times New Roman"/>
          <w:sz w:val="28"/>
          <w:szCs w:val="28"/>
        </w:rPr>
        <w:t>учреждения</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Рассмотрение заявления и приложенных документов осуществляет специалист </w:t>
      </w:r>
      <w:r w:rsidR="00CD14DA">
        <w:rPr>
          <w:rFonts w:ascii="Times New Roman" w:hAnsi="Times New Roman" w:cs="Times New Roman"/>
          <w:sz w:val="28"/>
          <w:szCs w:val="28"/>
        </w:rPr>
        <w:t>учреждения</w:t>
      </w:r>
      <w:r w:rsidR="00CD14DA" w:rsidRPr="00102BD1">
        <w:rPr>
          <w:rFonts w:ascii="Times New Roman" w:hAnsi="Times New Roman" w:cs="Times New Roman"/>
          <w:sz w:val="28"/>
          <w:szCs w:val="28"/>
        </w:rPr>
        <w:t xml:space="preserve"> </w:t>
      </w:r>
      <w:r w:rsidR="002A59B2" w:rsidRPr="00102BD1">
        <w:rPr>
          <w:rFonts w:ascii="Times New Roman" w:hAnsi="Times New Roman" w:cs="Times New Roman"/>
          <w:sz w:val="28"/>
          <w:szCs w:val="28"/>
        </w:rPr>
        <w:t>в день их поступления</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w:t>
      </w:r>
      <w:r w:rsidR="00CD14DA">
        <w:rPr>
          <w:rFonts w:ascii="Times New Roman" w:hAnsi="Times New Roman" w:cs="Times New Roman"/>
          <w:sz w:val="28"/>
          <w:szCs w:val="28"/>
        </w:rPr>
        <w:t>учреждения</w:t>
      </w:r>
      <w:r w:rsidR="00CD14DA" w:rsidRPr="00102BD1">
        <w:rPr>
          <w:rFonts w:ascii="Times New Roman" w:hAnsi="Times New Roman" w:cs="Times New Roman"/>
          <w:sz w:val="28"/>
          <w:szCs w:val="28"/>
        </w:rPr>
        <w:t xml:space="preserve"> </w:t>
      </w:r>
      <w:r w:rsidRPr="00102BD1">
        <w:rPr>
          <w:rFonts w:ascii="Times New Roman" w:hAnsi="Times New Roman" w:cs="Times New Roman"/>
          <w:sz w:val="28"/>
          <w:szCs w:val="28"/>
        </w:rPr>
        <w:t xml:space="preserve">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sidR="00310B0D">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w:t>
      </w:r>
      <w:r w:rsidR="00CD14DA">
        <w:rPr>
          <w:rFonts w:ascii="Times New Roman" w:hAnsi="Times New Roman" w:cs="Times New Roman"/>
          <w:sz w:val="28"/>
          <w:szCs w:val="28"/>
        </w:rPr>
        <w:t>а</w:t>
      </w:r>
      <w:r w:rsidRPr="00102BD1">
        <w:rPr>
          <w:rFonts w:ascii="Times New Roman" w:hAnsi="Times New Roman" w:cs="Times New Roman"/>
          <w:sz w:val="28"/>
          <w:szCs w:val="28"/>
        </w:rPr>
        <w:t>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сведения о наличии свободного места для осуществления захоронения в родственном месте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сведения об истечении срока кладбищенского периода.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CD14DA">
        <w:rPr>
          <w:rFonts w:ascii="Times New Roman" w:hAnsi="Times New Roman" w:cs="Times New Roman"/>
          <w:sz w:val="28"/>
          <w:szCs w:val="28"/>
        </w:rPr>
        <w:t xml:space="preserve">учреждения </w:t>
      </w:r>
      <w:r w:rsidRPr="00102BD1">
        <w:rPr>
          <w:rFonts w:ascii="Times New Roman" w:hAnsi="Times New Roman" w:cs="Times New Roman"/>
          <w:sz w:val="28"/>
          <w:szCs w:val="28"/>
        </w:rPr>
        <w:t>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102BD1">
        <w:rPr>
          <w:rFonts w:ascii="Times New Roman" w:hAnsi="Times New Roman" w:cs="Times New Roman"/>
          <w:sz w:val="28"/>
          <w:szCs w:val="28"/>
        </w:rPr>
        <w:t xml:space="preserve">ответственного органа </w:t>
      </w:r>
      <w:r w:rsidRPr="00102BD1">
        <w:rPr>
          <w:rFonts w:ascii="Times New Roman" w:hAnsi="Times New Roman" w:cs="Times New Roman"/>
          <w:sz w:val="28"/>
          <w:szCs w:val="28"/>
        </w:rPr>
        <w:t>оформляет разрешение на захоронение в отдельную могилу.</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Мотивированный письменный ответ подписывается руководителем </w:t>
      </w:r>
      <w:r w:rsidR="00CD14DA">
        <w:rPr>
          <w:rFonts w:ascii="Times New Roman" w:hAnsi="Times New Roman" w:cs="Times New Roman"/>
          <w:sz w:val="28"/>
          <w:szCs w:val="28"/>
        </w:rPr>
        <w:t>учреждения</w:t>
      </w:r>
      <w:r w:rsidRPr="00102BD1">
        <w:rPr>
          <w:rFonts w:ascii="Times New Roman" w:hAnsi="Times New Roman" w:cs="Times New Roman"/>
          <w:sz w:val="28"/>
          <w:szCs w:val="28"/>
        </w:rPr>
        <w:t xml:space="preserve"> или уполномоченным им лицом и выдается на руки заявителю.</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465BE9">
        <w:rPr>
          <w:rFonts w:ascii="Times New Roman" w:hAnsi="Times New Roman" w:cs="Times New Roman"/>
          <w:sz w:val="28"/>
          <w:szCs w:val="28"/>
        </w:rPr>
        <w:t>4</w:t>
      </w:r>
      <w:r w:rsidR="006A6F55" w:rsidRPr="00102BD1">
        <w:rPr>
          <w:rFonts w:ascii="Times New Roman" w:hAnsi="Times New Roman" w:cs="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lastRenderedPageBreak/>
        <w:t xml:space="preserve">Основанием для начала административного действия является установление специалистом </w:t>
      </w:r>
      <w:r w:rsidR="00CD14DA">
        <w:rPr>
          <w:rFonts w:ascii="Times New Roman" w:hAnsi="Times New Roman" w:cs="Times New Roman"/>
          <w:sz w:val="28"/>
          <w:szCs w:val="28"/>
        </w:rPr>
        <w:t>учреждения</w:t>
      </w:r>
      <w:r w:rsidRPr="00102BD1">
        <w:rPr>
          <w:rFonts w:ascii="Times New Roman" w:hAnsi="Times New Roman" w:cs="Times New Roman"/>
          <w:sz w:val="28"/>
          <w:szCs w:val="28"/>
        </w:rPr>
        <w:t xml:space="preserve"> отсутствия оснований для отказа в 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CD14DA">
        <w:rPr>
          <w:rFonts w:ascii="Times New Roman" w:hAnsi="Times New Roman" w:cs="Times New Roman"/>
          <w:sz w:val="28"/>
          <w:szCs w:val="28"/>
        </w:rPr>
        <w:t>учреждения</w:t>
      </w:r>
      <w:r w:rsidRPr="00102BD1">
        <w:rPr>
          <w:rFonts w:ascii="Times New Roman" w:hAnsi="Times New Roman" w:cs="Times New Roman"/>
          <w:sz w:val="28"/>
          <w:szCs w:val="28"/>
        </w:rPr>
        <w:t xml:space="preserve"> или уполномоченным им должностным лицом и выдается на руки в день поступления запроса на предоставление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102BD1">
        <w:rPr>
          <w:rFonts w:ascii="Times New Roman" w:hAnsi="Times New Roman" w:cs="Times New Roman"/>
          <w:sz w:val="28"/>
          <w:szCs w:val="28"/>
        </w:rPr>
        <w:t>ии захоронений</w:t>
      </w:r>
      <w:r w:rsidRPr="00102BD1">
        <w:rPr>
          <w:rFonts w:ascii="Times New Roman" w:hAnsi="Times New Roman" w:cs="Times New Roman"/>
          <w:sz w:val="28"/>
          <w:szCs w:val="28"/>
        </w:rPr>
        <w:t>.</w:t>
      </w:r>
    </w:p>
    <w:p w:rsidR="006A6F55" w:rsidRPr="002A59B2" w:rsidRDefault="006A6F55" w:rsidP="00750461">
      <w:pPr>
        <w:widowControl w:val="0"/>
        <w:autoSpaceDE w:val="0"/>
        <w:autoSpaceDN w:val="0"/>
        <w:adjustRightInd w:val="0"/>
        <w:spacing w:after="0" w:line="240" w:lineRule="auto"/>
        <w:ind w:firstLine="540"/>
        <w:jc w:val="both"/>
        <w:rPr>
          <w:rFonts w:ascii="Times New Roman" w:hAnsi="Times New Roman" w:cs="Times New Roman"/>
        </w:rPr>
      </w:pPr>
    </w:p>
    <w:p w:rsidR="006A6F55" w:rsidRPr="00CD14DA"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20" w:name="Par259"/>
      <w:bookmarkEnd w:id="20"/>
      <w:r w:rsidRPr="00CD14DA">
        <w:rPr>
          <w:rFonts w:ascii="Times New Roman" w:hAnsi="Times New Roman" w:cs="Times New Roman"/>
          <w:sz w:val="28"/>
          <w:szCs w:val="28"/>
        </w:rPr>
        <w:t>5</w:t>
      </w:r>
      <w:r w:rsidR="006A6F55" w:rsidRPr="00CD14DA">
        <w:rPr>
          <w:rFonts w:ascii="Times New Roman" w:hAnsi="Times New Roman" w:cs="Times New Roman"/>
          <w:sz w:val="28"/>
          <w:szCs w:val="28"/>
        </w:rPr>
        <w:t>. Формы контроля за исполнением административного</w:t>
      </w:r>
      <w:r w:rsidR="00465BE9" w:rsidRPr="00CD14DA">
        <w:rPr>
          <w:rFonts w:ascii="Times New Roman" w:hAnsi="Times New Roman" w:cs="Times New Roman"/>
          <w:sz w:val="28"/>
          <w:szCs w:val="28"/>
        </w:rPr>
        <w:t xml:space="preserve"> </w:t>
      </w:r>
      <w:r w:rsidR="006A6F55" w:rsidRPr="00CD14DA">
        <w:rPr>
          <w:rFonts w:ascii="Times New Roman" w:hAnsi="Times New Roman" w:cs="Times New Roman"/>
          <w:sz w:val="28"/>
          <w:szCs w:val="28"/>
        </w:rPr>
        <w:t>регламента</w:t>
      </w:r>
    </w:p>
    <w:p w:rsidR="006A6F55" w:rsidRPr="00465BE9"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310B0D">
        <w:rPr>
          <w:rFonts w:ascii="Times New Roman" w:eastAsia="Times New Roman" w:hAnsi="Times New Roman" w:cs="Times New Roman"/>
          <w:sz w:val="28"/>
          <w:szCs w:val="28"/>
          <w:lang w:eastAsia="ru-RU"/>
        </w:rPr>
        <w:t xml:space="preserve">5.1. Порядок осуществления текущего контроля за соблюдением и исполнением ответственными должностными лицами положений </w:t>
      </w:r>
      <w:r w:rsidR="00CD14DA">
        <w:rPr>
          <w:rFonts w:ascii="Times New Roman" w:eastAsia="Times New Roman" w:hAnsi="Times New Roman" w:cs="Times New Roman"/>
          <w:sz w:val="28"/>
          <w:szCs w:val="28"/>
          <w:lang w:eastAsia="ru-RU"/>
        </w:rPr>
        <w:t>а</w:t>
      </w:r>
      <w:r w:rsidRPr="00310B0D">
        <w:rPr>
          <w:rFonts w:ascii="Times New Roman" w:eastAsia="Times New Roman" w:hAnsi="Times New Roman" w:cs="Times New Roman"/>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eastAsia="Times New Roman" w:hAnsi="Times New Roman" w:cs="Times New Roman"/>
          <w:bCs/>
          <w:sz w:val="28"/>
          <w:szCs w:val="28"/>
          <w:lang w:eastAsia="ru-RU"/>
        </w:rPr>
        <w:t>, регулирующих вопросы</w:t>
      </w:r>
      <w:r>
        <w:rPr>
          <w:rFonts w:ascii="Times New Roman" w:eastAsia="Times New Roman" w:hAnsi="Times New Roman" w:cs="Times New Roman"/>
          <w:bCs/>
          <w:sz w:val="28"/>
          <w:szCs w:val="28"/>
          <w:lang w:eastAsia="ru-RU"/>
        </w:rPr>
        <w:t xml:space="preserve"> предоставления муниципальной услуги</w:t>
      </w:r>
      <w:r w:rsidRPr="00310B0D">
        <w:rPr>
          <w:rFonts w:ascii="Times New Roman" w:eastAsia="Times New Roman" w:hAnsi="Times New Roman" w:cs="Times New Roman"/>
          <w:bCs/>
          <w:sz w:val="28"/>
          <w:szCs w:val="28"/>
          <w:lang w:eastAsia="ru-RU"/>
        </w:rPr>
        <w:t>.</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Текущий контроль осуществляется путем проведения ответственными должностными лицами структурных подразделений </w:t>
      </w:r>
      <w:r w:rsidR="00CD14DA">
        <w:rPr>
          <w:rFonts w:ascii="Times New Roman" w:eastAsia="Times New Roman" w:hAnsi="Times New Roman" w:cs="Times New Roman"/>
          <w:sz w:val="28"/>
          <w:szCs w:val="28"/>
          <w:lang w:eastAsia="ru-RU"/>
        </w:rPr>
        <w:t>а</w:t>
      </w:r>
      <w:r w:rsidRPr="00310B0D">
        <w:rPr>
          <w:rFonts w:ascii="Times New Roman" w:eastAsia="Times New Roman" w:hAnsi="Times New Roman" w:cs="Times New Roman"/>
          <w:sz w:val="28"/>
          <w:szCs w:val="28"/>
          <w:lang w:eastAsia="ru-RU"/>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1) проведения проверок;</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2) рассмотрения жалоб на действия (бездействие) должностных лиц </w:t>
      </w:r>
      <w:r w:rsidR="00CD14DA">
        <w:rPr>
          <w:rFonts w:ascii="Times New Roman" w:eastAsia="Times New Roman" w:hAnsi="Times New Roman" w:cs="Times New Roman"/>
          <w:sz w:val="28"/>
          <w:szCs w:val="28"/>
          <w:lang w:eastAsia="ru-RU"/>
        </w:rPr>
        <w:t>а</w:t>
      </w:r>
      <w:r w:rsidRPr="00310B0D">
        <w:rPr>
          <w:rFonts w:ascii="Times New Roman" w:eastAsia="Times New Roman" w:hAnsi="Times New Roman" w:cs="Times New Roman"/>
          <w:sz w:val="28"/>
          <w:szCs w:val="28"/>
          <w:lang w:eastAsia="ru-RU"/>
        </w:rPr>
        <w:t>дминистрации, ответственных за предоставление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Pr>
          <w:rFonts w:ascii="Times New Roman" w:eastAsia="Times New Roman" w:hAnsi="Times New Roman" w:cs="Times New Roman"/>
          <w:sz w:val="28"/>
          <w:szCs w:val="28"/>
          <w:lang w:eastAsia="ru-RU"/>
        </w:rPr>
        <w:t xml:space="preserve"> </w:t>
      </w:r>
      <w:r w:rsidRPr="00310B0D">
        <w:rPr>
          <w:rFonts w:ascii="Times New Roman" w:eastAsia="Times New Roman" w:hAnsi="Times New Roman" w:cs="Times New Roman"/>
          <w:sz w:val="28"/>
          <w:szCs w:val="28"/>
          <w:lang w:eastAsia="ru-RU"/>
        </w:rPr>
        <w:t>в соответствии с планом проведения проверок, утвержденным контролирующим органом.</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Специалисты, уполномоченные на выполнение административных действий, предусмотренных настоящим </w:t>
      </w:r>
      <w:r w:rsidR="00CD14DA">
        <w:rPr>
          <w:rFonts w:ascii="Times New Roman" w:eastAsia="Times New Roman" w:hAnsi="Times New Roman" w:cs="Times New Roman"/>
          <w:sz w:val="28"/>
          <w:szCs w:val="28"/>
          <w:lang w:eastAsia="ru-RU"/>
        </w:rPr>
        <w:t>а</w:t>
      </w:r>
      <w:r w:rsidRPr="00310B0D">
        <w:rPr>
          <w:rFonts w:ascii="Times New Roman" w:eastAsia="Times New Roman" w:hAnsi="Times New Roman" w:cs="Times New Roman"/>
          <w:sz w:val="28"/>
          <w:szCs w:val="28"/>
          <w:lang w:eastAsia="ru-RU"/>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Руководитель </w:t>
      </w:r>
      <w:r w:rsidR="00CD14DA">
        <w:rPr>
          <w:rFonts w:ascii="Times New Roman" w:eastAsia="Times New Roman" w:hAnsi="Times New Roman" w:cs="Times New Roman"/>
          <w:sz w:val="28"/>
          <w:szCs w:val="28"/>
          <w:lang w:eastAsia="ru-RU"/>
        </w:rPr>
        <w:t>учреждения</w:t>
      </w:r>
      <w:r w:rsidRPr="00310B0D">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Работники </w:t>
      </w:r>
      <w:r w:rsidR="00CD14DA">
        <w:rPr>
          <w:rFonts w:ascii="Times New Roman" w:eastAsia="Times New Roman" w:hAnsi="Times New Roman" w:cs="Times New Roman"/>
          <w:sz w:val="28"/>
          <w:szCs w:val="28"/>
          <w:lang w:eastAsia="ru-RU"/>
        </w:rPr>
        <w:t>учреждения</w:t>
      </w:r>
      <w:r w:rsidRPr="00310B0D">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lastRenderedPageBreak/>
        <w:t xml:space="preserve">Должностные лица, виновные в неисполнении или ненадлежащем исполнении требований настоящего </w:t>
      </w:r>
      <w:r w:rsidR="00CD14DA">
        <w:rPr>
          <w:rFonts w:ascii="Times New Roman" w:eastAsia="Times New Roman" w:hAnsi="Times New Roman" w:cs="Times New Roman"/>
          <w:sz w:val="28"/>
          <w:szCs w:val="28"/>
          <w:lang w:eastAsia="ru-RU"/>
        </w:rPr>
        <w:t>а</w:t>
      </w:r>
      <w:r w:rsidRPr="00310B0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310B0D" w:rsidRDefault="00310B0D" w:rsidP="00465B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Pr="00CD14DA" w:rsidRDefault="008601D8" w:rsidP="008601D8">
      <w:pPr>
        <w:pStyle w:val="a5"/>
        <w:tabs>
          <w:tab w:val="left" w:pos="142"/>
          <w:tab w:val="left" w:pos="284"/>
        </w:tabs>
        <w:rPr>
          <w:bCs/>
          <w:szCs w:val="28"/>
        </w:rPr>
      </w:pPr>
      <w:r w:rsidRPr="00CD14DA">
        <w:rPr>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sidR="00EB1068">
        <w:rPr>
          <w:rFonts w:ascii="Times New Roman" w:eastAsia="Times New Roman" w:hAnsi="Times New Roman" w:cs="Times New Roman"/>
          <w:sz w:val="28"/>
          <w:szCs w:val="28"/>
          <w:lang w:eastAsia="ru-RU"/>
        </w:rPr>
        <w:t>уги в досудебном (внесудебном)</w:t>
      </w:r>
      <w:r w:rsidRPr="008601D8">
        <w:rPr>
          <w:rFonts w:ascii="Times New Roman" w:eastAsia="Times New Roman" w:hAnsi="Times New Roman" w:cs="Times New Roman"/>
          <w:sz w:val="28"/>
          <w:szCs w:val="28"/>
          <w:lang w:eastAsia="ru-RU"/>
        </w:rPr>
        <w:t xml:space="preserve"> порядке.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6.2. Предметом досудебного (внесудебного) обжалования является решение, действие (бездействие) </w:t>
      </w:r>
      <w:r w:rsidR="00CD14DA">
        <w:rPr>
          <w:rFonts w:ascii="Times New Roman" w:eastAsia="Times New Roman" w:hAnsi="Times New Roman" w:cs="Times New Roman"/>
          <w:sz w:val="28"/>
          <w:szCs w:val="28"/>
          <w:lang w:eastAsia="ru-RU"/>
        </w:rPr>
        <w:t>а</w:t>
      </w:r>
      <w:r w:rsidRPr="008601D8">
        <w:rPr>
          <w:rFonts w:ascii="Times New Roman" w:eastAsia="Times New Roman" w:hAnsi="Times New Roman" w:cs="Times New Roman"/>
          <w:sz w:val="28"/>
          <w:szCs w:val="28"/>
          <w:lang w:eastAsia="ru-RU"/>
        </w:rPr>
        <w:t>дминистрации</w:t>
      </w:r>
      <w:r w:rsidR="00CD14DA">
        <w:rPr>
          <w:rFonts w:ascii="Times New Roman" w:eastAsia="Times New Roman" w:hAnsi="Times New Roman" w:cs="Times New Roman"/>
          <w:sz w:val="28"/>
          <w:szCs w:val="28"/>
          <w:lang w:eastAsia="ru-RU"/>
        </w:rPr>
        <w:t xml:space="preserve"> и учреждения</w:t>
      </w:r>
      <w:r w:rsidRPr="008601D8">
        <w:rPr>
          <w:rFonts w:ascii="Times New Roman" w:eastAsia="Times New Roman" w:hAnsi="Times New Roman" w:cs="Times New Roman"/>
          <w:sz w:val="28"/>
          <w:szCs w:val="28"/>
          <w:lang w:eastAsia="ru-RU"/>
        </w:rPr>
        <w:t>, должностного лица, муниципальных служащих, ответственных за предоставление муниципальной услуги, в том числе: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нарушение срока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8601D8">
        <w:rPr>
          <w:rFonts w:ascii="Times New Roman" w:eastAsia="Times New Roman" w:hAnsi="Times New Roman" w:cs="Times New Roman"/>
          <w:sz w:val="28"/>
          <w:szCs w:val="28"/>
          <w:lang w:eastAsia="ru-RU"/>
        </w:rPr>
        <w:lastRenderedPageBreak/>
        <w:t>предоставляющего муниципальную услугу.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w:t>
      </w:r>
      <w:r w:rsidR="00CD14DA">
        <w:rPr>
          <w:rFonts w:ascii="Times New Roman" w:eastAsia="Times New Roman" w:hAnsi="Times New Roman" w:cs="Times New Roman"/>
          <w:sz w:val="28"/>
          <w:szCs w:val="28"/>
          <w:lang w:eastAsia="ru-RU"/>
        </w:rPr>
        <w:t>«</w:t>
      </w:r>
      <w:r w:rsidRPr="008601D8">
        <w:rPr>
          <w:rFonts w:ascii="Times New Roman" w:eastAsia="Times New Roman" w:hAnsi="Times New Roman" w:cs="Times New Roman"/>
          <w:sz w:val="28"/>
          <w:szCs w:val="28"/>
          <w:lang w:eastAsia="ru-RU"/>
        </w:rPr>
        <w:t>Интернет</w:t>
      </w:r>
      <w:r w:rsidR="00CD14DA">
        <w:rPr>
          <w:rFonts w:ascii="Times New Roman" w:eastAsia="Times New Roman" w:hAnsi="Times New Roman" w:cs="Times New Roman"/>
          <w:sz w:val="28"/>
          <w:szCs w:val="28"/>
          <w:lang w:eastAsia="ru-RU"/>
        </w:rPr>
        <w:t>»</w:t>
      </w:r>
      <w:r w:rsidRPr="008601D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B5227">
        <w:rPr>
          <w:sz w:val="28"/>
          <w:szCs w:val="28"/>
        </w:rPr>
        <w:t xml:space="preserve"> </w:t>
      </w:r>
      <w:r w:rsidRPr="008601D8">
        <w:rPr>
          <w:rFonts w:ascii="Times New Roman" w:eastAsia="Times New Roman" w:hAnsi="Times New Roman" w:cs="Times New Roman"/>
          <w:sz w:val="28"/>
          <w:szCs w:val="28"/>
          <w:lang w:eastAsia="ru-RU"/>
        </w:rPr>
        <w:t>государственных и муниципальных услуг, а также может быть принята при личном приеме заявителя.</w:t>
      </w:r>
    </w:p>
    <w:p w:rsidR="008601D8" w:rsidRPr="00DE54FA" w:rsidRDefault="00DE54FA" w:rsidP="00DE54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8601D8" w:rsidRPr="008601D8">
        <w:rPr>
          <w:rFonts w:ascii="Times New Roman" w:eastAsia="Times New Roman" w:hAnsi="Times New Roman" w:cs="Times New Roman"/>
          <w:sz w:val="28"/>
          <w:szCs w:val="28"/>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Pr>
          <w:rFonts w:ascii="Times New Roman" w:eastAsia="Times New Roman" w:hAnsi="Times New Roman" w:cs="Times New Roman"/>
          <w:sz w:val="28"/>
          <w:szCs w:val="28"/>
          <w:lang w:eastAsia="ru-RU"/>
        </w:rPr>
        <w:t xml:space="preserve"> от </w:t>
      </w:r>
      <w:r>
        <w:rPr>
          <w:rFonts w:ascii="Times New Roman" w:hAnsi="Times New Roman" w:cs="Times New Roman"/>
          <w:sz w:val="28"/>
          <w:szCs w:val="28"/>
        </w:rPr>
        <w:t xml:space="preserve">27.07.2010 </w:t>
      </w:r>
      <w:r w:rsidR="008601D8" w:rsidRPr="008601D8">
        <w:rPr>
          <w:rFonts w:ascii="Times New Roman" w:eastAsia="Times New Roman" w:hAnsi="Times New Roman" w:cs="Times New Roman"/>
          <w:sz w:val="28"/>
          <w:szCs w:val="28"/>
          <w:lang w:eastAsia="ru-RU"/>
        </w:rPr>
        <w:t>№ 210-ФЗ</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Об организации предоставления государственных и муниципальных услуг»</w:t>
      </w:r>
      <w:r w:rsidR="008601D8" w:rsidRPr="008601D8">
        <w:rPr>
          <w:rFonts w:ascii="Times New Roman" w:eastAsia="Times New Roman" w:hAnsi="Times New Roman" w:cs="Times New Roman"/>
          <w:sz w:val="28"/>
          <w:szCs w:val="28"/>
          <w:lang w:eastAsia="ru-RU"/>
        </w:rPr>
        <w:t xml:space="preserve">. </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письменной жалобе в обязательном порядке указывается: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наименование </w:t>
      </w:r>
      <w:r w:rsidR="00DE54FA">
        <w:rPr>
          <w:rFonts w:ascii="Times New Roman" w:eastAsia="Times New Roman" w:hAnsi="Times New Roman" w:cs="Times New Roman"/>
          <w:sz w:val="28"/>
          <w:szCs w:val="28"/>
          <w:lang w:eastAsia="ru-RU"/>
        </w:rPr>
        <w:t>администрации или учреждения</w:t>
      </w:r>
      <w:r w:rsidRPr="008601D8">
        <w:rPr>
          <w:rFonts w:ascii="Times New Roman" w:eastAsia="Times New Roman" w:hAnsi="Times New Roman" w:cs="Times New Roman"/>
          <w:sz w:val="28"/>
          <w:szCs w:val="28"/>
          <w:lang w:eastAsia="ru-RU"/>
        </w:rPr>
        <w:t xml:space="preserve">, либо </w:t>
      </w:r>
      <w:r w:rsidR="00DE54FA">
        <w:rPr>
          <w:rFonts w:ascii="Times New Roman" w:eastAsia="Times New Roman" w:hAnsi="Times New Roman" w:cs="Times New Roman"/>
          <w:sz w:val="28"/>
          <w:szCs w:val="28"/>
          <w:lang w:eastAsia="ru-RU"/>
        </w:rPr>
        <w:t>должностного лица</w:t>
      </w:r>
      <w:r w:rsidRPr="008601D8">
        <w:rPr>
          <w:rFonts w:ascii="Times New Roman" w:eastAsia="Times New Roman" w:hAnsi="Times New Roman" w:cs="Times New Roman"/>
          <w:sz w:val="28"/>
          <w:szCs w:val="28"/>
          <w:lang w:eastAsia="ru-RU"/>
        </w:rPr>
        <w:t>, решения и действия (бездействие) которых обжалуются;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сведения об обжалуемых решениях и действиях (бездействии) </w:t>
      </w:r>
      <w:r w:rsidR="00DE54FA">
        <w:rPr>
          <w:rFonts w:ascii="Times New Roman" w:eastAsia="Times New Roman" w:hAnsi="Times New Roman" w:cs="Times New Roman"/>
          <w:sz w:val="28"/>
          <w:szCs w:val="28"/>
          <w:lang w:eastAsia="ru-RU"/>
        </w:rPr>
        <w:t>администрации или учреждения</w:t>
      </w:r>
      <w:r w:rsidR="00DE54FA" w:rsidRPr="008601D8">
        <w:rPr>
          <w:rFonts w:ascii="Times New Roman" w:eastAsia="Times New Roman" w:hAnsi="Times New Roman" w:cs="Times New Roman"/>
          <w:sz w:val="28"/>
          <w:szCs w:val="28"/>
          <w:lang w:eastAsia="ru-RU"/>
        </w:rPr>
        <w:t xml:space="preserve">, либо </w:t>
      </w:r>
      <w:r w:rsidR="00DE54FA">
        <w:rPr>
          <w:rFonts w:ascii="Times New Roman" w:eastAsia="Times New Roman" w:hAnsi="Times New Roman" w:cs="Times New Roman"/>
          <w:sz w:val="28"/>
          <w:szCs w:val="28"/>
          <w:lang w:eastAsia="ru-RU"/>
        </w:rPr>
        <w:t>должностного лица</w:t>
      </w:r>
      <w:r w:rsidRPr="008601D8">
        <w:rPr>
          <w:rFonts w:ascii="Times New Roman" w:eastAsia="Times New Roman" w:hAnsi="Times New Roman" w:cs="Times New Roman"/>
          <w:sz w:val="28"/>
          <w:szCs w:val="28"/>
          <w:lang w:eastAsia="ru-RU"/>
        </w:rPr>
        <w:t>;</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w:t>
      </w:r>
      <w:r w:rsidR="00DE54FA">
        <w:rPr>
          <w:rFonts w:ascii="Times New Roman" w:eastAsia="Times New Roman" w:hAnsi="Times New Roman" w:cs="Times New Roman"/>
          <w:sz w:val="28"/>
          <w:szCs w:val="28"/>
          <w:lang w:eastAsia="ru-RU"/>
        </w:rPr>
        <w:t>администрации или учреждения</w:t>
      </w:r>
      <w:r w:rsidR="00DE54FA" w:rsidRPr="008601D8">
        <w:rPr>
          <w:rFonts w:ascii="Times New Roman" w:eastAsia="Times New Roman" w:hAnsi="Times New Roman" w:cs="Times New Roman"/>
          <w:sz w:val="28"/>
          <w:szCs w:val="28"/>
          <w:lang w:eastAsia="ru-RU"/>
        </w:rPr>
        <w:t xml:space="preserve">, либо </w:t>
      </w:r>
      <w:r w:rsidR="00DE54FA">
        <w:rPr>
          <w:rFonts w:ascii="Times New Roman" w:eastAsia="Times New Roman" w:hAnsi="Times New Roman" w:cs="Times New Roman"/>
          <w:sz w:val="28"/>
          <w:szCs w:val="28"/>
          <w:lang w:eastAsia="ru-RU"/>
        </w:rPr>
        <w:t>должностного лица</w:t>
      </w:r>
      <w:r w:rsidRPr="008601D8">
        <w:rPr>
          <w:rFonts w:ascii="Times New Roman" w:eastAsia="Times New Roman" w:hAnsi="Times New Roman" w:cs="Times New Roman"/>
          <w:sz w:val="28"/>
          <w:szCs w:val="28"/>
          <w:lang w:eastAsia="ru-RU"/>
        </w:rPr>
        <w:t>. Заявителем могут быть представлены документы (при наличии), подтверждающие доводы заявителя,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DE54FA">
        <w:rPr>
          <w:rFonts w:ascii="Times New Roman" w:eastAsia="Times New Roman" w:hAnsi="Times New Roman" w:cs="Times New Roman"/>
          <w:sz w:val="28"/>
          <w:szCs w:val="28"/>
          <w:lang w:eastAsia="ru-RU"/>
        </w:rPr>
        <w:t xml:space="preserve">от </w:t>
      </w:r>
      <w:r w:rsidR="00DE54FA">
        <w:rPr>
          <w:rFonts w:ascii="Times New Roman" w:hAnsi="Times New Roman" w:cs="Times New Roman"/>
          <w:sz w:val="28"/>
          <w:szCs w:val="28"/>
        </w:rPr>
        <w:t xml:space="preserve">27.07.2010 </w:t>
      </w:r>
      <w:r w:rsidR="00DE54FA" w:rsidRPr="008601D8">
        <w:rPr>
          <w:rFonts w:ascii="Times New Roman" w:eastAsia="Times New Roman" w:hAnsi="Times New Roman" w:cs="Times New Roman"/>
          <w:sz w:val="28"/>
          <w:szCs w:val="28"/>
          <w:lang w:eastAsia="ru-RU"/>
        </w:rPr>
        <w:t>№ 210-ФЗ</w:t>
      </w:r>
      <w:r w:rsidR="00DE54FA">
        <w:rPr>
          <w:rFonts w:ascii="Times New Roman" w:eastAsia="Times New Roman" w:hAnsi="Times New Roman" w:cs="Times New Roman"/>
          <w:sz w:val="28"/>
          <w:szCs w:val="28"/>
          <w:lang w:eastAsia="ru-RU"/>
        </w:rPr>
        <w:t xml:space="preserve"> «</w:t>
      </w:r>
      <w:r w:rsidR="00DE54FA">
        <w:rPr>
          <w:rFonts w:ascii="Times New Roman" w:hAnsi="Times New Roman" w:cs="Times New Roman"/>
          <w:sz w:val="28"/>
          <w:szCs w:val="28"/>
        </w:rPr>
        <w:t>Об организации предоставления государственных и муниципальных услуг»</w:t>
      </w:r>
      <w:r w:rsidRPr="008601D8">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6.6. Жалоба, поступившая в </w:t>
      </w:r>
      <w:r w:rsidR="00DE54FA">
        <w:rPr>
          <w:rFonts w:ascii="Times New Roman" w:eastAsia="Times New Roman" w:hAnsi="Times New Roman" w:cs="Times New Roman"/>
          <w:sz w:val="28"/>
          <w:szCs w:val="28"/>
          <w:lang w:eastAsia="ru-RU"/>
        </w:rPr>
        <w:t>администрацию или учреждение</w:t>
      </w:r>
      <w:r w:rsidRPr="008601D8">
        <w:rPr>
          <w:rFonts w:ascii="Times New Roman" w:eastAsia="Times New Roman" w:hAnsi="Times New Roman" w:cs="Times New Roman"/>
          <w:sz w:val="28"/>
          <w:szCs w:val="28"/>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06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6.7. </w:t>
      </w:r>
      <w:r w:rsidR="00EB1068" w:rsidRPr="00EB1068">
        <w:rPr>
          <w:rFonts w:ascii="Times New Roman" w:eastAsia="Times New Roman" w:hAnsi="Times New Roman" w:cs="Times New Roman"/>
          <w:sz w:val="28"/>
          <w:szCs w:val="28"/>
          <w:lang w:eastAsia="ru-RU"/>
        </w:rPr>
        <w:t xml:space="preserve">Исчерпывающий перечень случаев, в которых ответ на жалобу не дается, регулируется Федеральным законом </w:t>
      </w:r>
      <w:r w:rsidR="00DE54FA">
        <w:rPr>
          <w:rFonts w:ascii="Times New Roman" w:eastAsia="Times New Roman" w:hAnsi="Times New Roman" w:cs="Times New Roman"/>
          <w:sz w:val="28"/>
          <w:szCs w:val="28"/>
          <w:lang w:eastAsia="ru-RU"/>
        </w:rPr>
        <w:t xml:space="preserve">от </w:t>
      </w:r>
      <w:r w:rsidR="00DE54FA">
        <w:rPr>
          <w:rFonts w:ascii="Times New Roman" w:hAnsi="Times New Roman" w:cs="Times New Roman"/>
          <w:sz w:val="28"/>
          <w:szCs w:val="28"/>
        </w:rPr>
        <w:t xml:space="preserve">27.07.2010 </w:t>
      </w:r>
      <w:r w:rsidR="00DE54FA" w:rsidRPr="008601D8">
        <w:rPr>
          <w:rFonts w:ascii="Times New Roman" w:eastAsia="Times New Roman" w:hAnsi="Times New Roman" w:cs="Times New Roman"/>
          <w:sz w:val="28"/>
          <w:szCs w:val="28"/>
          <w:lang w:eastAsia="ru-RU"/>
        </w:rPr>
        <w:t>№ 210-ФЗ</w:t>
      </w:r>
      <w:r w:rsidR="00DE54FA">
        <w:rPr>
          <w:rFonts w:ascii="Times New Roman" w:eastAsia="Times New Roman" w:hAnsi="Times New Roman" w:cs="Times New Roman"/>
          <w:sz w:val="28"/>
          <w:szCs w:val="28"/>
          <w:lang w:eastAsia="ru-RU"/>
        </w:rPr>
        <w:t xml:space="preserve"> «</w:t>
      </w:r>
      <w:r w:rsidR="00DE54FA">
        <w:rPr>
          <w:rFonts w:ascii="Times New Roman" w:hAnsi="Times New Roman" w:cs="Times New Roman"/>
          <w:sz w:val="28"/>
          <w:szCs w:val="28"/>
        </w:rPr>
        <w:t>Об организации предоставления государственных и муниципальных услуг»</w:t>
      </w:r>
      <w:r w:rsidR="00EB1068" w:rsidRPr="00EB1068">
        <w:rPr>
          <w:rFonts w:ascii="Times New Roman" w:eastAsia="Times New Roman" w:hAnsi="Times New Roman" w:cs="Times New Roman"/>
          <w:sz w:val="28"/>
          <w:szCs w:val="28"/>
          <w:lang w:eastAsia="ru-RU"/>
        </w:rPr>
        <w:t>.</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lastRenderedPageBreak/>
        <w:t xml:space="preserve">6.8. </w:t>
      </w:r>
      <w:bookmarkStart w:id="22" w:name="Par1"/>
      <w:bookmarkEnd w:id="22"/>
      <w:r w:rsidRPr="008601D8">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опечаток и ошибок</w:t>
      </w:r>
      <w:r w:rsidR="00DE54FA">
        <w:rPr>
          <w:rFonts w:ascii="Times New Roman" w:eastAsia="Times New Roman" w:hAnsi="Times New Roman" w:cs="Times New Roman"/>
          <w:sz w:val="28"/>
          <w:szCs w:val="28"/>
          <w:lang w:eastAsia="ru-RU"/>
        </w:rPr>
        <w:t>,</w:t>
      </w:r>
      <w:r w:rsidRPr="008601D8">
        <w:rPr>
          <w:rFonts w:ascii="Times New Roman" w:eastAsia="Times New Roman" w:hAnsi="Times New Roman" w:cs="Times New Roman"/>
          <w:sz w:val="28"/>
          <w:szCs w:val="28"/>
          <w:lang w:eastAsia="ru-RU"/>
        </w:rPr>
        <w:t xml:space="preserve">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отказывает в удовлетворении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E54FA">
        <w:rPr>
          <w:rFonts w:ascii="Times New Roman" w:eastAsia="Times New Roman" w:hAnsi="Times New Roman" w:cs="Times New Roman"/>
          <w:sz w:val="28"/>
          <w:szCs w:val="28"/>
          <w:lang w:eastAsia="ru-RU"/>
        </w:rPr>
        <w:t xml:space="preserve">соответствующие </w:t>
      </w:r>
      <w:r w:rsidRPr="008601D8">
        <w:rPr>
          <w:rFonts w:ascii="Times New Roman" w:eastAsia="Times New Roman" w:hAnsi="Times New Roman" w:cs="Times New Roman"/>
          <w:sz w:val="28"/>
          <w:szCs w:val="28"/>
          <w:lang w:eastAsia="ru-RU"/>
        </w:rPr>
        <w:t>органы.</w:t>
      </w:r>
    </w:p>
    <w:p w:rsidR="00750461" w:rsidRPr="00465BE9" w:rsidRDefault="00750461"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6F55" w:rsidRPr="008601D8" w:rsidRDefault="006A6F55"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4A41AA">
          <w:headerReference w:type="default" r:id="rId18"/>
          <w:pgSz w:w="11906" w:h="16838"/>
          <w:pgMar w:top="955" w:right="567" w:bottom="1134" w:left="1276" w:header="567" w:footer="709" w:gutter="0"/>
          <w:cols w:space="708"/>
          <w:titlePg/>
          <w:docGrid w:linePitch="360"/>
        </w:sect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lastRenderedPageBreak/>
        <w:t>Приложение № 1</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w:t>
      </w:r>
      <w:r w:rsidR="00DE54FA">
        <w:rPr>
          <w:rFonts w:ascii="Times New Roman" w:eastAsia="Times New Roman" w:hAnsi="Times New Roman" w:cs="Times New Roman"/>
          <w:sz w:val="20"/>
          <w:szCs w:val="20"/>
          <w:lang w:eastAsia="ru-RU"/>
        </w:rPr>
        <w:t>а</w:t>
      </w:r>
      <w:r w:rsidRPr="008601D8">
        <w:rPr>
          <w:rFonts w:ascii="Times New Roman" w:eastAsia="Times New Roman" w:hAnsi="Times New Roman" w:cs="Times New Roman"/>
          <w:sz w:val="20"/>
          <w:szCs w:val="20"/>
          <w:lang w:eastAsia="ru-RU"/>
        </w:rPr>
        <w:t xml:space="preserve">дминистративному регламенту </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54FA" w:rsidRPr="000C28EE" w:rsidRDefault="00DE54FA" w:rsidP="00DE54F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bookmarkStart w:id="23" w:name="Par315"/>
      <w:bookmarkEnd w:id="23"/>
      <w:r w:rsidRPr="000C28EE">
        <w:rPr>
          <w:rFonts w:ascii="Times New Roman" w:eastAsia="Times New Roman" w:hAnsi="Times New Roman" w:cs="Times New Roman"/>
          <w:sz w:val="28"/>
          <w:szCs w:val="28"/>
          <w:lang w:eastAsia="ru-RU"/>
        </w:rPr>
        <w:t xml:space="preserve">1. Информация о месте нахождения и графике работы </w:t>
      </w:r>
      <w:r>
        <w:rPr>
          <w:rFonts w:ascii="Times New Roman" w:eastAsia="Times New Roman" w:hAnsi="Times New Roman" w:cs="Times New Roman"/>
          <w:sz w:val="28"/>
          <w:szCs w:val="28"/>
          <w:lang w:eastAsia="ru-RU"/>
        </w:rPr>
        <w:t>а</w:t>
      </w:r>
      <w:r w:rsidRPr="000C28EE">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учреждения</w:t>
      </w:r>
      <w:r w:rsidRPr="000C28EE">
        <w:rPr>
          <w:rFonts w:ascii="Times New Roman" w:eastAsia="Times New Roman" w:hAnsi="Times New Roman" w:cs="Times New Roman"/>
          <w:sz w:val="28"/>
          <w:szCs w:val="28"/>
          <w:lang w:eastAsia="ru-RU"/>
        </w:rPr>
        <w:t>.</w:t>
      </w:r>
    </w:p>
    <w:p w:rsidR="00DE54FA" w:rsidRPr="000C28EE" w:rsidRDefault="00DE54FA" w:rsidP="00DE54F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DE54FA" w:rsidRPr="00906E80" w:rsidRDefault="00DE54FA" w:rsidP="00DE54F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 xml:space="preserve">Информация </w:t>
      </w:r>
    </w:p>
    <w:p w:rsidR="00DE54FA" w:rsidRPr="00906E80" w:rsidRDefault="00DE54FA" w:rsidP="00DE54F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DE54FA" w:rsidRPr="00906E80" w:rsidRDefault="00DE54FA" w:rsidP="00DE54F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DE54FA" w:rsidRPr="00906E80" w:rsidRDefault="00DE54FA" w:rsidP="00DE54F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06E80">
        <w:rPr>
          <w:rFonts w:ascii="Times New Roman" w:hAnsi="Times New Roman" w:cs="Times New Roman"/>
          <w:sz w:val="28"/>
          <w:szCs w:val="28"/>
        </w:rPr>
        <w:tab/>
      </w:r>
      <w:r w:rsidRPr="00906E80">
        <w:rPr>
          <w:rFonts w:ascii="Times New Roman" w:hAnsi="Times New Roman" w:cs="Times New Roman"/>
          <w:sz w:val="28"/>
          <w:szCs w:val="28"/>
        </w:rPr>
        <w:tab/>
      </w:r>
      <w:r w:rsidRPr="00906E80">
        <w:rPr>
          <w:rFonts w:ascii="Times New Roman" w:hAnsi="Times New Roman" w:cs="Times New Roman"/>
          <w:sz w:val="28"/>
          <w:szCs w:val="28"/>
        </w:rPr>
        <w:tab/>
        <w:t>Место нахождение: 195298, Ленинградская облас</w:t>
      </w:r>
      <w:r>
        <w:rPr>
          <w:rFonts w:ascii="Times New Roman" w:hAnsi="Times New Roman" w:cs="Times New Roman"/>
          <w:sz w:val="28"/>
          <w:szCs w:val="28"/>
        </w:rPr>
        <w:t>ть, Всеволожский район, д.Занев</w:t>
      </w:r>
      <w:r w:rsidRPr="00906E80">
        <w:rPr>
          <w:rFonts w:ascii="Times New Roman" w:hAnsi="Times New Roman" w:cs="Times New Roman"/>
          <w:sz w:val="28"/>
          <w:szCs w:val="28"/>
        </w:rPr>
        <w:t>ка, д.48;</w:t>
      </w:r>
    </w:p>
    <w:p w:rsidR="00DE54FA" w:rsidRPr="00906E80" w:rsidRDefault="00DE54FA" w:rsidP="00DE54F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06E80">
        <w:rPr>
          <w:rFonts w:ascii="Times New Roman" w:hAnsi="Times New Roman" w:cs="Times New Roman"/>
          <w:sz w:val="28"/>
          <w:szCs w:val="28"/>
        </w:rPr>
        <w:tab/>
      </w:r>
      <w:r w:rsidRPr="00906E80">
        <w:rPr>
          <w:rFonts w:ascii="Times New Roman" w:hAnsi="Times New Roman" w:cs="Times New Roman"/>
          <w:sz w:val="28"/>
          <w:szCs w:val="28"/>
        </w:rPr>
        <w:tab/>
      </w:r>
      <w:r w:rsidRPr="00906E80">
        <w:rPr>
          <w:rFonts w:ascii="Times New Roman" w:hAnsi="Times New Roman" w:cs="Times New Roman"/>
          <w:sz w:val="28"/>
          <w:szCs w:val="28"/>
        </w:rPr>
        <w:tab/>
        <w:t xml:space="preserve">Справочные телефоны </w:t>
      </w:r>
      <w:r w:rsidR="002812EC">
        <w:rPr>
          <w:rFonts w:ascii="Times New Roman" w:hAnsi="Times New Roman" w:cs="Times New Roman"/>
          <w:sz w:val="28"/>
          <w:szCs w:val="28"/>
        </w:rPr>
        <w:t>администрации: 8(812) 521-80-03</w:t>
      </w:r>
      <w:r w:rsidRPr="00906E80">
        <w:rPr>
          <w:rFonts w:ascii="Times New Roman" w:hAnsi="Times New Roman" w:cs="Times New Roman"/>
          <w:sz w:val="28"/>
          <w:szCs w:val="28"/>
        </w:rPr>
        <w:t>;</w:t>
      </w:r>
    </w:p>
    <w:p w:rsidR="00DE54FA" w:rsidRPr="00906E80" w:rsidRDefault="00DE54FA" w:rsidP="00DE54FA">
      <w:pPr>
        <w:spacing w:after="0" w:line="240" w:lineRule="auto"/>
        <w:ind w:firstLine="709"/>
        <w:jc w:val="both"/>
        <w:rPr>
          <w:rFonts w:ascii="Times New Roman" w:hAnsi="Times New Roman" w:cs="Times New Roman"/>
          <w:sz w:val="28"/>
          <w:szCs w:val="28"/>
        </w:rPr>
      </w:pPr>
      <w:r w:rsidRPr="00906E80">
        <w:rPr>
          <w:rFonts w:ascii="Times New Roman" w:hAnsi="Times New Roman" w:cs="Times New Roman"/>
          <w:sz w:val="28"/>
          <w:szCs w:val="28"/>
        </w:rPr>
        <w:t xml:space="preserve">Адрес электронной почты администрации: </w:t>
      </w:r>
      <w:r w:rsidR="00A109AC" w:rsidRPr="00A109AC">
        <w:rPr>
          <w:rFonts w:ascii="Times New Roman" w:hAnsi="Times New Roman" w:cs="Times New Roman"/>
          <w:sz w:val="28"/>
          <w:szCs w:val="28"/>
        </w:rPr>
        <w:t>info@zanevka.org</w:t>
      </w:r>
      <w:r w:rsidRPr="00A109AC">
        <w:rPr>
          <w:rFonts w:ascii="Times New Roman" w:hAnsi="Times New Roman" w:cs="Times New Roman"/>
          <w:sz w:val="28"/>
          <w:szCs w:val="28"/>
        </w:rPr>
        <w:t>.</w:t>
      </w:r>
    </w:p>
    <w:p w:rsidR="00DE54FA" w:rsidRPr="00906E80" w:rsidRDefault="00DE54FA" w:rsidP="00DE54FA">
      <w:pPr>
        <w:ind w:firstLine="709"/>
        <w:jc w:val="both"/>
        <w:rPr>
          <w:rFonts w:ascii="Times New Roman" w:hAnsi="Times New Roman" w:cs="Times New Roman"/>
          <w:sz w:val="28"/>
          <w:szCs w:val="28"/>
        </w:rPr>
      </w:pPr>
    </w:p>
    <w:p w:rsidR="00DE54FA" w:rsidRPr="00906E80" w:rsidRDefault="00DE54FA" w:rsidP="00DE54FA">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E54FA" w:rsidRPr="00906E80" w:rsidTr="007554B9">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E54FA" w:rsidRPr="00906E80" w:rsidRDefault="00DE54FA" w:rsidP="007554B9">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Дни недели, время работы администрации</w:t>
            </w:r>
          </w:p>
        </w:tc>
      </w:tr>
      <w:tr w:rsidR="00DE54FA" w:rsidRPr="00906E80" w:rsidTr="007554B9">
        <w:trPr>
          <w:tblCellSpacing w:w="5" w:type="nil"/>
        </w:trPr>
        <w:tc>
          <w:tcPr>
            <w:tcW w:w="4962" w:type="dxa"/>
            <w:tcBorders>
              <w:top w:val="single" w:sz="4" w:space="0" w:color="auto"/>
              <w:left w:val="single" w:sz="4" w:space="0" w:color="auto"/>
              <w:bottom w:val="single" w:sz="4" w:space="0" w:color="auto"/>
              <w:right w:val="single" w:sz="4" w:space="0" w:color="auto"/>
            </w:tcBorders>
          </w:tcPr>
          <w:p w:rsidR="00DE54FA" w:rsidRPr="00906E80" w:rsidRDefault="00DE54FA" w:rsidP="007554B9">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DE54FA" w:rsidRPr="00906E80" w:rsidRDefault="00DE54FA" w:rsidP="007554B9">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Время</w:t>
            </w:r>
          </w:p>
        </w:tc>
      </w:tr>
      <w:tr w:rsidR="00DE54FA" w:rsidRPr="00906E80" w:rsidTr="007554B9">
        <w:trPr>
          <w:tblCellSpacing w:w="5" w:type="nil"/>
        </w:trPr>
        <w:tc>
          <w:tcPr>
            <w:tcW w:w="4962" w:type="dxa"/>
            <w:tcBorders>
              <w:top w:val="single" w:sz="4" w:space="0" w:color="auto"/>
              <w:left w:val="single" w:sz="4" w:space="0" w:color="auto"/>
              <w:right w:val="single" w:sz="4" w:space="0" w:color="auto"/>
            </w:tcBorders>
          </w:tcPr>
          <w:p w:rsidR="00DE54FA" w:rsidRPr="00906E80" w:rsidRDefault="00DE54FA" w:rsidP="007554B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DE54FA" w:rsidRPr="00906E80" w:rsidRDefault="00DE54FA" w:rsidP="007554B9">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18.00, перерыв с 13.00 до 14.00</w:t>
            </w:r>
          </w:p>
        </w:tc>
      </w:tr>
      <w:tr w:rsidR="00DE54FA" w:rsidRPr="00906E80" w:rsidTr="007554B9">
        <w:trPr>
          <w:tblCellSpacing w:w="5" w:type="nil"/>
        </w:trPr>
        <w:tc>
          <w:tcPr>
            <w:tcW w:w="4962" w:type="dxa"/>
            <w:tcBorders>
              <w:left w:val="single" w:sz="4" w:space="0" w:color="auto"/>
              <w:bottom w:val="single" w:sz="4" w:space="0" w:color="auto"/>
              <w:right w:val="single" w:sz="4" w:space="0" w:color="auto"/>
            </w:tcBorders>
          </w:tcPr>
          <w:p w:rsidR="00DE54FA" w:rsidRPr="00906E80" w:rsidRDefault="00DE54FA" w:rsidP="007554B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Пятница</w:t>
            </w:r>
          </w:p>
          <w:p w:rsidR="00DE54FA" w:rsidRPr="00906E80" w:rsidRDefault="00DE54FA" w:rsidP="007554B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DE54FA" w:rsidRPr="00906E80" w:rsidRDefault="00DE54FA" w:rsidP="007554B9">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17.00, перерыв с 13.00 до 14.00</w:t>
            </w:r>
          </w:p>
          <w:p w:rsidR="00DE54FA" w:rsidRPr="00906E80" w:rsidRDefault="00DE54FA" w:rsidP="007554B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Выходные</w:t>
            </w:r>
          </w:p>
        </w:tc>
      </w:tr>
    </w:tbl>
    <w:p w:rsidR="00DE54FA" w:rsidRDefault="00DE54FA" w:rsidP="00DE54FA">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54FA" w:rsidRPr="00906E80" w:rsidRDefault="00DE54FA" w:rsidP="00DE54F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 xml:space="preserve">Информация </w:t>
      </w:r>
    </w:p>
    <w:p w:rsidR="00DE54FA" w:rsidRDefault="00DE54FA" w:rsidP="00DE54FA">
      <w:pPr>
        <w:tabs>
          <w:tab w:val="left" w:pos="142"/>
          <w:tab w:val="left" w:pos="284"/>
        </w:tabs>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о месте нахождения и графике работы</w:t>
      </w:r>
      <w:r>
        <w:rPr>
          <w:rFonts w:ascii="Times New Roman" w:hAnsi="Times New Roman" w:cs="Times New Roman"/>
          <w:sz w:val="28"/>
          <w:szCs w:val="28"/>
        </w:rPr>
        <w:t xml:space="preserve"> муниципального казенного учреждения «Центр оказания услуг» </w:t>
      </w:r>
    </w:p>
    <w:p w:rsidR="00DE54FA" w:rsidRPr="000C28EE" w:rsidRDefault="00DE54FA" w:rsidP="00DE54FA">
      <w:pPr>
        <w:tabs>
          <w:tab w:val="left" w:pos="142"/>
          <w:tab w:val="left" w:pos="284"/>
        </w:tabs>
        <w:spacing w:after="0" w:line="240" w:lineRule="auto"/>
        <w:jc w:val="center"/>
        <w:rPr>
          <w:rFonts w:ascii="Times New Roman" w:eastAsia="Times New Roman" w:hAnsi="Times New Roman" w:cs="Times New Roman"/>
          <w:sz w:val="28"/>
          <w:szCs w:val="28"/>
          <w:lang w:eastAsia="ru-RU"/>
        </w:rPr>
      </w:pPr>
    </w:p>
    <w:p w:rsidR="00DE54FA" w:rsidRPr="000C28EE" w:rsidRDefault="00DE54FA" w:rsidP="00DE54F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2. Информация о месте нахождения и графике работы </w:t>
      </w:r>
      <w:r>
        <w:rPr>
          <w:rFonts w:ascii="Times New Roman" w:eastAsia="Times New Roman" w:hAnsi="Times New Roman" w:cs="Times New Roman"/>
          <w:sz w:val="28"/>
          <w:szCs w:val="28"/>
          <w:lang w:eastAsia="ru-RU"/>
        </w:rPr>
        <w:t>учреждения</w:t>
      </w:r>
      <w:r w:rsidRPr="000C28EE">
        <w:rPr>
          <w:rFonts w:ascii="Times New Roman" w:eastAsia="Times New Roman" w:hAnsi="Times New Roman" w:cs="Times New Roman"/>
          <w:sz w:val="28"/>
          <w:szCs w:val="28"/>
          <w:lang w:eastAsia="ru-RU"/>
        </w:rPr>
        <w:t>.</w:t>
      </w:r>
    </w:p>
    <w:p w:rsidR="00DE54FA" w:rsidRPr="000C28EE" w:rsidRDefault="00DE54FA" w:rsidP="00DE54F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4FA" w:rsidRPr="000E695A" w:rsidRDefault="00DE54FA" w:rsidP="00DE54F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2D60">
        <w:rPr>
          <w:rFonts w:ascii="Times New Roman" w:eastAsia="Times New Roman" w:hAnsi="Times New Roman" w:cs="Times New Roman"/>
          <w:sz w:val="28"/>
          <w:szCs w:val="28"/>
          <w:lang w:eastAsia="ru-RU"/>
        </w:rPr>
        <w:t xml:space="preserve">Место нахождения  </w:t>
      </w:r>
      <w:r w:rsidRPr="00DE2D60">
        <w:rPr>
          <w:rFonts w:ascii="Times New Roman" w:hAnsi="Times New Roman" w:cs="Times New Roman"/>
          <w:sz w:val="28"/>
          <w:szCs w:val="28"/>
        </w:rPr>
        <w:t>195298, Ленинградская область, Всеволожский район, д.</w:t>
      </w:r>
      <w:r>
        <w:rPr>
          <w:rFonts w:ascii="Times New Roman" w:hAnsi="Times New Roman" w:cs="Times New Roman"/>
          <w:sz w:val="28"/>
          <w:szCs w:val="28"/>
        </w:rPr>
        <w:t xml:space="preserve"> </w:t>
      </w:r>
      <w:r w:rsidRPr="000E695A">
        <w:rPr>
          <w:rFonts w:ascii="Times New Roman" w:hAnsi="Times New Roman" w:cs="Times New Roman"/>
          <w:sz w:val="28"/>
          <w:szCs w:val="28"/>
        </w:rPr>
        <w:t>Заневка, д.48</w:t>
      </w:r>
      <w:r w:rsidRPr="000E695A">
        <w:rPr>
          <w:rFonts w:ascii="Times New Roman" w:eastAsia="Times New Roman" w:hAnsi="Times New Roman" w:cs="Times New Roman"/>
          <w:sz w:val="28"/>
          <w:szCs w:val="28"/>
          <w:lang w:eastAsia="ru-RU"/>
        </w:rPr>
        <w:t>;</w:t>
      </w:r>
    </w:p>
    <w:p w:rsidR="00DE54FA" w:rsidRPr="000E695A" w:rsidRDefault="00DE54FA" w:rsidP="00DE54F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0E695A">
        <w:rPr>
          <w:rFonts w:ascii="Times New Roman" w:hAnsi="Times New Roman" w:cs="Times New Roman"/>
          <w:sz w:val="28"/>
          <w:szCs w:val="28"/>
        </w:rPr>
        <w:t>Справочные телефоны учреждения (81370)78-385;</w:t>
      </w:r>
    </w:p>
    <w:p w:rsidR="00DE54FA" w:rsidRPr="000E695A" w:rsidRDefault="00DE54FA" w:rsidP="00DE54F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0E695A">
        <w:rPr>
          <w:rFonts w:ascii="Times New Roman" w:hAnsi="Times New Roman" w:cs="Times New Roman"/>
          <w:sz w:val="28"/>
          <w:szCs w:val="28"/>
        </w:rPr>
        <w:t xml:space="preserve">Адрес электронной почты учреждения: </w:t>
      </w:r>
      <w:proofErr w:type="spellStart"/>
      <w:r w:rsidRPr="000E695A">
        <w:rPr>
          <w:rFonts w:ascii="Times New Roman" w:hAnsi="Times New Roman" w:cs="Times New Roman"/>
          <w:sz w:val="28"/>
          <w:szCs w:val="28"/>
          <w:lang w:val="en-US"/>
        </w:rPr>
        <w:t>mku</w:t>
      </w:r>
      <w:proofErr w:type="spellEnd"/>
      <w:r w:rsidRPr="000E695A">
        <w:rPr>
          <w:rFonts w:ascii="Times New Roman" w:hAnsi="Times New Roman" w:cs="Times New Roman"/>
          <w:sz w:val="28"/>
          <w:szCs w:val="28"/>
        </w:rPr>
        <w:t>@</w:t>
      </w:r>
      <w:proofErr w:type="spellStart"/>
      <w:r w:rsidR="00D66138" w:rsidRPr="00C72B69">
        <w:rPr>
          <w:rFonts w:ascii="Times New Roman" w:hAnsi="Times New Roman" w:cs="Times New Roman"/>
          <w:sz w:val="28"/>
          <w:szCs w:val="28"/>
        </w:rPr>
        <w:fldChar w:fldCharType="begin"/>
      </w:r>
      <w:r w:rsidRPr="00C72B69">
        <w:rPr>
          <w:rFonts w:ascii="Times New Roman" w:hAnsi="Times New Roman" w:cs="Times New Roman"/>
          <w:sz w:val="28"/>
          <w:szCs w:val="28"/>
        </w:rPr>
        <w:instrText>HYPERLINK "mailto:zanevka48@yandex.ru"</w:instrText>
      </w:r>
      <w:r w:rsidR="00D66138" w:rsidRPr="00C72B69">
        <w:rPr>
          <w:rFonts w:ascii="Times New Roman" w:hAnsi="Times New Roman" w:cs="Times New Roman"/>
          <w:sz w:val="28"/>
          <w:szCs w:val="28"/>
        </w:rPr>
        <w:fldChar w:fldCharType="separate"/>
      </w:r>
      <w:r w:rsidRPr="00C72B69">
        <w:rPr>
          <w:rStyle w:val="a3"/>
          <w:rFonts w:ascii="Times New Roman" w:hAnsi="Times New Roman" w:cs="Times New Roman"/>
          <w:color w:val="auto"/>
          <w:sz w:val="28"/>
          <w:szCs w:val="28"/>
          <w:u w:val="none"/>
        </w:rPr>
        <w:t>zanevka</w:t>
      </w:r>
      <w:proofErr w:type="spellEnd"/>
      <w:r w:rsidR="00D66138" w:rsidRPr="00C72B69">
        <w:rPr>
          <w:rFonts w:ascii="Times New Roman" w:hAnsi="Times New Roman" w:cs="Times New Roman"/>
          <w:sz w:val="28"/>
          <w:szCs w:val="28"/>
        </w:rPr>
        <w:fldChar w:fldCharType="end"/>
      </w:r>
      <w:r w:rsidRPr="000E695A">
        <w:rPr>
          <w:rFonts w:ascii="Times New Roman" w:hAnsi="Times New Roman" w:cs="Times New Roman"/>
          <w:sz w:val="28"/>
          <w:szCs w:val="28"/>
        </w:rPr>
        <w:t>.</w:t>
      </w:r>
      <w:r w:rsidRPr="000E695A">
        <w:rPr>
          <w:rFonts w:ascii="Times New Roman" w:hAnsi="Times New Roman" w:cs="Times New Roman"/>
          <w:sz w:val="28"/>
          <w:szCs w:val="28"/>
          <w:lang w:val="en-US"/>
        </w:rPr>
        <w:t>org</w:t>
      </w:r>
      <w:r w:rsidRPr="000E695A">
        <w:rPr>
          <w:rFonts w:ascii="Times New Roman" w:hAnsi="Times New Roman" w:cs="Times New Roman"/>
          <w:sz w:val="28"/>
          <w:szCs w:val="28"/>
        </w:rPr>
        <w:t>;</w:t>
      </w:r>
    </w:p>
    <w:p w:rsidR="00DE54FA" w:rsidRPr="00D919D9" w:rsidRDefault="00DE54FA" w:rsidP="00DE54FA">
      <w:pPr>
        <w:tabs>
          <w:tab w:val="left" w:pos="142"/>
          <w:tab w:val="left" w:pos="284"/>
        </w:tabs>
        <w:spacing w:after="0" w:line="240" w:lineRule="auto"/>
        <w:jc w:val="right"/>
        <w:rPr>
          <w:rFonts w:ascii="Times New Roman" w:eastAsia="Times New Roman" w:hAnsi="Times New Roman" w:cs="Times New Roman"/>
          <w:sz w:val="28"/>
          <w:szCs w:val="28"/>
          <w:highlight w:val="yellow"/>
          <w:lang w:eastAsia="ru-RU"/>
        </w:rPr>
      </w:pPr>
    </w:p>
    <w:p w:rsidR="00DE54FA" w:rsidRPr="00225306" w:rsidRDefault="00DE54FA" w:rsidP="00DE54FA">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 xml:space="preserve">График работы </w:t>
      </w:r>
      <w:r>
        <w:rPr>
          <w:rFonts w:ascii="Times New Roman" w:eastAsia="Times New Roman" w:hAnsi="Times New Roman" w:cs="Times New Roman"/>
          <w:sz w:val="28"/>
          <w:szCs w:val="28"/>
          <w:lang w:eastAsia="ru-RU"/>
        </w:rPr>
        <w:t>учреждения</w:t>
      </w:r>
      <w:r w:rsidRPr="00225306">
        <w:rPr>
          <w:rFonts w:ascii="Times New Roman" w:eastAsia="Times New Roman" w:hAnsi="Times New Roman" w:cs="Times New Roman"/>
          <w:sz w:val="28"/>
          <w:szCs w:val="28"/>
          <w:lang w:eastAsia="ru-RU"/>
        </w:rPr>
        <w:t>:</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E54FA" w:rsidRPr="00225306" w:rsidTr="007554B9">
        <w:tc>
          <w:tcPr>
            <w:tcW w:w="10065" w:type="dxa"/>
            <w:gridSpan w:val="2"/>
            <w:tcBorders>
              <w:top w:val="single" w:sz="4" w:space="0" w:color="auto"/>
              <w:left w:val="single" w:sz="4" w:space="0" w:color="auto"/>
              <w:bottom w:val="single" w:sz="4" w:space="0" w:color="auto"/>
              <w:right w:val="single" w:sz="4" w:space="0" w:color="auto"/>
            </w:tcBorders>
            <w:hideMark/>
          </w:tcPr>
          <w:p w:rsidR="00DE54FA" w:rsidRPr="00225306" w:rsidRDefault="00DE54FA" w:rsidP="007554B9">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 xml:space="preserve">Дни недели, время работы </w:t>
            </w:r>
            <w:r>
              <w:rPr>
                <w:rFonts w:ascii="Times New Roman" w:eastAsia="Times New Roman" w:hAnsi="Times New Roman" w:cs="Times New Roman"/>
                <w:sz w:val="28"/>
                <w:szCs w:val="28"/>
                <w:lang w:eastAsia="ru-RU"/>
              </w:rPr>
              <w:t>учреждения</w:t>
            </w:r>
          </w:p>
        </w:tc>
      </w:tr>
      <w:tr w:rsidR="00DE54FA" w:rsidRPr="00D919D9" w:rsidTr="007554B9">
        <w:tc>
          <w:tcPr>
            <w:tcW w:w="4962" w:type="dxa"/>
            <w:tcBorders>
              <w:top w:val="single" w:sz="4" w:space="0" w:color="auto"/>
              <w:left w:val="single" w:sz="4" w:space="0" w:color="auto"/>
              <w:bottom w:val="single" w:sz="4" w:space="0" w:color="auto"/>
              <w:right w:val="single" w:sz="4" w:space="0" w:color="auto"/>
            </w:tcBorders>
            <w:hideMark/>
          </w:tcPr>
          <w:p w:rsidR="00DE54FA" w:rsidRPr="00225306" w:rsidRDefault="00DE54FA" w:rsidP="007554B9">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54FA" w:rsidRPr="00225306" w:rsidRDefault="00DE54FA" w:rsidP="007554B9">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Время</w:t>
            </w:r>
          </w:p>
        </w:tc>
      </w:tr>
      <w:tr w:rsidR="00DE54FA" w:rsidRPr="00D919D9" w:rsidTr="007554B9">
        <w:tc>
          <w:tcPr>
            <w:tcW w:w="4962" w:type="dxa"/>
            <w:tcBorders>
              <w:top w:val="single" w:sz="4" w:space="0" w:color="auto"/>
              <w:left w:val="single" w:sz="4" w:space="0" w:color="auto"/>
              <w:bottom w:val="nil"/>
              <w:right w:val="single" w:sz="4" w:space="0" w:color="auto"/>
            </w:tcBorders>
            <w:hideMark/>
          </w:tcPr>
          <w:p w:rsidR="00DE54FA" w:rsidRPr="00906E80" w:rsidRDefault="00DE54FA" w:rsidP="007554B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54FA" w:rsidRPr="00906E80" w:rsidRDefault="00DE54FA" w:rsidP="007554B9">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18.00, перерыв с 13.00 до 14.00</w:t>
            </w:r>
          </w:p>
        </w:tc>
      </w:tr>
      <w:tr w:rsidR="00DE54FA" w:rsidRPr="00DE73A7" w:rsidTr="007554B9">
        <w:tc>
          <w:tcPr>
            <w:tcW w:w="4962" w:type="dxa"/>
            <w:tcBorders>
              <w:top w:val="nil"/>
              <w:left w:val="single" w:sz="4" w:space="0" w:color="auto"/>
              <w:bottom w:val="single" w:sz="4" w:space="0" w:color="auto"/>
              <w:right w:val="single" w:sz="4" w:space="0" w:color="auto"/>
            </w:tcBorders>
            <w:hideMark/>
          </w:tcPr>
          <w:p w:rsidR="00DE54FA" w:rsidRPr="00906E80" w:rsidRDefault="00DE54FA" w:rsidP="007554B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Пятница</w:t>
            </w:r>
          </w:p>
          <w:p w:rsidR="00DE54FA" w:rsidRPr="00906E80" w:rsidRDefault="00DE54FA" w:rsidP="007554B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DE54FA" w:rsidRPr="00906E80" w:rsidRDefault="00DE54FA" w:rsidP="007554B9">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17.00, перерыв с 13.00 до 14.00</w:t>
            </w:r>
          </w:p>
          <w:p w:rsidR="00DE54FA" w:rsidRPr="00906E80" w:rsidRDefault="00DE54FA" w:rsidP="007554B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Выходные</w:t>
            </w:r>
          </w:p>
        </w:tc>
      </w:tr>
    </w:tbl>
    <w:p w:rsidR="00DE54FA" w:rsidRDefault="00DE54FA" w:rsidP="00DE54FA">
      <w:pPr>
        <w:widowControl w:val="0"/>
        <w:autoSpaceDE w:val="0"/>
        <w:autoSpaceDN w:val="0"/>
        <w:adjustRightInd w:val="0"/>
        <w:spacing w:after="0" w:line="240" w:lineRule="auto"/>
        <w:ind w:firstLine="709"/>
        <w:jc w:val="center"/>
        <w:rPr>
          <w:rFonts w:ascii="Times New Roman" w:hAnsi="Times New Roman" w:cs="Times New Roman"/>
        </w:rPr>
        <w:sectPr w:rsidR="00DE54FA" w:rsidSect="008D4149">
          <w:pgSz w:w="11906" w:h="16838"/>
          <w:pgMar w:top="1134" w:right="566" w:bottom="1134" w:left="1276"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EB1068">
        <w:rPr>
          <w:rFonts w:ascii="Times New Roman" w:hAnsi="Times New Roman" w:cs="Times New Roman"/>
          <w:sz w:val="24"/>
          <w:szCs w:val="24"/>
        </w:rPr>
        <w:t>2</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 xml:space="preserve">к </w:t>
      </w:r>
      <w:r w:rsidR="00DE54FA">
        <w:rPr>
          <w:rFonts w:ascii="Times New Roman" w:hAnsi="Times New Roman" w:cs="Times New Roman"/>
          <w:sz w:val="24"/>
          <w:szCs w:val="24"/>
        </w:rPr>
        <w:t>а</w:t>
      </w:r>
      <w:r w:rsidRPr="00465BE9">
        <w:rPr>
          <w:rFonts w:ascii="Times New Roman" w:hAnsi="Times New Roman" w:cs="Times New Roman"/>
          <w:sz w:val="24"/>
          <w:szCs w:val="24"/>
        </w:rPr>
        <w:t>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w:t>
      </w:r>
      <w:r w:rsidR="00DE54FA">
        <w:rPr>
          <w:rFonts w:ascii="Times New Roman" w:hAnsi="Times New Roman" w:cs="Times New Roman"/>
          <w:sz w:val="24"/>
          <w:szCs w:val="24"/>
        </w:rPr>
        <w:t>администрацию или учреждение</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r w:rsidR="00A019C4">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A59B2" w:rsidRPr="00465BE9">
        <w:rPr>
          <w:rFonts w:ascii="Times New Roman" w:hAnsi="Times New Roman" w:cs="Times New Roman"/>
          <w:sz w:val="24"/>
          <w:szCs w:val="24"/>
        </w:rPr>
        <w:t>и подзахоронение на гражданских кладбищах муниципального образования</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w:t>
      </w:r>
      <w:r w:rsidR="00DE54FA">
        <w:rPr>
          <w:rFonts w:ascii="Times New Roman" w:hAnsi="Times New Roman" w:cs="Times New Roman"/>
          <w:sz w:val="24"/>
          <w:szCs w:val="24"/>
        </w:rPr>
        <w:t>а</w:t>
      </w:r>
      <w:r w:rsidRPr="00465BE9">
        <w:rPr>
          <w:rFonts w:ascii="Times New Roman" w:hAnsi="Times New Roman" w:cs="Times New Roman"/>
          <w:sz w:val="24"/>
          <w:szCs w:val="24"/>
        </w:rPr>
        <w:t>дминистративного регламента.</w:t>
      </w: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3</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 xml:space="preserve">к </w:t>
      </w:r>
      <w:r w:rsidR="00DE54FA">
        <w:rPr>
          <w:rFonts w:ascii="Times New Roman" w:hAnsi="Times New Roman" w:cs="Times New Roman"/>
          <w:sz w:val="24"/>
          <w:szCs w:val="24"/>
        </w:rPr>
        <w:t>а</w:t>
      </w:r>
      <w:r w:rsidRPr="00465BE9">
        <w:rPr>
          <w:rFonts w:ascii="Times New Roman" w:hAnsi="Times New Roman" w:cs="Times New Roman"/>
          <w:sz w:val="24"/>
          <w:szCs w:val="24"/>
        </w:rPr>
        <w:t>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DE54FA" w:rsidRPr="00465BE9">
        <w:rPr>
          <w:rFonts w:ascii="Times New Roman" w:hAnsi="Times New Roman" w:cs="Times New Roman"/>
          <w:sz w:val="24"/>
          <w:szCs w:val="24"/>
        </w:rPr>
        <w:t xml:space="preserve">В </w:t>
      </w:r>
      <w:r w:rsidR="00DE54FA">
        <w:rPr>
          <w:rFonts w:ascii="Times New Roman" w:hAnsi="Times New Roman" w:cs="Times New Roman"/>
          <w:sz w:val="24"/>
          <w:szCs w:val="24"/>
        </w:rPr>
        <w:t>администрацию или учреждение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w:t>
      </w:r>
      <w:r w:rsidR="00DE54FA">
        <w:rPr>
          <w:rFonts w:ascii="Times New Roman" w:hAnsi="Times New Roman" w:cs="Times New Roman"/>
          <w:sz w:val="24"/>
          <w:szCs w:val="24"/>
        </w:rPr>
        <w:t>а</w:t>
      </w:r>
      <w:r w:rsidRPr="00465BE9">
        <w:rPr>
          <w:rFonts w:ascii="Times New Roman" w:hAnsi="Times New Roman" w:cs="Times New Roman"/>
          <w:sz w:val="24"/>
          <w:szCs w:val="24"/>
        </w:rPr>
        <w:t>дминистративного регламента.</w:t>
      </w:r>
    </w:p>
    <w:p w:rsidR="004A41AA" w:rsidRDefault="004A41AA">
      <w:pPr>
        <w:rPr>
          <w:rFonts w:ascii="Times New Roman" w:hAnsi="Times New Roman" w:cs="Times New Roman"/>
        </w:rPr>
      </w:pPr>
      <w:r>
        <w:rPr>
          <w:rFonts w:ascii="Times New Roman" w:hAnsi="Times New Roman" w:cs="Times New Roman"/>
        </w:rPr>
        <w:br w:type="page"/>
      </w: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bookmarkStart w:id="27" w:name="_GoBack"/>
      <w:bookmarkEnd w:id="27"/>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 xml:space="preserve">к </w:t>
      </w:r>
      <w:r w:rsidR="00DE54FA">
        <w:rPr>
          <w:rFonts w:ascii="Times New Roman" w:hAnsi="Times New Roman" w:cs="Times New Roman"/>
        </w:rPr>
        <w:t>а</w:t>
      </w:r>
      <w:r w:rsidRPr="002A59B2">
        <w:rPr>
          <w:rFonts w:ascii="Times New Roman" w:hAnsi="Times New Roman" w:cs="Times New Roman"/>
        </w:rPr>
        <w:t>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Pr="002812EC" w:rsidRDefault="00CD7191" w:rsidP="00465BE9">
      <w:pPr>
        <w:autoSpaceDE w:val="0"/>
        <w:autoSpaceDN w:val="0"/>
        <w:adjustRightInd w:val="0"/>
        <w:spacing w:after="0" w:line="240" w:lineRule="auto"/>
        <w:jc w:val="center"/>
        <w:rPr>
          <w:rFonts w:ascii="Times New Roman" w:hAnsi="Times New Roman" w:cs="Times New Roman"/>
          <w:bCs/>
          <w:sz w:val="28"/>
          <w:szCs w:val="28"/>
        </w:rPr>
      </w:pPr>
      <w:r w:rsidRPr="002812EC">
        <w:rPr>
          <w:rFonts w:ascii="Times New Roman" w:hAnsi="Times New Roman" w:cs="Times New Roman"/>
          <w:bCs/>
          <w:sz w:val="28"/>
          <w:szCs w:val="28"/>
        </w:rPr>
        <w:t xml:space="preserve">Блок-схема предоставления муниципальной услуги </w:t>
      </w:r>
    </w:p>
    <w:p w:rsidR="00CD7191" w:rsidRPr="002812EC" w:rsidRDefault="00CD7191" w:rsidP="00465BE9">
      <w:pPr>
        <w:autoSpaceDE w:val="0"/>
        <w:autoSpaceDN w:val="0"/>
        <w:adjustRightInd w:val="0"/>
        <w:spacing w:after="0" w:line="240" w:lineRule="auto"/>
        <w:jc w:val="center"/>
        <w:rPr>
          <w:rFonts w:ascii="Times New Roman" w:hAnsi="Times New Roman" w:cs="Times New Roman"/>
          <w:bCs/>
          <w:sz w:val="28"/>
          <w:szCs w:val="28"/>
        </w:rPr>
      </w:pPr>
      <w:r w:rsidRPr="002812EC">
        <w:rPr>
          <w:rFonts w:ascii="Times New Roman" w:hAnsi="Times New Roman" w:cs="Times New Roman"/>
          <w:bCs/>
          <w:sz w:val="28"/>
          <w:szCs w:val="28"/>
        </w:rPr>
        <w:t xml:space="preserve">по выдаче разрешений на захоронение и подзахоронение </w:t>
      </w:r>
    </w:p>
    <w:p w:rsidR="00CD7191" w:rsidRPr="002812EC" w:rsidRDefault="00CD7191" w:rsidP="00465BE9">
      <w:pPr>
        <w:autoSpaceDE w:val="0"/>
        <w:autoSpaceDN w:val="0"/>
        <w:adjustRightInd w:val="0"/>
        <w:spacing w:after="0" w:line="240" w:lineRule="auto"/>
        <w:jc w:val="center"/>
        <w:rPr>
          <w:rFonts w:ascii="Times New Roman" w:hAnsi="Times New Roman" w:cs="Times New Roman"/>
          <w:bCs/>
          <w:sz w:val="28"/>
          <w:szCs w:val="28"/>
        </w:rPr>
      </w:pPr>
      <w:r w:rsidRPr="002812EC">
        <w:rPr>
          <w:rFonts w:ascii="Times New Roman" w:hAnsi="Times New Roman" w:cs="Times New Roman"/>
          <w:bCs/>
          <w:sz w:val="28"/>
          <w:szCs w:val="28"/>
        </w:rPr>
        <w:t>на гражданских кладбищах муниципального образования</w:t>
      </w:r>
    </w:p>
    <w:p w:rsidR="00465BE9" w:rsidRPr="002A59B2"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муниципальной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на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rPr>
          <w:rFonts w:ascii="Times New Roman" w:hAnsi="Times New Roman" w:cs="Times New Roman"/>
        </w:rPr>
      </w:pPr>
    </w:p>
    <w:sectPr w:rsidR="00465BE9" w:rsidRPr="002A59B2" w:rsidSect="009766C6">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ED" w:rsidRDefault="00507DED" w:rsidP="00216D25">
      <w:pPr>
        <w:spacing w:after="0" w:line="240" w:lineRule="auto"/>
      </w:pPr>
      <w:r>
        <w:separator/>
      </w:r>
    </w:p>
  </w:endnote>
  <w:endnote w:type="continuationSeparator" w:id="0">
    <w:p w:rsidR="00507DED" w:rsidRDefault="00507DED" w:rsidP="0021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ED" w:rsidRDefault="00507DED" w:rsidP="00216D25">
      <w:pPr>
        <w:spacing w:after="0" w:line="240" w:lineRule="auto"/>
      </w:pPr>
      <w:r>
        <w:separator/>
      </w:r>
    </w:p>
  </w:footnote>
  <w:footnote w:type="continuationSeparator" w:id="0">
    <w:p w:rsidR="00507DED" w:rsidRDefault="00507DED" w:rsidP="00216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6188"/>
      <w:docPartObj>
        <w:docPartGallery w:val="Page Numbers (Top of Page)"/>
        <w:docPartUnique/>
      </w:docPartObj>
    </w:sdtPr>
    <w:sdtEndPr/>
    <w:sdtContent>
      <w:p w:rsidR="00216D25" w:rsidRDefault="004A41AA">
        <w:pPr>
          <w:pStyle w:val="ae"/>
          <w:jc w:val="center"/>
        </w:pPr>
        <w:r>
          <w:fldChar w:fldCharType="begin"/>
        </w:r>
        <w:r>
          <w:instrText xml:space="preserve"> PAGE   \* MERGEFORMAT </w:instrText>
        </w:r>
        <w:r>
          <w:fldChar w:fldCharType="separate"/>
        </w:r>
        <w:r>
          <w:rPr>
            <w:noProof/>
          </w:rPr>
          <w:t>20</w:t>
        </w:r>
        <w:r>
          <w:rPr>
            <w:noProof/>
          </w:rPr>
          <w:fldChar w:fldCharType="end"/>
        </w:r>
      </w:p>
    </w:sdtContent>
  </w:sdt>
  <w:p w:rsidR="00216D25" w:rsidRDefault="00216D2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6F55"/>
    <w:rsid w:val="00003F54"/>
    <w:rsid w:val="00014664"/>
    <w:rsid w:val="00020412"/>
    <w:rsid w:val="000275C8"/>
    <w:rsid w:val="0002797D"/>
    <w:rsid w:val="00042D75"/>
    <w:rsid w:val="00046550"/>
    <w:rsid w:val="000A1E0A"/>
    <w:rsid w:val="000C54D7"/>
    <w:rsid w:val="000D0D24"/>
    <w:rsid w:val="000D1A59"/>
    <w:rsid w:val="000E105E"/>
    <w:rsid w:val="00102BD1"/>
    <w:rsid w:val="00121E9B"/>
    <w:rsid w:val="00216D25"/>
    <w:rsid w:val="002428B1"/>
    <w:rsid w:val="002812EC"/>
    <w:rsid w:val="002946E7"/>
    <w:rsid w:val="002A59B2"/>
    <w:rsid w:val="0030413C"/>
    <w:rsid w:val="00310B0D"/>
    <w:rsid w:val="00327D63"/>
    <w:rsid w:val="003A2631"/>
    <w:rsid w:val="00412926"/>
    <w:rsid w:val="00433293"/>
    <w:rsid w:val="00441026"/>
    <w:rsid w:val="00463C2B"/>
    <w:rsid w:val="00465BE9"/>
    <w:rsid w:val="00470AD7"/>
    <w:rsid w:val="004A13BC"/>
    <w:rsid w:val="004A41AA"/>
    <w:rsid w:val="004C0DCD"/>
    <w:rsid w:val="004D3D6C"/>
    <w:rsid w:val="00507DED"/>
    <w:rsid w:val="00533796"/>
    <w:rsid w:val="00590D6E"/>
    <w:rsid w:val="00593EE1"/>
    <w:rsid w:val="005944B4"/>
    <w:rsid w:val="0059507F"/>
    <w:rsid w:val="005B05FF"/>
    <w:rsid w:val="005C45CF"/>
    <w:rsid w:val="005E3F07"/>
    <w:rsid w:val="005F4D09"/>
    <w:rsid w:val="00634BD6"/>
    <w:rsid w:val="00694D82"/>
    <w:rsid w:val="006A6F55"/>
    <w:rsid w:val="006B4F49"/>
    <w:rsid w:val="007008A2"/>
    <w:rsid w:val="00705A18"/>
    <w:rsid w:val="00750461"/>
    <w:rsid w:val="007A09C8"/>
    <w:rsid w:val="007A1D92"/>
    <w:rsid w:val="007A5559"/>
    <w:rsid w:val="007D0BA3"/>
    <w:rsid w:val="007D4FE3"/>
    <w:rsid w:val="007F3E57"/>
    <w:rsid w:val="008141F9"/>
    <w:rsid w:val="008601D8"/>
    <w:rsid w:val="008832E9"/>
    <w:rsid w:val="008A154D"/>
    <w:rsid w:val="008C6CA0"/>
    <w:rsid w:val="00911223"/>
    <w:rsid w:val="00932CDE"/>
    <w:rsid w:val="00953D3F"/>
    <w:rsid w:val="0097278B"/>
    <w:rsid w:val="009766C6"/>
    <w:rsid w:val="009C7F1C"/>
    <w:rsid w:val="009D41BB"/>
    <w:rsid w:val="009F030F"/>
    <w:rsid w:val="00A019C4"/>
    <w:rsid w:val="00A109AC"/>
    <w:rsid w:val="00A169CC"/>
    <w:rsid w:val="00A33867"/>
    <w:rsid w:val="00A57B1D"/>
    <w:rsid w:val="00A7287E"/>
    <w:rsid w:val="00AC4B84"/>
    <w:rsid w:val="00AC7784"/>
    <w:rsid w:val="00AD4614"/>
    <w:rsid w:val="00AD5F0A"/>
    <w:rsid w:val="00B01949"/>
    <w:rsid w:val="00B0516C"/>
    <w:rsid w:val="00B325B5"/>
    <w:rsid w:val="00B36940"/>
    <w:rsid w:val="00B7311D"/>
    <w:rsid w:val="00B965C5"/>
    <w:rsid w:val="00C0121C"/>
    <w:rsid w:val="00C04C2C"/>
    <w:rsid w:val="00C17553"/>
    <w:rsid w:val="00C37301"/>
    <w:rsid w:val="00C812BB"/>
    <w:rsid w:val="00CB0B3A"/>
    <w:rsid w:val="00CC56D3"/>
    <w:rsid w:val="00CD14DA"/>
    <w:rsid w:val="00CD7191"/>
    <w:rsid w:val="00CF5F15"/>
    <w:rsid w:val="00D0225A"/>
    <w:rsid w:val="00D66138"/>
    <w:rsid w:val="00DE54FA"/>
    <w:rsid w:val="00E00691"/>
    <w:rsid w:val="00E11A16"/>
    <w:rsid w:val="00E343CD"/>
    <w:rsid w:val="00E4603E"/>
    <w:rsid w:val="00E53264"/>
    <w:rsid w:val="00E53D25"/>
    <w:rsid w:val="00E77BB6"/>
    <w:rsid w:val="00EB1068"/>
    <w:rsid w:val="00F16F3A"/>
    <w:rsid w:val="00F23187"/>
    <w:rsid w:val="00F25527"/>
    <w:rsid w:val="00F314D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styleId="ae">
    <w:name w:val="header"/>
    <w:basedOn w:val="a"/>
    <w:link w:val="af"/>
    <w:uiPriority w:val="99"/>
    <w:unhideWhenUsed/>
    <w:rsid w:val="00216D2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16D25"/>
  </w:style>
  <w:style w:type="paragraph" w:styleId="af0">
    <w:name w:val="footer"/>
    <w:basedOn w:val="a"/>
    <w:link w:val="af1"/>
    <w:uiPriority w:val="99"/>
    <w:unhideWhenUsed/>
    <w:rsid w:val="00216D2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16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7F01302E6D3255CB22BFCFDF9F09096FAA2E181D44A77C5386B94FAN9b4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A77F01302E6D3255CB22BFCFDF9F09096F5A3E680D34A77C5386B94FAN9b4H" TargetMode="External"/><Relationship Id="rId17" Type="http://schemas.openxmlformats.org/officeDocument/2006/relationships/hyperlink" Target="consultantplus://offline/ref=3A77F01302E6D3255CB22BFCFDF9F09096FAA2E887D34A77C5386B94FA944D067F228B5CA8519D35NBb1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5A3E880D24A77C5386B94FA944D067F228B59NAbB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7F01302E6D3255CB22BFCFDF9F09095F5A6E48A851D75946D65N9b1H" TargetMode="External"/><Relationship Id="rId5" Type="http://schemas.openxmlformats.org/officeDocument/2006/relationships/settings" Target="setting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yperlink" Target="garantF1://7929266.54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A77F01302E6D3255CB22BFCFDF9F09096FAA3E086D5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469E-3D7B-4257-89D6-56079D61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7304</Words>
  <Characters>41638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Кадры</cp:lastModifiedBy>
  <cp:revision>4</cp:revision>
  <cp:lastPrinted>2017-07-05T10:57:00Z</cp:lastPrinted>
  <dcterms:created xsi:type="dcterms:W3CDTF">2017-07-06T09:08:00Z</dcterms:created>
  <dcterms:modified xsi:type="dcterms:W3CDTF">2017-08-01T07:07:00Z</dcterms:modified>
</cp:coreProperties>
</file>